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E3A8" w14:textId="77777777" w:rsidR="003F1944" w:rsidRPr="0033443A" w:rsidRDefault="003F1944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</w:p>
    <w:p w14:paraId="00054860" w14:textId="483E8CB2" w:rsidR="0000135F" w:rsidRPr="0033443A" w:rsidRDefault="0000135F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  <w:r w:rsidRPr="0033443A">
        <w:rPr>
          <w:rFonts w:cs="Calibri"/>
          <w:b/>
          <w:color w:val="000000"/>
          <w:sz w:val="28"/>
          <w:szCs w:val="28"/>
          <w:lang w:val="sq-AL"/>
        </w:rPr>
        <w:t xml:space="preserve">NJOFTIM PËR AZHURNIM TË INFORMATAVE NË LIDHJE ME SHPALLJEN PUBLIKE PËR QIRADHËNIEN E ASETEVE - ZR </w:t>
      </w:r>
      <w:r w:rsidR="007A29F3" w:rsidRPr="0033443A">
        <w:rPr>
          <w:rFonts w:cs="Calibri"/>
          <w:b/>
          <w:color w:val="000000"/>
          <w:sz w:val="28"/>
          <w:szCs w:val="28"/>
          <w:lang w:val="sq-AL"/>
        </w:rPr>
        <w:t>PEJ</w:t>
      </w:r>
      <w:r w:rsidR="004543F2" w:rsidRPr="0033443A">
        <w:rPr>
          <w:rFonts w:cs="Calibri"/>
          <w:b/>
          <w:color w:val="000000"/>
          <w:sz w:val="28"/>
          <w:szCs w:val="28"/>
          <w:lang w:val="sq-AL"/>
        </w:rPr>
        <w:t>Ë</w:t>
      </w:r>
      <w:r w:rsidR="007A29F3" w:rsidRPr="0033443A">
        <w:rPr>
          <w:rFonts w:cs="Calibri"/>
          <w:b/>
          <w:color w:val="000000"/>
          <w:sz w:val="28"/>
          <w:szCs w:val="28"/>
          <w:lang w:val="sq-AL"/>
        </w:rPr>
        <w:t xml:space="preserve"> </w:t>
      </w:r>
    </w:p>
    <w:p w14:paraId="65B64205" w14:textId="77777777" w:rsidR="00425F3A" w:rsidRPr="0033443A" w:rsidRDefault="00425F3A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</w:p>
    <w:tbl>
      <w:tblPr>
        <w:tblW w:w="11189" w:type="dxa"/>
        <w:jc w:val="center"/>
        <w:tblLook w:val="0000" w:firstRow="0" w:lastRow="0" w:firstColumn="0" w:lastColumn="0" w:noHBand="0" w:noVBand="0"/>
      </w:tblPr>
      <w:tblGrid>
        <w:gridCol w:w="1408"/>
        <w:gridCol w:w="1843"/>
        <w:gridCol w:w="2409"/>
        <w:gridCol w:w="2835"/>
        <w:gridCol w:w="2694"/>
      </w:tblGrid>
      <w:tr w:rsidR="0000135F" w:rsidRPr="0033443A" w14:paraId="234189BD" w14:textId="77777777" w:rsidTr="000E248B">
        <w:trPr>
          <w:trHeight w:val="242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C0FAE09" w14:textId="77777777" w:rsidR="0000135F" w:rsidRPr="0033443A" w:rsidRDefault="0000135F" w:rsidP="00425F3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Njësia </w:t>
            </w:r>
            <w:proofErr w:type="spellStart"/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094460B" w14:textId="77777777" w:rsidR="0000135F" w:rsidRPr="0033443A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Emri i Ndërmarrjes Shoqërore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34FE55E" w14:textId="77777777" w:rsidR="0000135F" w:rsidRPr="0033443A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Emërtimi i </w:t>
            </w:r>
            <w:proofErr w:type="spellStart"/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Asetit</w:t>
            </w:r>
            <w:proofErr w:type="spellEnd"/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B1F2B07" w14:textId="77777777" w:rsidR="0000135F" w:rsidRPr="0033443A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Vendndodhja e </w:t>
            </w:r>
            <w:proofErr w:type="spellStart"/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asetit</w:t>
            </w:r>
            <w:proofErr w:type="spellEnd"/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/pronës (Adresa)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55C28A54" w14:textId="77777777" w:rsidR="0000135F" w:rsidRPr="0033443A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Sipërfaqja m</w:t>
            </w:r>
            <w:r w:rsidRPr="0033443A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  <w:lang w:val="sq-AL"/>
              </w:rPr>
              <w:t>2</w:t>
            </w:r>
          </w:p>
        </w:tc>
      </w:tr>
      <w:tr w:rsidR="004543F2" w:rsidRPr="0033443A" w14:paraId="2718F15F" w14:textId="77777777" w:rsidTr="000E248B">
        <w:trPr>
          <w:trHeight w:val="48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ED9B" w14:textId="1F74F1F4" w:rsidR="004543F2" w:rsidRPr="00BB7C87" w:rsidRDefault="004543F2" w:rsidP="004543F2">
            <w:pPr>
              <w:jc w:val="center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BB7C87">
              <w:rPr>
                <w:rFonts w:cs="Calibri"/>
                <w:color w:val="000000"/>
                <w:sz w:val="20"/>
                <w:szCs w:val="20"/>
                <w:lang w:val="sq-AL"/>
              </w:rPr>
              <w:t xml:space="preserve">Njësia </w:t>
            </w:r>
            <w:r w:rsidR="000E248B">
              <w:rPr>
                <w:rFonts w:cs="Calibri"/>
                <w:color w:val="000000"/>
                <w:sz w:val="20"/>
                <w:szCs w:val="20"/>
                <w:lang w:val="sq-AL"/>
              </w:rPr>
              <w:t xml:space="preserve">nr. </w:t>
            </w:r>
            <w:r w:rsidR="0033443A" w:rsidRPr="00BB7C87">
              <w:rPr>
                <w:rFonts w:cs="Calibri"/>
                <w:color w:val="000000"/>
                <w:sz w:val="20"/>
                <w:szCs w:val="20"/>
                <w:lang w:val="sq-AL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113E5" w14:textId="17BFF35D" w:rsidR="004543F2" w:rsidRPr="00BB7C87" w:rsidRDefault="0033443A" w:rsidP="004543F2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proofErr w:type="spellStart"/>
            <w:r w:rsidRPr="00BB7C87">
              <w:rPr>
                <w:rFonts w:cs="Calibri"/>
                <w:color w:val="000000"/>
                <w:sz w:val="20"/>
                <w:szCs w:val="20"/>
                <w:lang w:val="sq-AL"/>
              </w:rPr>
              <w:t>Ereniku</w:t>
            </w:r>
            <w:proofErr w:type="spellEnd"/>
            <w:r w:rsidRPr="00BB7C87">
              <w:rPr>
                <w:rFonts w:cs="Calibri"/>
                <w:color w:val="000000"/>
                <w:sz w:val="20"/>
                <w:szCs w:val="20"/>
                <w:lang w:val="sq-AL"/>
              </w:rPr>
              <w:t xml:space="preserve"> - Prodhimtaria Primare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2810" w14:textId="1C1C0559" w:rsidR="004543F2" w:rsidRPr="00BB7C87" w:rsidRDefault="004543F2" w:rsidP="004543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BB7C87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>P-</w:t>
            </w:r>
            <w:r w:rsidR="0033443A" w:rsidRPr="00BB7C87">
              <w:rPr>
                <w:sz w:val="20"/>
                <w:szCs w:val="20"/>
                <w:lang w:val="sq-AL"/>
              </w:rPr>
              <w:t xml:space="preserve"> </w:t>
            </w:r>
            <w:r w:rsidR="0033443A" w:rsidRPr="00BB7C87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>5677-2, 5678-2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EA88E" w14:textId="2080B9BD" w:rsidR="004543F2" w:rsidRPr="00BB7C87" w:rsidRDefault="0033443A" w:rsidP="004543F2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BB7C87">
              <w:rPr>
                <w:rFonts w:cs="Calibri"/>
                <w:color w:val="000000"/>
                <w:sz w:val="20"/>
                <w:szCs w:val="20"/>
                <w:lang w:val="sq-AL"/>
              </w:rPr>
              <w:t>Gjakove Jashtë Qytet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BD3C27" w14:textId="77777777" w:rsidR="0033443A" w:rsidRPr="00BB7C87" w:rsidRDefault="0033443A" w:rsidP="0033443A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BB7C87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>1ha8ari82 m²</w:t>
            </w:r>
          </w:p>
          <w:p w14:paraId="37753903" w14:textId="656A04C1" w:rsidR="004543F2" w:rsidRPr="00BB7C87" w:rsidRDefault="0033443A" w:rsidP="003344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 w:eastAsia="sq-AL"/>
              </w:rPr>
            </w:pPr>
            <w:r w:rsidRPr="00BB7C87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>(10082m²)</w:t>
            </w:r>
          </w:p>
        </w:tc>
      </w:tr>
    </w:tbl>
    <w:p w14:paraId="02F095B8" w14:textId="77777777" w:rsidR="003F1944" w:rsidRPr="0033443A" w:rsidRDefault="003F1944" w:rsidP="0000135F">
      <w:pPr>
        <w:tabs>
          <w:tab w:val="left" w:pos="9090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z w:val="24"/>
          <w:szCs w:val="24"/>
          <w:lang w:val="sq-AL"/>
        </w:rPr>
      </w:pPr>
    </w:p>
    <w:p w14:paraId="62AC5CE7" w14:textId="4B9C3C93" w:rsidR="0000135F" w:rsidRPr="0033443A" w:rsidRDefault="003F1944" w:rsidP="003F1944">
      <w:pPr>
        <w:pStyle w:val="ListParagraph"/>
        <w:numPr>
          <w:ilvl w:val="0"/>
          <w:numId w:val="20"/>
        </w:numPr>
        <w:tabs>
          <w:tab w:val="left" w:pos="909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3443A">
        <w:rPr>
          <w:rFonts w:asciiTheme="minorHAnsi" w:hAnsiTheme="minorHAnsi" w:cstheme="minorHAnsi"/>
          <w:b/>
        </w:rPr>
        <w:t>Njësia nr.</w:t>
      </w:r>
      <w:r w:rsidR="00425F3A" w:rsidRPr="0033443A">
        <w:rPr>
          <w:rFonts w:asciiTheme="minorHAnsi" w:hAnsiTheme="minorHAnsi" w:cstheme="minorHAnsi"/>
          <w:b/>
        </w:rPr>
        <w:t xml:space="preserve"> </w:t>
      </w:r>
      <w:r w:rsidR="0033443A" w:rsidRPr="0033443A">
        <w:rPr>
          <w:rFonts w:asciiTheme="minorHAnsi" w:hAnsiTheme="minorHAnsi" w:cstheme="minorHAnsi"/>
          <w:b/>
        </w:rPr>
        <w:t>181</w:t>
      </w:r>
      <w:r w:rsidR="00425F3A" w:rsidRPr="0033443A">
        <w:rPr>
          <w:rFonts w:asciiTheme="minorHAnsi" w:hAnsiTheme="minorHAnsi" w:cstheme="minorHAnsi"/>
          <w:b/>
        </w:rPr>
        <w:t xml:space="preserve"> </w:t>
      </w:r>
      <w:r w:rsidR="006B61AF" w:rsidRPr="0033443A">
        <w:rPr>
          <w:rFonts w:asciiTheme="minorHAnsi" w:hAnsiTheme="minorHAnsi" w:cstheme="minorHAnsi"/>
          <w:b/>
        </w:rPr>
        <w:t xml:space="preserve">- </w:t>
      </w:r>
      <w:r w:rsidR="004543F2" w:rsidRPr="0033443A">
        <w:rPr>
          <w:rFonts w:asciiTheme="minorHAnsi" w:hAnsiTheme="minorHAnsi" w:cstheme="minorHAnsi"/>
        </w:rPr>
        <w:t>NSH “</w:t>
      </w:r>
      <w:proofErr w:type="spellStart"/>
      <w:r w:rsidR="0033443A" w:rsidRPr="0033443A">
        <w:rPr>
          <w:rFonts w:cs="Calibri"/>
          <w:color w:val="000000"/>
        </w:rPr>
        <w:t>Ereniku</w:t>
      </w:r>
      <w:proofErr w:type="spellEnd"/>
      <w:r w:rsidR="0033443A" w:rsidRPr="0033443A">
        <w:rPr>
          <w:rFonts w:cs="Calibri"/>
          <w:color w:val="000000"/>
        </w:rPr>
        <w:t xml:space="preserve"> - Prodhimtaria Primare”</w:t>
      </w:r>
      <w:r w:rsidR="004543F2" w:rsidRPr="0033443A">
        <w:rPr>
          <w:rFonts w:asciiTheme="minorHAnsi" w:hAnsiTheme="minorHAnsi" w:cstheme="minorHAnsi"/>
        </w:rPr>
        <w:t>, P-</w:t>
      </w:r>
      <w:r w:rsidR="0033443A" w:rsidRPr="0033443A">
        <w:rPr>
          <w:rFonts w:asciiTheme="minorHAnsi" w:hAnsiTheme="minorHAnsi" w:cstheme="minorHAnsi"/>
          <w:color w:val="000000"/>
        </w:rPr>
        <w:t xml:space="preserve">5677-2, 5678-2, </w:t>
      </w:r>
      <w:r w:rsidR="004543F2" w:rsidRPr="0033443A">
        <w:rPr>
          <w:rFonts w:asciiTheme="minorHAnsi" w:hAnsiTheme="minorHAnsi" w:cstheme="minorHAnsi"/>
        </w:rPr>
        <w:t>me sipërfaqe</w:t>
      </w:r>
      <w:r w:rsidR="00FA5E21">
        <w:rPr>
          <w:rFonts w:asciiTheme="minorHAnsi" w:hAnsiTheme="minorHAnsi" w:cstheme="minorHAnsi"/>
        </w:rPr>
        <w:t xml:space="preserve"> - </w:t>
      </w:r>
      <w:r w:rsidR="004543F2" w:rsidRPr="0033443A">
        <w:rPr>
          <w:rFonts w:asciiTheme="minorHAnsi" w:hAnsiTheme="minorHAnsi" w:cstheme="minorHAnsi"/>
        </w:rPr>
        <w:t xml:space="preserve"> </w:t>
      </w:r>
      <w:r w:rsidR="0033443A" w:rsidRPr="0033443A">
        <w:rPr>
          <w:rFonts w:asciiTheme="minorHAnsi" w:hAnsiTheme="minorHAnsi" w:cstheme="minorHAnsi"/>
          <w:color w:val="000000"/>
        </w:rPr>
        <w:t>1ha8ari82 (10082 m²)</w:t>
      </w:r>
      <w:r w:rsidR="00FD7895" w:rsidRPr="0033443A">
        <w:rPr>
          <w:rFonts w:asciiTheme="minorHAnsi" w:hAnsiTheme="minorHAnsi" w:cstheme="minorHAnsi"/>
        </w:rPr>
        <w:t xml:space="preserve">, </w:t>
      </w:r>
      <w:r w:rsidR="0033443A" w:rsidRPr="0033443A">
        <w:rPr>
          <w:rFonts w:cs="Calibri"/>
          <w:color w:val="000000"/>
        </w:rPr>
        <w:t>Gjakove Jashtë Qytet</w:t>
      </w:r>
      <w:r w:rsidR="00FD7895" w:rsidRPr="0033443A">
        <w:rPr>
          <w:rFonts w:asciiTheme="minorHAnsi" w:hAnsiTheme="minorHAnsi" w:cstheme="minorHAnsi"/>
        </w:rPr>
        <w:t xml:space="preserve">, </w:t>
      </w:r>
      <w:r w:rsidR="0033443A" w:rsidRPr="0033443A">
        <w:rPr>
          <w:rFonts w:asciiTheme="minorHAnsi" w:hAnsiTheme="minorHAnsi" w:cstheme="minorHAnsi"/>
        </w:rPr>
        <w:t>Gjakovë</w:t>
      </w:r>
      <w:r w:rsidR="004543F2" w:rsidRPr="0033443A">
        <w:rPr>
          <w:rFonts w:asciiTheme="minorHAnsi" w:hAnsiTheme="minorHAnsi" w:cstheme="minorHAnsi"/>
        </w:rPr>
        <w:t xml:space="preserve">, </w:t>
      </w:r>
      <w:r w:rsidR="006B61AF" w:rsidRPr="0033443A">
        <w:rPr>
          <w:rFonts w:asciiTheme="minorHAnsi" w:hAnsiTheme="minorHAnsi" w:cstheme="minorHAnsi"/>
          <w:b/>
        </w:rPr>
        <w:t>largohet nga shpallje për qiradhënie</w:t>
      </w:r>
      <w:r w:rsidRPr="0033443A">
        <w:rPr>
          <w:rFonts w:asciiTheme="minorHAnsi" w:hAnsiTheme="minorHAnsi" w:cstheme="minorHAnsi"/>
          <w:b/>
        </w:rPr>
        <w:t>.</w:t>
      </w:r>
    </w:p>
    <w:p w14:paraId="0974F871" w14:textId="77777777" w:rsidR="003F1944" w:rsidRPr="0033443A" w:rsidRDefault="003F1944" w:rsidP="003F1944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76BCE75" w14:textId="2E7BD191" w:rsidR="003F1944" w:rsidRPr="0033443A" w:rsidRDefault="003F1944" w:rsidP="003F1944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F2365CA" w14:textId="6C04E679" w:rsidR="0033443A" w:rsidRPr="0033443A" w:rsidRDefault="0033443A" w:rsidP="003F1944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30AA5F9" w14:textId="77777777" w:rsidR="0033443A" w:rsidRPr="0033443A" w:rsidRDefault="0033443A" w:rsidP="003F1944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1EDAA3F" w14:textId="77777777" w:rsidR="0033443A" w:rsidRPr="0033443A" w:rsidRDefault="0033443A" w:rsidP="0033443A">
      <w:pPr>
        <w:spacing w:after="0" w:line="240" w:lineRule="auto"/>
        <w:jc w:val="center"/>
        <w:rPr>
          <w:rFonts w:eastAsia="MS Mincho" w:cs="Calibri"/>
          <w:b/>
          <w:bCs/>
          <w:lang w:val="sq-AL"/>
        </w:rPr>
      </w:pPr>
      <w:r w:rsidRPr="0033443A">
        <w:rPr>
          <w:rFonts w:eastAsia="MS Mincho" w:cs="Calibri"/>
          <w:b/>
          <w:bCs/>
          <w:lang w:val="sq-AL"/>
        </w:rPr>
        <w:t>Ofertat do të pranohen në datën 15</w:t>
      </w:r>
      <w:r w:rsidRPr="0033443A">
        <w:rPr>
          <w:rFonts w:eastAsia="MS Mincho" w:cs="Calibri"/>
          <w:b/>
          <w:lang w:val="sq-AL"/>
        </w:rPr>
        <w:t xml:space="preserve">.07.2025 </w:t>
      </w:r>
      <w:r w:rsidRPr="0033443A">
        <w:rPr>
          <w:rFonts w:eastAsia="MS Mincho" w:cs="Calibri"/>
          <w:lang w:val="sq-AL"/>
        </w:rPr>
        <w:t xml:space="preserve"> </w:t>
      </w:r>
      <w:r w:rsidRPr="0033443A">
        <w:rPr>
          <w:rFonts w:eastAsia="MS Mincho" w:cs="Calibri"/>
          <w:b/>
          <w:bCs/>
          <w:lang w:val="sq-AL"/>
        </w:rPr>
        <w:t>prej orës 10:00 - 12:00</w:t>
      </w:r>
    </w:p>
    <w:p w14:paraId="25A9053C" w14:textId="77777777" w:rsidR="0033443A" w:rsidRPr="0033443A" w:rsidRDefault="0033443A" w:rsidP="0033443A">
      <w:pPr>
        <w:shd w:val="clear" w:color="auto" w:fill="FFFFFF"/>
        <w:spacing w:after="0" w:line="240" w:lineRule="auto"/>
        <w:jc w:val="center"/>
        <w:outlineLvl w:val="1"/>
        <w:rPr>
          <w:rFonts w:eastAsia="MS Mincho" w:cs="Calibri"/>
          <w:b/>
          <w:bCs/>
          <w:lang w:val="sq-AL"/>
        </w:rPr>
      </w:pPr>
      <w:r w:rsidRPr="0033443A">
        <w:rPr>
          <w:rFonts w:eastAsia="MS Mincho" w:cs="Calibri"/>
          <w:b/>
          <w:bCs/>
          <w:lang w:val="sq-AL"/>
        </w:rPr>
        <w:t xml:space="preserve">në zarf të mbyllur për secilën njësi veç e veç në:                                                                                                                                </w:t>
      </w:r>
    </w:p>
    <w:p w14:paraId="603A9A2C" w14:textId="77777777" w:rsidR="0033443A" w:rsidRPr="0033443A" w:rsidRDefault="0033443A" w:rsidP="0033443A">
      <w:pPr>
        <w:spacing w:after="0" w:line="240" w:lineRule="auto"/>
        <w:ind w:left="360"/>
        <w:jc w:val="center"/>
        <w:rPr>
          <w:rFonts w:eastAsia="MS Mincho" w:cs="Calibri"/>
          <w:b/>
          <w:bCs/>
          <w:lang w:val="sq-AL"/>
        </w:rPr>
      </w:pPr>
    </w:p>
    <w:p w14:paraId="43397FD9" w14:textId="77777777" w:rsidR="0033443A" w:rsidRPr="0033443A" w:rsidRDefault="0033443A" w:rsidP="0033443A">
      <w:pPr>
        <w:spacing w:after="0" w:line="240" w:lineRule="auto"/>
        <w:ind w:left="360"/>
        <w:jc w:val="center"/>
        <w:rPr>
          <w:rFonts w:eastAsia="MS Mincho" w:cs="Calibri"/>
          <w:b/>
          <w:lang w:val="sq-AL"/>
        </w:rPr>
      </w:pPr>
      <w:r w:rsidRPr="0033443A">
        <w:rPr>
          <w:rFonts w:eastAsia="MS Mincho" w:cs="Calibri"/>
          <w:b/>
          <w:lang w:val="sq-AL"/>
        </w:rPr>
        <w:t>Divizioni i Zyrës Rajonale të AKP-së në Pejë</w:t>
      </w:r>
    </w:p>
    <w:p w14:paraId="0FEA76F6" w14:textId="77777777" w:rsidR="0033443A" w:rsidRPr="0033443A" w:rsidRDefault="0033443A" w:rsidP="0033443A">
      <w:pPr>
        <w:spacing w:after="0" w:line="240" w:lineRule="auto"/>
        <w:ind w:left="360"/>
        <w:jc w:val="center"/>
        <w:rPr>
          <w:rFonts w:eastAsia="MS Mincho" w:cs="Calibri"/>
          <w:b/>
          <w:bCs/>
          <w:lang w:val="sq-AL"/>
        </w:rPr>
      </w:pPr>
      <w:r w:rsidRPr="0033443A">
        <w:rPr>
          <w:rFonts w:eastAsia="MS Mincho" w:cs="Calibri"/>
          <w:b/>
          <w:bCs/>
          <w:lang w:val="sq-AL"/>
        </w:rPr>
        <w:t>Tel: 039-423-755</w:t>
      </w:r>
    </w:p>
    <w:p w14:paraId="30E267A7" w14:textId="77777777" w:rsidR="0033443A" w:rsidRPr="0033443A" w:rsidRDefault="0033443A" w:rsidP="0033443A">
      <w:pPr>
        <w:spacing w:after="0" w:line="240" w:lineRule="auto"/>
        <w:ind w:left="360"/>
        <w:jc w:val="center"/>
        <w:rPr>
          <w:rFonts w:eastAsia="MS Mincho" w:cs="Calibri"/>
          <w:b/>
          <w:bCs/>
          <w:lang w:val="sq-AL"/>
        </w:rPr>
      </w:pPr>
      <w:r w:rsidRPr="0033443A">
        <w:rPr>
          <w:rFonts w:eastAsia="MS Mincho" w:cs="Calibri"/>
          <w:b/>
          <w:bCs/>
          <w:lang w:val="sq-AL"/>
        </w:rPr>
        <w:t xml:space="preserve">Adresa: </w:t>
      </w:r>
      <w:r w:rsidRPr="0033443A">
        <w:rPr>
          <w:rFonts w:eastAsia="MS Mincho" w:cs="Calibri"/>
          <w:bCs/>
          <w:lang w:val="sq-AL"/>
        </w:rPr>
        <w:t xml:space="preserve">Rr. </w:t>
      </w:r>
      <w:r w:rsidRPr="0033443A">
        <w:rPr>
          <w:rFonts w:eastAsia="MS Mincho" w:cs="Calibri"/>
          <w:lang w:val="sq-AL"/>
        </w:rPr>
        <w:t xml:space="preserve">Papa </w:t>
      </w:r>
      <w:proofErr w:type="spellStart"/>
      <w:r w:rsidRPr="0033443A">
        <w:rPr>
          <w:rFonts w:eastAsia="MS Mincho" w:cs="Calibri"/>
          <w:lang w:val="sq-AL"/>
        </w:rPr>
        <w:t>Klimenti</w:t>
      </w:r>
      <w:proofErr w:type="spellEnd"/>
      <w:r w:rsidRPr="0033443A">
        <w:rPr>
          <w:rFonts w:eastAsia="MS Mincho" w:cs="Calibri"/>
          <w:lang w:val="sq-AL"/>
        </w:rPr>
        <w:t xml:space="preserve"> XI Albani </w:t>
      </w:r>
      <w:r w:rsidRPr="0033443A">
        <w:rPr>
          <w:rFonts w:eastAsia="MS Mincho" w:cs="Calibri"/>
          <w:bCs/>
          <w:lang w:val="sq-AL"/>
        </w:rPr>
        <w:t>(objekti “</w:t>
      </w:r>
      <w:proofErr w:type="spellStart"/>
      <w:r w:rsidRPr="0033443A">
        <w:rPr>
          <w:rFonts w:eastAsia="MS Mincho" w:cs="Calibri"/>
          <w:bCs/>
          <w:lang w:val="sq-AL"/>
        </w:rPr>
        <w:t>Onix</w:t>
      </w:r>
      <w:proofErr w:type="spellEnd"/>
      <w:r w:rsidRPr="0033443A">
        <w:rPr>
          <w:rFonts w:eastAsia="MS Mincho" w:cs="Calibri"/>
          <w:bCs/>
          <w:lang w:val="sq-AL"/>
        </w:rPr>
        <w:t>” kati I-</w:t>
      </w:r>
      <w:proofErr w:type="spellStart"/>
      <w:r w:rsidRPr="0033443A">
        <w:rPr>
          <w:rFonts w:eastAsia="MS Mincho" w:cs="Calibri"/>
          <w:bCs/>
          <w:lang w:val="sq-AL"/>
        </w:rPr>
        <w:t>rë</w:t>
      </w:r>
      <w:proofErr w:type="spellEnd"/>
      <w:r w:rsidRPr="0033443A">
        <w:rPr>
          <w:rFonts w:eastAsia="MS Mincho" w:cs="Calibri"/>
          <w:bCs/>
          <w:lang w:val="sq-AL"/>
        </w:rPr>
        <w:t>), 30000 Pejë</w:t>
      </w:r>
    </w:p>
    <w:p w14:paraId="78AF328E" w14:textId="77777777" w:rsidR="0033443A" w:rsidRPr="0033443A" w:rsidRDefault="0033443A" w:rsidP="0033443A">
      <w:pPr>
        <w:shd w:val="clear" w:color="auto" w:fill="FFFFFF"/>
        <w:spacing w:after="0" w:line="240" w:lineRule="auto"/>
        <w:jc w:val="center"/>
        <w:rPr>
          <w:rFonts w:eastAsia="MS Mincho" w:cs="Calibri"/>
          <w:lang w:val="sq-AL"/>
        </w:rPr>
      </w:pPr>
      <w:r w:rsidRPr="0033443A">
        <w:rPr>
          <w:rFonts w:eastAsia="MS Mincho" w:cs="Calibri"/>
          <w:b/>
          <w:bCs/>
          <w:lang w:val="sq-AL"/>
        </w:rPr>
        <w:t>e-</w:t>
      </w:r>
      <w:proofErr w:type="spellStart"/>
      <w:r w:rsidRPr="0033443A">
        <w:rPr>
          <w:rFonts w:eastAsia="MS Mincho" w:cs="Calibri"/>
          <w:b/>
          <w:bCs/>
          <w:lang w:val="sq-AL"/>
        </w:rPr>
        <w:t>mail</w:t>
      </w:r>
      <w:proofErr w:type="spellEnd"/>
      <w:r w:rsidRPr="0033443A">
        <w:rPr>
          <w:rFonts w:eastAsia="MS Mincho" w:cs="Calibri"/>
          <w:b/>
          <w:bCs/>
          <w:lang w:val="sq-AL"/>
        </w:rPr>
        <w:t xml:space="preserve">: </w:t>
      </w:r>
      <w:hyperlink r:id="rId8" w:history="1">
        <w:r w:rsidRPr="0033443A">
          <w:rPr>
            <w:rFonts w:eastAsia="MS Mincho" w:cs="Calibri"/>
            <w:b/>
            <w:bCs/>
            <w:u w:val="single"/>
            <w:lang w:val="sq-AL"/>
          </w:rPr>
          <w:t>info@pak-ks.org</w:t>
        </w:r>
      </w:hyperlink>
      <w:r w:rsidRPr="0033443A">
        <w:rPr>
          <w:rFonts w:eastAsia="MS Mincho" w:cs="Calibri"/>
          <w:lang w:val="sq-AL"/>
        </w:rPr>
        <w:t xml:space="preserve">; </w:t>
      </w:r>
      <w:hyperlink r:id="rId9" w:history="1">
        <w:r w:rsidRPr="0033443A">
          <w:rPr>
            <w:rFonts w:eastAsia="MS Mincho" w:cs="Calibri"/>
            <w:b/>
            <w:bCs/>
            <w:u w:val="single"/>
            <w:lang w:val="sq-AL"/>
          </w:rPr>
          <w:t>www.pak-ks.org</w:t>
        </w:r>
      </w:hyperlink>
    </w:p>
    <w:p w14:paraId="09256C4D" w14:textId="77777777" w:rsidR="003F1944" w:rsidRPr="0033443A" w:rsidRDefault="003F1944" w:rsidP="004543F2">
      <w:pPr>
        <w:shd w:val="clear" w:color="auto" w:fill="FFFFFF"/>
        <w:spacing w:line="0" w:lineRule="atLeast"/>
        <w:ind w:left="720" w:right="180"/>
        <w:jc w:val="center"/>
        <w:outlineLvl w:val="1"/>
        <w:rPr>
          <w:rFonts w:ascii="Times New Roman" w:hAnsi="Times New Roman"/>
          <w:sz w:val="24"/>
          <w:szCs w:val="24"/>
          <w:lang w:val="sq-AL"/>
        </w:rPr>
      </w:pPr>
    </w:p>
    <w:sectPr w:rsidR="003F1944" w:rsidRPr="0033443A" w:rsidSect="003B435E">
      <w:headerReference w:type="default" r:id="rId10"/>
      <w:footerReference w:type="default" r:id="rId11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41FF" w14:textId="77777777" w:rsidR="006B79DB" w:rsidRDefault="006B79DB" w:rsidP="000B2668">
      <w:pPr>
        <w:spacing w:after="0" w:line="240" w:lineRule="auto"/>
      </w:pPr>
      <w:r>
        <w:separator/>
      </w:r>
    </w:p>
  </w:endnote>
  <w:endnote w:type="continuationSeparator" w:id="0">
    <w:p w14:paraId="7558A651" w14:textId="77777777" w:rsidR="006B79DB" w:rsidRDefault="006B79DB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E955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086503D" wp14:editId="4BC11DF5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33408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</w:p>
                        <w:p w14:paraId="198FC55D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7B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</w:p>
                  <w:p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A72C20" wp14:editId="0A54A597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51726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35E5C1EE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75152A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C613CC9" wp14:editId="6965EE4B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2C701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05C92179" w14:textId="77777777" w:rsidR="004C585F" w:rsidRPr="004C585F" w:rsidRDefault="004C585F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9DD6B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4C585F" w:rsidRPr="004C585F" w:rsidRDefault="004C585F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06739615" wp14:editId="1B514726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FD7895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FD7895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D801" w14:textId="77777777" w:rsidR="006B79DB" w:rsidRDefault="006B79DB" w:rsidP="000B2668">
      <w:pPr>
        <w:spacing w:after="0" w:line="240" w:lineRule="auto"/>
      </w:pPr>
      <w:r>
        <w:separator/>
      </w:r>
    </w:p>
  </w:footnote>
  <w:footnote w:type="continuationSeparator" w:id="0">
    <w:p w14:paraId="39BCFD81" w14:textId="77777777" w:rsidR="006B79DB" w:rsidRDefault="006B79DB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3DA1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68987" wp14:editId="4086D529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0900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0FAC6CED" wp14:editId="64DB6A35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A55B9"/>
    <w:multiLevelType w:val="hybridMultilevel"/>
    <w:tmpl w:val="2C3A1BE6"/>
    <w:lvl w:ilvl="0" w:tplc="67021E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0F4A"/>
    <w:multiLevelType w:val="hybridMultilevel"/>
    <w:tmpl w:val="8EDAB9B2"/>
    <w:lvl w:ilvl="0" w:tplc="4AA6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458578D"/>
    <w:multiLevelType w:val="hybridMultilevel"/>
    <w:tmpl w:val="E508F480"/>
    <w:lvl w:ilvl="0" w:tplc="8F6E182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77E73"/>
    <w:multiLevelType w:val="hybridMultilevel"/>
    <w:tmpl w:val="78A01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50467A2"/>
    <w:multiLevelType w:val="hybridMultilevel"/>
    <w:tmpl w:val="1DD6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A1580"/>
    <w:multiLevelType w:val="hybridMultilevel"/>
    <w:tmpl w:val="ECE2468C"/>
    <w:lvl w:ilvl="0" w:tplc="5D6EB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88E"/>
    <w:multiLevelType w:val="hybridMultilevel"/>
    <w:tmpl w:val="C598FCEE"/>
    <w:lvl w:ilvl="0" w:tplc="3D1EF4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608BB"/>
    <w:multiLevelType w:val="hybridMultilevel"/>
    <w:tmpl w:val="6C56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3"/>
  </w:num>
  <w:num w:numId="15">
    <w:abstractNumId w:val="18"/>
  </w:num>
  <w:num w:numId="16">
    <w:abstractNumId w:val="10"/>
  </w:num>
  <w:num w:numId="17">
    <w:abstractNumId w:val="14"/>
  </w:num>
  <w:num w:numId="18">
    <w:abstractNumId w:val="1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35F"/>
    <w:rsid w:val="00001B70"/>
    <w:rsid w:val="00005A46"/>
    <w:rsid w:val="00022B28"/>
    <w:rsid w:val="000245A5"/>
    <w:rsid w:val="00044195"/>
    <w:rsid w:val="00057E59"/>
    <w:rsid w:val="00085A76"/>
    <w:rsid w:val="0009593F"/>
    <w:rsid w:val="000B2668"/>
    <w:rsid w:val="000E1BBB"/>
    <w:rsid w:val="000E248B"/>
    <w:rsid w:val="00130B8B"/>
    <w:rsid w:val="00132D78"/>
    <w:rsid w:val="00141420"/>
    <w:rsid w:val="00145CE6"/>
    <w:rsid w:val="001471A8"/>
    <w:rsid w:val="00152FCF"/>
    <w:rsid w:val="00155ABC"/>
    <w:rsid w:val="00156695"/>
    <w:rsid w:val="00186B22"/>
    <w:rsid w:val="001B7B3F"/>
    <w:rsid w:val="001C1C60"/>
    <w:rsid w:val="001F641F"/>
    <w:rsid w:val="00230048"/>
    <w:rsid w:val="002554A4"/>
    <w:rsid w:val="002647AE"/>
    <w:rsid w:val="002A793D"/>
    <w:rsid w:val="002B6AAF"/>
    <w:rsid w:val="002B6C09"/>
    <w:rsid w:val="002D5D10"/>
    <w:rsid w:val="002F0A9C"/>
    <w:rsid w:val="0033144F"/>
    <w:rsid w:val="0033443A"/>
    <w:rsid w:val="00391773"/>
    <w:rsid w:val="00393528"/>
    <w:rsid w:val="00393E80"/>
    <w:rsid w:val="00396B68"/>
    <w:rsid w:val="003B435E"/>
    <w:rsid w:val="003D44F7"/>
    <w:rsid w:val="003E076D"/>
    <w:rsid w:val="003F1944"/>
    <w:rsid w:val="00421359"/>
    <w:rsid w:val="00425F3A"/>
    <w:rsid w:val="00446736"/>
    <w:rsid w:val="00453F4E"/>
    <w:rsid w:val="004543F2"/>
    <w:rsid w:val="004578D3"/>
    <w:rsid w:val="0049099A"/>
    <w:rsid w:val="004B3A37"/>
    <w:rsid w:val="004B5F97"/>
    <w:rsid w:val="004C585F"/>
    <w:rsid w:val="004E6DBE"/>
    <w:rsid w:val="004E7A3E"/>
    <w:rsid w:val="004F508C"/>
    <w:rsid w:val="00537B8E"/>
    <w:rsid w:val="00545F98"/>
    <w:rsid w:val="00574835"/>
    <w:rsid w:val="00574920"/>
    <w:rsid w:val="005830E2"/>
    <w:rsid w:val="005F7782"/>
    <w:rsid w:val="006145B0"/>
    <w:rsid w:val="00622A2E"/>
    <w:rsid w:val="00627C33"/>
    <w:rsid w:val="00646001"/>
    <w:rsid w:val="006743F2"/>
    <w:rsid w:val="006B61AF"/>
    <w:rsid w:val="006B79DB"/>
    <w:rsid w:val="006C3EED"/>
    <w:rsid w:val="006C48D3"/>
    <w:rsid w:val="006C5EB8"/>
    <w:rsid w:val="00711C35"/>
    <w:rsid w:val="00711F8B"/>
    <w:rsid w:val="00714AEF"/>
    <w:rsid w:val="00723A92"/>
    <w:rsid w:val="0074525B"/>
    <w:rsid w:val="00783532"/>
    <w:rsid w:val="00792681"/>
    <w:rsid w:val="007A17B6"/>
    <w:rsid w:val="007A29F3"/>
    <w:rsid w:val="007C2E4A"/>
    <w:rsid w:val="007E084E"/>
    <w:rsid w:val="0081793A"/>
    <w:rsid w:val="00851FB6"/>
    <w:rsid w:val="00854AB5"/>
    <w:rsid w:val="00894E5B"/>
    <w:rsid w:val="008C5365"/>
    <w:rsid w:val="008F27EE"/>
    <w:rsid w:val="008F5927"/>
    <w:rsid w:val="00900CE1"/>
    <w:rsid w:val="0090617F"/>
    <w:rsid w:val="00911BD0"/>
    <w:rsid w:val="009207F0"/>
    <w:rsid w:val="00924DF2"/>
    <w:rsid w:val="00931A28"/>
    <w:rsid w:val="009373DB"/>
    <w:rsid w:val="009D3C7F"/>
    <w:rsid w:val="009E54F0"/>
    <w:rsid w:val="00A00856"/>
    <w:rsid w:val="00A02E36"/>
    <w:rsid w:val="00A03E07"/>
    <w:rsid w:val="00A40432"/>
    <w:rsid w:val="00A42121"/>
    <w:rsid w:val="00A441DB"/>
    <w:rsid w:val="00A45807"/>
    <w:rsid w:val="00A54F81"/>
    <w:rsid w:val="00A719BA"/>
    <w:rsid w:val="00A82D67"/>
    <w:rsid w:val="00AC76DD"/>
    <w:rsid w:val="00AD0607"/>
    <w:rsid w:val="00AF38FF"/>
    <w:rsid w:val="00B01E2A"/>
    <w:rsid w:val="00B02B58"/>
    <w:rsid w:val="00B122E1"/>
    <w:rsid w:val="00B57EA8"/>
    <w:rsid w:val="00B63E61"/>
    <w:rsid w:val="00B74CF5"/>
    <w:rsid w:val="00BB7C87"/>
    <w:rsid w:val="00BD6780"/>
    <w:rsid w:val="00BE558C"/>
    <w:rsid w:val="00BE6026"/>
    <w:rsid w:val="00C6009B"/>
    <w:rsid w:val="00C9001C"/>
    <w:rsid w:val="00CB0325"/>
    <w:rsid w:val="00CB6DB1"/>
    <w:rsid w:val="00CC7B2E"/>
    <w:rsid w:val="00CE2C9C"/>
    <w:rsid w:val="00D1119E"/>
    <w:rsid w:val="00D177F4"/>
    <w:rsid w:val="00D23F5B"/>
    <w:rsid w:val="00D3118A"/>
    <w:rsid w:val="00D5035F"/>
    <w:rsid w:val="00D71261"/>
    <w:rsid w:val="00D86825"/>
    <w:rsid w:val="00DB5EF6"/>
    <w:rsid w:val="00DC40D5"/>
    <w:rsid w:val="00E420E2"/>
    <w:rsid w:val="00E47BF9"/>
    <w:rsid w:val="00E77110"/>
    <w:rsid w:val="00EA5C8F"/>
    <w:rsid w:val="00ED1892"/>
    <w:rsid w:val="00EF5251"/>
    <w:rsid w:val="00EF5978"/>
    <w:rsid w:val="00EF6333"/>
    <w:rsid w:val="00F0349B"/>
    <w:rsid w:val="00F5187B"/>
    <w:rsid w:val="00FA5E21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8079F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4862-E664-4354-9FCD-068B5BEA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Granit Spahiu</dc:creator>
  <cp:keywords/>
  <cp:lastModifiedBy>Labinot Smajlaj</cp:lastModifiedBy>
  <cp:revision>8</cp:revision>
  <cp:lastPrinted>2023-05-03T12:55:00Z</cp:lastPrinted>
  <dcterms:created xsi:type="dcterms:W3CDTF">2024-06-05T12:29:00Z</dcterms:created>
  <dcterms:modified xsi:type="dcterms:W3CDTF">2025-07-04T11:54:00Z</dcterms:modified>
</cp:coreProperties>
</file>