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E3A8" w14:textId="77777777" w:rsidR="003F1944" w:rsidRPr="004B4A03" w:rsidRDefault="003F1944" w:rsidP="0000135F">
      <w:pPr>
        <w:spacing w:line="0" w:lineRule="atLeast"/>
        <w:ind w:left="720"/>
        <w:jc w:val="center"/>
        <w:rPr>
          <w:rFonts w:cs="Calibri"/>
          <w:b/>
          <w:color w:val="000000"/>
          <w:sz w:val="28"/>
          <w:szCs w:val="28"/>
          <w:lang w:val="sq-AL"/>
        </w:rPr>
      </w:pPr>
    </w:p>
    <w:p w14:paraId="00054860" w14:textId="1F704B09" w:rsidR="0000135F" w:rsidRPr="004B4A03" w:rsidRDefault="0000135F" w:rsidP="0000135F">
      <w:pPr>
        <w:spacing w:line="0" w:lineRule="atLeast"/>
        <w:ind w:left="720"/>
        <w:jc w:val="center"/>
        <w:rPr>
          <w:rFonts w:cs="Calibri"/>
          <w:b/>
          <w:color w:val="000000"/>
          <w:sz w:val="28"/>
          <w:szCs w:val="28"/>
          <w:lang w:val="sq-AL"/>
        </w:rPr>
      </w:pPr>
      <w:r w:rsidRPr="004B4A03">
        <w:rPr>
          <w:rFonts w:cs="Calibri"/>
          <w:b/>
          <w:color w:val="000000"/>
          <w:sz w:val="28"/>
          <w:szCs w:val="28"/>
          <w:lang w:val="sq-AL"/>
        </w:rPr>
        <w:t xml:space="preserve">NJOFTIM PËR AZHURNIM TË INFORMATAVE NË LIDHJE ME SHPALLJEN PUBLIKE PËR QIRADHËNIEN E ASETEVE </w:t>
      </w:r>
      <w:r w:rsidR="00EF35DA" w:rsidRPr="004B4A03">
        <w:rPr>
          <w:rFonts w:cs="Calibri"/>
          <w:b/>
          <w:color w:val="000000"/>
          <w:sz w:val="28"/>
          <w:szCs w:val="28"/>
          <w:lang w:val="sq-AL"/>
        </w:rPr>
        <w:t>–</w:t>
      </w:r>
      <w:r w:rsidRPr="004B4A03">
        <w:rPr>
          <w:rFonts w:cs="Calibri"/>
          <w:b/>
          <w:color w:val="000000"/>
          <w:sz w:val="28"/>
          <w:szCs w:val="28"/>
          <w:lang w:val="sq-AL"/>
        </w:rPr>
        <w:t xml:space="preserve"> ZR</w:t>
      </w:r>
      <w:r w:rsidR="00EF35DA" w:rsidRPr="004B4A03">
        <w:rPr>
          <w:rFonts w:cs="Calibri"/>
          <w:b/>
          <w:color w:val="000000"/>
          <w:sz w:val="28"/>
          <w:szCs w:val="28"/>
          <w:lang w:val="sq-AL"/>
        </w:rPr>
        <w:t xml:space="preserve"> </w:t>
      </w:r>
      <w:r w:rsidR="00916EAC">
        <w:rPr>
          <w:rFonts w:cs="Calibri"/>
          <w:b/>
          <w:color w:val="000000"/>
          <w:sz w:val="28"/>
          <w:szCs w:val="28"/>
          <w:lang w:val="sq-AL"/>
        </w:rPr>
        <w:t>PEJ</w:t>
      </w:r>
      <w:r w:rsidR="004543F2" w:rsidRPr="004B4A03">
        <w:rPr>
          <w:rFonts w:cs="Calibri"/>
          <w:b/>
          <w:color w:val="000000"/>
          <w:sz w:val="28"/>
          <w:szCs w:val="28"/>
          <w:lang w:val="sq-AL"/>
        </w:rPr>
        <w:t>Ë</w:t>
      </w:r>
      <w:r w:rsidR="007A29F3" w:rsidRPr="004B4A03">
        <w:rPr>
          <w:rFonts w:cs="Calibri"/>
          <w:b/>
          <w:color w:val="000000"/>
          <w:sz w:val="28"/>
          <w:szCs w:val="28"/>
          <w:lang w:val="sq-AL"/>
        </w:rPr>
        <w:t xml:space="preserve"> </w:t>
      </w:r>
    </w:p>
    <w:p w14:paraId="65B64205" w14:textId="77777777" w:rsidR="00425F3A" w:rsidRPr="004B4A03" w:rsidRDefault="00425F3A" w:rsidP="0000135F">
      <w:pPr>
        <w:spacing w:line="0" w:lineRule="atLeast"/>
        <w:ind w:left="720"/>
        <w:jc w:val="center"/>
        <w:rPr>
          <w:rFonts w:cs="Calibri"/>
          <w:b/>
          <w:color w:val="000000"/>
          <w:sz w:val="28"/>
          <w:szCs w:val="28"/>
          <w:lang w:val="sq-AL"/>
        </w:rPr>
      </w:pPr>
    </w:p>
    <w:tbl>
      <w:tblPr>
        <w:tblW w:w="10207" w:type="dxa"/>
        <w:jc w:val="center"/>
        <w:tblLook w:val="0000" w:firstRow="0" w:lastRow="0" w:firstColumn="0" w:lastColumn="0" w:noHBand="0" w:noVBand="0"/>
      </w:tblPr>
      <w:tblGrid>
        <w:gridCol w:w="1560"/>
        <w:gridCol w:w="1417"/>
        <w:gridCol w:w="2835"/>
        <w:gridCol w:w="2835"/>
        <w:gridCol w:w="1560"/>
      </w:tblGrid>
      <w:tr w:rsidR="0000135F" w:rsidRPr="004B4A03" w14:paraId="234189BD" w14:textId="77777777" w:rsidTr="00ED695F">
        <w:trPr>
          <w:trHeight w:val="242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C0FAE09" w14:textId="77777777" w:rsidR="0000135F" w:rsidRPr="004B4A03" w:rsidRDefault="0000135F" w:rsidP="00425F3A">
            <w:pPr>
              <w:spacing w:line="20" w:lineRule="atLeast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 xml:space="preserve">Njësia </w:t>
            </w:r>
            <w:proofErr w:type="spellStart"/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Nr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094460B" w14:textId="77777777" w:rsidR="0000135F" w:rsidRPr="004B4A03" w:rsidRDefault="0000135F" w:rsidP="009A0A4A">
            <w:pPr>
              <w:spacing w:line="20" w:lineRule="atLeast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Emri i Ndërmarrjes Shoqërore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34FE55E" w14:textId="77777777" w:rsidR="0000135F" w:rsidRPr="004B4A03" w:rsidRDefault="0000135F" w:rsidP="009A0A4A">
            <w:pPr>
              <w:spacing w:line="20" w:lineRule="atLeast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 xml:space="preserve">Emërtimi i </w:t>
            </w:r>
            <w:proofErr w:type="spellStart"/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Asetit</w:t>
            </w:r>
            <w:proofErr w:type="spellEnd"/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B1F2B07" w14:textId="77777777" w:rsidR="0000135F" w:rsidRPr="004B4A03" w:rsidRDefault="0000135F" w:rsidP="009A0A4A">
            <w:pPr>
              <w:spacing w:line="20" w:lineRule="atLeast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 xml:space="preserve">Vendndodhja e </w:t>
            </w:r>
            <w:proofErr w:type="spellStart"/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asetit</w:t>
            </w:r>
            <w:proofErr w:type="spellEnd"/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/pronës (Adresa)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55C28A54" w14:textId="77777777" w:rsidR="0000135F" w:rsidRPr="004B4A03" w:rsidRDefault="0000135F" w:rsidP="009A0A4A">
            <w:pPr>
              <w:spacing w:line="20" w:lineRule="atLeast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Sipërfaqja m</w:t>
            </w: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vertAlign w:val="superscript"/>
                <w:lang w:val="sq-AL"/>
              </w:rPr>
              <w:t>2</w:t>
            </w:r>
          </w:p>
        </w:tc>
      </w:tr>
      <w:tr w:rsidR="00F56128" w:rsidRPr="004B4A03" w14:paraId="2718F15F" w14:textId="77777777" w:rsidTr="00ED695F">
        <w:trPr>
          <w:trHeight w:val="488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ED9B" w14:textId="721D687F" w:rsidR="00F56128" w:rsidRPr="00ED695F" w:rsidRDefault="00F56128" w:rsidP="00ED69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</w:pPr>
            <w:r w:rsidRPr="00ED695F"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 xml:space="preserve">Njësia </w:t>
            </w:r>
            <w:r w:rsidR="00ED695F"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 xml:space="preserve">nr. </w:t>
            </w:r>
            <w:r w:rsidR="00916EAC"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A113E5" w14:textId="4B0BE2B8" w:rsidR="00F56128" w:rsidRPr="00ED695F" w:rsidRDefault="00916EAC" w:rsidP="00F56128">
            <w:pPr>
              <w:spacing w:line="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 xml:space="preserve">PEJ029 </w:t>
            </w:r>
            <w:r w:rsidRPr="00916EAC"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 xml:space="preserve">NSH </w:t>
            </w:r>
            <w:proofErr w:type="spellStart"/>
            <w:r w:rsidRPr="00916EAC"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>Ereniku</w:t>
            </w:r>
            <w:proofErr w:type="spellEnd"/>
            <w:r w:rsidRPr="00916EAC"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 xml:space="preserve"> Prodhimtaria Primare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52810" w14:textId="574A5473" w:rsidR="00F56128" w:rsidRPr="00ED695F" w:rsidRDefault="00916EAC" w:rsidP="00F5612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</w:pPr>
            <w:r w:rsidRPr="00916EAC"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>Parcela nr. 264-3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 xml:space="preserve"> ( bashkëpronësi)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5EA88E" w14:textId="7D7B3076" w:rsidR="00F56128" w:rsidRPr="00ED695F" w:rsidRDefault="00916EAC" w:rsidP="00F56128">
            <w:pPr>
              <w:spacing w:line="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sq-AL"/>
              </w:rPr>
              <w:t xml:space="preserve">ZK 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sq-AL"/>
              </w:rPr>
              <w:t>Orize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753903" w14:textId="442AFBB0" w:rsidR="00F56128" w:rsidRPr="00ED695F" w:rsidRDefault="00916EAC" w:rsidP="00F5612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sq-AL" w:eastAsia="sq-AL"/>
              </w:rPr>
              <w:t xml:space="preserve">32571 </w:t>
            </w: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vertAlign w:val="superscript"/>
                <w:lang w:val="sq-AL"/>
              </w:rPr>
              <w:t>2</w:t>
            </w:r>
          </w:p>
        </w:tc>
      </w:tr>
    </w:tbl>
    <w:p w14:paraId="02F095B8" w14:textId="5076CF47" w:rsidR="003F1944" w:rsidRPr="004B4A03" w:rsidRDefault="003F1944" w:rsidP="0000135F">
      <w:pPr>
        <w:tabs>
          <w:tab w:val="left" w:pos="9090"/>
        </w:tabs>
        <w:spacing w:after="0" w:line="240" w:lineRule="auto"/>
        <w:jc w:val="both"/>
        <w:rPr>
          <w:rFonts w:asciiTheme="minorHAnsi" w:eastAsia="MS Mincho" w:hAnsiTheme="minorHAnsi" w:cstheme="minorHAnsi"/>
          <w:b/>
          <w:sz w:val="24"/>
          <w:szCs w:val="24"/>
          <w:lang w:val="sq-AL"/>
        </w:rPr>
      </w:pPr>
    </w:p>
    <w:p w14:paraId="78FAA58A" w14:textId="77777777" w:rsidR="00566FAE" w:rsidRPr="004B4A03" w:rsidRDefault="00566FAE" w:rsidP="0000135F">
      <w:pPr>
        <w:tabs>
          <w:tab w:val="left" w:pos="9090"/>
        </w:tabs>
        <w:spacing w:after="0" w:line="240" w:lineRule="auto"/>
        <w:jc w:val="both"/>
        <w:rPr>
          <w:rFonts w:asciiTheme="minorHAnsi" w:eastAsia="MS Mincho" w:hAnsiTheme="minorHAnsi" w:cstheme="minorHAnsi"/>
          <w:b/>
          <w:sz w:val="24"/>
          <w:szCs w:val="24"/>
          <w:lang w:val="sq-AL"/>
        </w:rPr>
      </w:pPr>
    </w:p>
    <w:p w14:paraId="62AC5CE7" w14:textId="25063524" w:rsidR="0000135F" w:rsidRPr="004B4A03" w:rsidRDefault="003F1944" w:rsidP="00566FAE">
      <w:pPr>
        <w:spacing w:line="0" w:lineRule="atLeast"/>
        <w:jc w:val="center"/>
        <w:rPr>
          <w:rFonts w:asciiTheme="minorHAnsi" w:hAnsiTheme="minorHAnsi" w:cstheme="minorHAnsi"/>
          <w:b/>
          <w:sz w:val="24"/>
          <w:szCs w:val="24"/>
          <w:lang w:val="sq-AL"/>
        </w:rPr>
      </w:pPr>
      <w:r w:rsidRPr="004B4A03">
        <w:rPr>
          <w:rFonts w:asciiTheme="minorHAnsi" w:hAnsiTheme="minorHAnsi" w:cstheme="minorHAnsi"/>
          <w:b/>
          <w:sz w:val="24"/>
          <w:szCs w:val="24"/>
          <w:lang w:val="sq-AL"/>
        </w:rPr>
        <w:t>Njësia nr.</w:t>
      </w:r>
      <w:r w:rsidR="00F56128" w:rsidRPr="004B4A03">
        <w:rPr>
          <w:rFonts w:asciiTheme="minorHAnsi" w:hAnsiTheme="minorHAnsi" w:cstheme="minorHAnsi"/>
          <w:b/>
          <w:sz w:val="24"/>
          <w:szCs w:val="24"/>
          <w:lang w:val="sq-AL"/>
        </w:rPr>
        <w:t xml:space="preserve"> </w:t>
      </w:r>
      <w:r w:rsidR="00916EAC">
        <w:rPr>
          <w:rFonts w:asciiTheme="minorHAnsi" w:hAnsiTheme="minorHAnsi" w:cstheme="minorHAnsi"/>
          <w:b/>
          <w:sz w:val="24"/>
          <w:szCs w:val="24"/>
          <w:lang w:val="sq-AL"/>
        </w:rPr>
        <w:t>8</w:t>
      </w:r>
      <w:r w:rsidR="00F56128" w:rsidRPr="004B4A03">
        <w:rPr>
          <w:rFonts w:asciiTheme="minorHAnsi" w:hAnsiTheme="minorHAnsi" w:cstheme="minorHAnsi"/>
          <w:b/>
          <w:sz w:val="24"/>
          <w:szCs w:val="24"/>
          <w:lang w:val="sq-AL"/>
        </w:rPr>
        <w:t>6</w:t>
      </w:r>
      <w:r w:rsidR="00425F3A" w:rsidRPr="004B4A03">
        <w:rPr>
          <w:rFonts w:asciiTheme="minorHAnsi" w:hAnsiTheme="minorHAnsi" w:cstheme="minorHAnsi"/>
          <w:b/>
          <w:sz w:val="24"/>
          <w:szCs w:val="24"/>
          <w:lang w:val="sq-AL"/>
        </w:rPr>
        <w:t xml:space="preserve"> </w:t>
      </w:r>
      <w:r w:rsidR="006B61AF" w:rsidRPr="004B4A03">
        <w:rPr>
          <w:rFonts w:asciiTheme="minorHAnsi" w:hAnsiTheme="minorHAnsi" w:cstheme="minorHAnsi"/>
          <w:b/>
          <w:sz w:val="24"/>
          <w:szCs w:val="24"/>
          <w:lang w:val="sq-AL"/>
        </w:rPr>
        <w:t xml:space="preserve">- </w:t>
      </w:r>
      <w:r w:rsidR="00916EAC">
        <w:rPr>
          <w:rFonts w:asciiTheme="minorHAnsi" w:hAnsiTheme="minorHAnsi" w:cstheme="minorHAnsi"/>
          <w:sz w:val="24"/>
          <w:szCs w:val="24"/>
          <w:lang w:val="sq-AL"/>
        </w:rPr>
        <w:t xml:space="preserve"> parcela 264-3 në ZK </w:t>
      </w:r>
      <w:proofErr w:type="spellStart"/>
      <w:r w:rsidR="00916EAC">
        <w:rPr>
          <w:rFonts w:asciiTheme="minorHAnsi" w:hAnsiTheme="minorHAnsi" w:cstheme="minorHAnsi"/>
          <w:sz w:val="24"/>
          <w:szCs w:val="24"/>
          <w:lang w:val="sq-AL"/>
        </w:rPr>
        <w:t>Orize</w:t>
      </w:r>
      <w:proofErr w:type="spellEnd"/>
      <w:r w:rsidR="00916EAC">
        <w:rPr>
          <w:rFonts w:asciiTheme="minorHAnsi" w:hAnsiTheme="minorHAnsi" w:cstheme="minorHAnsi"/>
          <w:sz w:val="24"/>
          <w:szCs w:val="24"/>
          <w:lang w:val="sq-AL"/>
        </w:rPr>
        <w:t xml:space="preserve"> është në bashkëpronësi dhe ndryshon sipërfaqja e tenderuar  nga shpallja fillestare ( është përfshirë vetëm sipërfaqja për të cilën NSH është pronare)</w:t>
      </w:r>
    </w:p>
    <w:p w14:paraId="7B17A634" w14:textId="555019FE" w:rsidR="00566FAE" w:rsidRPr="004B4A03" w:rsidRDefault="00566FAE" w:rsidP="00566FAE">
      <w:pPr>
        <w:spacing w:line="0" w:lineRule="atLeast"/>
        <w:jc w:val="center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7D01FDE9" w14:textId="77777777" w:rsidR="00566FAE" w:rsidRPr="004B4A03" w:rsidRDefault="00566FAE" w:rsidP="00566FAE">
      <w:pPr>
        <w:spacing w:line="0" w:lineRule="atLeast"/>
        <w:jc w:val="center"/>
        <w:rPr>
          <w:rFonts w:asciiTheme="minorHAnsi" w:hAnsiTheme="minorHAnsi" w:cstheme="minorHAnsi"/>
          <w:color w:val="000000"/>
          <w:sz w:val="16"/>
          <w:szCs w:val="16"/>
          <w:lang w:val="sq-AL"/>
        </w:rPr>
      </w:pPr>
    </w:p>
    <w:p w14:paraId="0974F871" w14:textId="77777777" w:rsidR="003F1944" w:rsidRPr="004B4A03" w:rsidRDefault="003F1944" w:rsidP="003F1944">
      <w:pPr>
        <w:tabs>
          <w:tab w:val="left" w:pos="90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76BCE75" w14:textId="77777777" w:rsidR="003F1944" w:rsidRPr="004B4A03" w:rsidRDefault="003F1944" w:rsidP="003F1944">
      <w:pPr>
        <w:tabs>
          <w:tab w:val="left" w:pos="90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24DA400" w14:textId="1DEDA7F4" w:rsidR="00F56128" w:rsidRPr="00F56128" w:rsidRDefault="00F56128" w:rsidP="00F56128">
      <w:pPr>
        <w:spacing w:after="0" w:line="240" w:lineRule="auto"/>
        <w:jc w:val="center"/>
        <w:rPr>
          <w:rFonts w:eastAsia="MS Mincho" w:cs="Calibri"/>
          <w:b/>
          <w:bCs/>
          <w:lang w:val="sq-AL"/>
        </w:rPr>
      </w:pPr>
      <w:r w:rsidRPr="00F56128">
        <w:rPr>
          <w:rFonts w:eastAsia="MS Mincho" w:cs="Calibri"/>
          <w:b/>
          <w:bCs/>
          <w:lang w:val="sq-AL"/>
        </w:rPr>
        <w:t xml:space="preserve">Ofertat do të pranohen në datën </w:t>
      </w:r>
      <w:r w:rsidR="00916EAC">
        <w:rPr>
          <w:rFonts w:eastAsia="MS Mincho" w:cs="Calibri"/>
          <w:b/>
          <w:lang w:val="sq-AL"/>
        </w:rPr>
        <w:t>28.04.2026</w:t>
      </w:r>
      <w:r w:rsidRPr="00F56128">
        <w:rPr>
          <w:rFonts w:eastAsia="MS Mincho" w:cs="Calibri"/>
          <w:b/>
          <w:lang w:val="sq-AL"/>
        </w:rPr>
        <w:t xml:space="preserve"> </w:t>
      </w:r>
      <w:r w:rsidRPr="00F56128">
        <w:rPr>
          <w:rFonts w:eastAsia="MS Mincho" w:cs="Calibri"/>
          <w:b/>
          <w:bCs/>
          <w:lang w:val="sq-AL"/>
        </w:rPr>
        <w:t>prej orës 10:00 - 12:00</w:t>
      </w:r>
    </w:p>
    <w:p w14:paraId="17996AC5" w14:textId="77777777" w:rsidR="00F56128" w:rsidRPr="00F56128" w:rsidRDefault="00F56128" w:rsidP="00F56128">
      <w:pPr>
        <w:shd w:val="clear" w:color="auto" w:fill="FFFFFF"/>
        <w:spacing w:after="0" w:line="240" w:lineRule="auto"/>
        <w:jc w:val="center"/>
        <w:outlineLvl w:val="1"/>
        <w:rPr>
          <w:rFonts w:eastAsia="MS Mincho" w:cs="Calibri"/>
          <w:b/>
          <w:bCs/>
          <w:lang w:val="sq-AL"/>
        </w:rPr>
      </w:pPr>
      <w:r w:rsidRPr="00F56128">
        <w:rPr>
          <w:rFonts w:eastAsia="MS Mincho" w:cs="Calibri"/>
          <w:b/>
          <w:bCs/>
          <w:lang w:val="sq-AL"/>
        </w:rPr>
        <w:t xml:space="preserve">në zarf të mbyllur për secilën njësi veç e veç në:                                                                                                                                </w:t>
      </w:r>
    </w:p>
    <w:p w14:paraId="73A1C814" w14:textId="77777777" w:rsidR="00F56128" w:rsidRPr="00F56128" w:rsidRDefault="00F56128" w:rsidP="00F56128">
      <w:pPr>
        <w:spacing w:after="0" w:line="240" w:lineRule="auto"/>
        <w:ind w:left="360"/>
        <w:jc w:val="center"/>
        <w:rPr>
          <w:rFonts w:eastAsia="MS Mincho" w:cs="Calibri"/>
          <w:b/>
          <w:bCs/>
          <w:lang w:val="sq-AL"/>
        </w:rPr>
      </w:pPr>
    </w:p>
    <w:p w14:paraId="391AE99A" w14:textId="77777777" w:rsidR="00916EAC" w:rsidRDefault="00916EAC" w:rsidP="00916EAC">
      <w:pPr>
        <w:spacing w:after="0" w:line="240" w:lineRule="auto"/>
        <w:ind w:left="360"/>
        <w:jc w:val="center"/>
        <w:rPr>
          <w:rFonts w:eastAsia="MS Mincho" w:cs="Calibri"/>
          <w:b/>
          <w:lang w:val="sq-AL"/>
        </w:rPr>
      </w:pPr>
      <w:r w:rsidRPr="00916EAC">
        <w:rPr>
          <w:rFonts w:eastAsia="MS Mincho" w:cs="Calibri"/>
          <w:b/>
          <w:lang w:val="sq-AL"/>
        </w:rPr>
        <w:t xml:space="preserve">Divizioni i Zyrës Rajonale të AKP-së në Pejë </w:t>
      </w:r>
    </w:p>
    <w:p w14:paraId="0D648663" w14:textId="77777777" w:rsidR="00916EAC" w:rsidRDefault="00916EAC" w:rsidP="00916EAC">
      <w:pPr>
        <w:spacing w:after="0" w:line="240" w:lineRule="auto"/>
        <w:ind w:left="360"/>
        <w:jc w:val="center"/>
        <w:rPr>
          <w:rFonts w:eastAsia="MS Mincho" w:cs="Calibri"/>
          <w:b/>
          <w:lang w:val="sq-AL"/>
        </w:rPr>
      </w:pPr>
      <w:r w:rsidRPr="00916EAC">
        <w:rPr>
          <w:rFonts w:eastAsia="MS Mincho" w:cs="Calibri"/>
          <w:b/>
          <w:lang w:val="sq-AL"/>
        </w:rPr>
        <w:t xml:space="preserve">Tel: 039-423-755 </w:t>
      </w:r>
    </w:p>
    <w:p w14:paraId="57FC15A6" w14:textId="64843DA8" w:rsidR="00916EAC" w:rsidRDefault="00916EAC" w:rsidP="00916EAC">
      <w:pPr>
        <w:spacing w:after="0" w:line="240" w:lineRule="auto"/>
        <w:ind w:left="360"/>
        <w:jc w:val="center"/>
        <w:rPr>
          <w:rFonts w:eastAsia="MS Mincho" w:cs="Calibri"/>
          <w:b/>
          <w:lang w:val="sq-AL"/>
        </w:rPr>
      </w:pPr>
      <w:r w:rsidRPr="00916EAC">
        <w:rPr>
          <w:rFonts w:eastAsia="MS Mincho" w:cs="Calibri"/>
          <w:b/>
          <w:lang w:val="sq-AL"/>
        </w:rPr>
        <w:t xml:space="preserve">Adresa: Rr. Papa </w:t>
      </w:r>
      <w:proofErr w:type="spellStart"/>
      <w:r w:rsidRPr="00916EAC">
        <w:rPr>
          <w:rFonts w:eastAsia="MS Mincho" w:cs="Calibri"/>
          <w:b/>
          <w:lang w:val="sq-AL"/>
        </w:rPr>
        <w:t>Klimenti</w:t>
      </w:r>
      <w:proofErr w:type="spellEnd"/>
      <w:r w:rsidRPr="00916EAC">
        <w:rPr>
          <w:rFonts w:eastAsia="MS Mincho" w:cs="Calibri"/>
          <w:b/>
          <w:lang w:val="sq-AL"/>
        </w:rPr>
        <w:t xml:space="preserve"> XI Albani (objekti “</w:t>
      </w:r>
      <w:proofErr w:type="spellStart"/>
      <w:r w:rsidRPr="00916EAC">
        <w:rPr>
          <w:rFonts w:eastAsia="MS Mincho" w:cs="Calibri"/>
          <w:b/>
          <w:lang w:val="sq-AL"/>
        </w:rPr>
        <w:t>Onix</w:t>
      </w:r>
      <w:proofErr w:type="spellEnd"/>
      <w:r w:rsidRPr="00916EAC">
        <w:rPr>
          <w:rFonts w:eastAsia="MS Mincho" w:cs="Calibri"/>
          <w:b/>
          <w:lang w:val="sq-AL"/>
        </w:rPr>
        <w:t>” kati I-</w:t>
      </w:r>
      <w:proofErr w:type="spellStart"/>
      <w:r w:rsidRPr="00916EAC">
        <w:rPr>
          <w:rFonts w:eastAsia="MS Mincho" w:cs="Calibri"/>
          <w:b/>
          <w:lang w:val="sq-AL"/>
        </w:rPr>
        <w:t>rë</w:t>
      </w:r>
      <w:proofErr w:type="spellEnd"/>
      <w:r w:rsidRPr="00916EAC">
        <w:rPr>
          <w:rFonts w:eastAsia="MS Mincho" w:cs="Calibri"/>
          <w:b/>
          <w:lang w:val="sq-AL"/>
        </w:rPr>
        <w:t xml:space="preserve">), 30000 Pejë </w:t>
      </w:r>
    </w:p>
    <w:p w14:paraId="09256C4D" w14:textId="2B378F1A" w:rsidR="003F1944" w:rsidRPr="004B4A03" w:rsidRDefault="00916EAC" w:rsidP="00916EAC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sq-AL"/>
        </w:rPr>
      </w:pPr>
      <w:r w:rsidRPr="00916EAC">
        <w:rPr>
          <w:rFonts w:eastAsia="MS Mincho" w:cs="Calibri"/>
          <w:b/>
          <w:lang w:val="sq-AL"/>
        </w:rPr>
        <w:t>e-</w:t>
      </w:r>
      <w:proofErr w:type="spellStart"/>
      <w:r w:rsidRPr="00916EAC">
        <w:rPr>
          <w:rFonts w:eastAsia="MS Mincho" w:cs="Calibri"/>
          <w:b/>
          <w:lang w:val="sq-AL"/>
        </w:rPr>
        <w:t>mail</w:t>
      </w:r>
      <w:proofErr w:type="spellEnd"/>
      <w:r w:rsidRPr="00916EAC">
        <w:rPr>
          <w:rFonts w:eastAsia="MS Mincho" w:cs="Calibri"/>
          <w:b/>
          <w:lang w:val="sq-AL"/>
        </w:rPr>
        <w:t xml:space="preserve">: info@pak-ks.org; </w:t>
      </w:r>
      <w:r>
        <w:rPr>
          <w:rFonts w:eastAsia="MS Mincho" w:cs="Calibri"/>
          <w:b/>
          <w:lang w:val="sq-AL"/>
        </w:rPr>
        <w:t>ëëë</w:t>
      </w:r>
      <w:r w:rsidRPr="00916EAC">
        <w:rPr>
          <w:rFonts w:eastAsia="MS Mincho" w:cs="Calibri"/>
          <w:b/>
          <w:lang w:val="sq-AL"/>
        </w:rPr>
        <w:t>.pak-ks.org</w:t>
      </w:r>
    </w:p>
    <w:sectPr w:rsidR="003F1944" w:rsidRPr="004B4A03" w:rsidSect="003B435E">
      <w:headerReference w:type="default" r:id="rId8"/>
      <w:footerReference w:type="default" r:id="rId9"/>
      <w:pgSz w:w="12242" w:h="15842" w:code="1"/>
      <w:pgMar w:top="1440" w:right="1440" w:bottom="1440" w:left="1440" w:header="567" w:footer="1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B3494" w14:textId="77777777" w:rsidR="00097A1C" w:rsidRDefault="00097A1C" w:rsidP="000B2668">
      <w:pPr>
        <w:spacing w:after="0" w:line="240" w:lineRule="auto"/>
      </w:pPr>
      <w:r>
        <w:separator/>
      </w:r>
    </w:p>
  </w:endnote>
  <w:endnote w:type="continuationSeparator" w:id="0">
    <w:p w14:paraId="6D024CF9" w14:textId="77777777" w:rsidR="00097A1C" w:rsidRDefault="00097A1C" w:rsidP="000B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FE955" w14:textId="77777777" w:rsidR="00545F98" w:rsidRPr="003B435E" w:rsidRDefault="003B435E" w:rsidP="003B435E">
    <w:pPr>
      <w:pStyle w:val="Footer"/>
      <w:tabs>
        <w:tab w:val="clear" w:pos="4680"/>
        <w:tab w:val="clear" w:pos="9360"/>
        <w:tab w:val="right" w:pos="9356"/>
      </w:tabs>
      <w:rPr>
        <w:rFonts w:ascii="Times New Roman" w:hAnsi="Times New Roman"/>
        <w:bCs/>
        <w:sz w:val="10"/>
        <w:szCs w:val="18"/>
      </w:rPr>
    </w:pP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086503D" wp14:editId="4BC11DF5">
              <wp:simplePos x="0" y="0"/>
              <wp:positionH relativeFrom="margin">
                <wp:posOffset>3924935</wp:posOffset>
              </wp:positionH>
              <wp:positionV relativeFrom="paragraph">
                <wp:posOffset>207010</wp:posOffset>
              </wp:positionV>
              <wp:extent cx="2067560" cy="140462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33408" w14:textId="77777777" w:rsidR="00A45807" w:rsidRPr="00911BD0" w:rsidRDefault="00A45807" w:rsidP="004C585F">
                          <w:pPr>
                            <w:spacing w:after="6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Rr. Dritan Hoxha, 55, </w:t>
                          </w:r>
                          <w:proofErr w:type="spellStart"/>
                          <w:r w:rsidR="00911BD0"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Lakrisht</w:t>
                          </w:r>
                          <w:r w:rsid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ë</w:t>
                          </w:r>
                          <w:proofErr w:type="spellEnd"/>
                        </w:p>
                        <w:p w14:paraId="198FC55D" w14:textId="77777777" w:rsidR="00A45807" w:rsidRPr="00911BD0" w:rsidRDefault="00A45807" w:rsidP="00A4580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10000 Prishtinë, R</w:t>
                          </w:r>
                          <w:r w:rsidR="004F508C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epublika</w:t>
                          </w: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 e Kosovës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8650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05pt;margin-top:16.3pt;width:162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" filled="f" stroked="f">
              <v:textbox style="mso-fit-shape-to-text:t">
                <w:txbxContent>
                  <w:p w14:paraId="18233408" w14:textId="77777777" w:rsidR="00A45807" w:rsidRPr="00911BD0" w:rsidRDefault="00A45807" w:rsidP="004C585F">
                    <w:pPr>
                      <w:spacing w:after="6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Rr. Dritan Hoxha, 55, </w:t>
                    </w:r>
                    <w:proofErr w:type="spellStart"/>
                    <w:r w:rsidR="00911BD0"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Lakrisht</w:t>
                    </w:r>
                    <w:r w:rsid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ë</w:t>
                    </w:r>
                    <w:proofErr w:type="spellEnd"/>
                  </w:p>
                  <w:p w14:paraId="198FC55D" w14:textId="77777777" w:rsidR="00A45807" w:rsidRPr="00911BD0" w:rsidRDefault="00A45807" w:rsidP="00A4580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10000 Prishtinë, R</w:t>
                    </w:r>
                    <w:r w:rsidR="004F508C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epublika</w:t>
                    </w: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 e Kosovës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A72C20" wp14:editId="0A54A597">
              <wp:simplePos x="0" y="0"/>
              <wp:positionH relativeFrom="column">
                <wp:posOffset>-50800</wp:posOffset>
              </wp:positionH>
              <wp:positionV relativeFrom="paragraph">
                <wp:posOffset>200660</wp:posOffset>
              </wp:positionV>
              <wp:extent cx="166497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51726" w14:textId="77777777" w:rsidR="00A45807" w:rsidRDefault="00A45807" w:rsidP="004C585F">
                          <w:pPr>
                            <w:spacing w:after="6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>Tel: +383 (0) 38 500 400</w:t>
                          </w:r>
                        </w:p>
                        <w:p w14:paraId="35E5C1EE" w14:textId="77777777" w:rsidR="004C585F" w:rsidRPr="004C585F" w:rsidRDefault="004C585F" w:rsidP="004C585F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Faks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: +383 (0) 38 248 076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AA72C20" id="_x0000_s1027" type="#_x0000_t202" style="position:absolute;margin-left:-4pt;margin-top:15.8pt;width:131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" filled="f" stroked="f">
              <v:textbox style="mso-fit-shape-to-text:t">
                <w:txbxContent>
                  <w:p w14:paraId="1CD51726" w14:textId="77777777" w:rsidR="00A45807" w:rsidRDefault="00A45807" w:rsidP="004C585F">
                    <w:pPr>
                      <w:spacing w:after="6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>Tel: +383 (0) 38 500 400</w:t>
                    </w:r>
                  </w:p>
                  <w:p w14:paraId="35E5C1EE" w14:textId="77777777" w:rsidR="004C585F" w:rsidRPr="004C585F" w:rsidRDefault="004C585F" w:rsidP="004C585F">
                    <w:pPr>
                      <w:spacing w:after="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Faks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>: +383 (0) 38 248 076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C613CC9" wp14:editId="6965EE4B">
              <wp:simplePos x="0" y="0"/>
              <wp:positionH relativeFrom="margin">
                <wp:posOffset>2139950</wp:posOffset>
              </wp:positionH>
              <wp:positionV relativeFrom="paragraph">
                <wp:posOffset>208280</wp:posOffset>
              </wp:positionV>
              <wp:extent cx="1664970" cy="140462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2C701" w14:textId="77777777" w:rsidR="00A45807" w:rsidRPr="004C585F" w:rsidRDefault="00A45807" w:rsidP="004C585F">
                          <w:pPr>
                            <w:spacing w:after="6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 xml:space="preserve">Email: </w:t>
                          </w:r>
                          <w:hyperlink r:id="rId1" w:history="1">
                            <w:r w:rsidR="004C585F" w:rsidRPr="004C585F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z w:val="18"/>
                              </w:rPr>
                              <w:t>info@pak-ks.org</w:t>
                            </w:r>
                          </w:hyperlink>
                        </w:p>
                        <w:p w14:paraId="05C92179" w14:textId="3EEAB3F7" w:rsidR="004C585F" w:rsidRPr="004C585F" w:rsidRDefault="00916EAC" w:rsidP="004C585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ëëë</w:t>
                          </w:r>
                          <w:r w:rsidR="004C585F" w:rsidRPr="004C585F">
                            <w:rPr>
                              <w:rFonts w:ascii="Times New Roman" w:hAnsi="Times New Roman"/>
                              <w:sz w:val="18"/>
                            </w:rPr>
                            <w:t>.pak-ks.org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613CC9" id="_x0000_s1028" type="#_x0000_t202" style="position:absolute;margin-left:168.5pt;margin-top:16.4pt;width:131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" filled="f" stroked="f">
              <v:textbox style="mso-fit-shape-to-text:t">
                <w:txbxContent>
                  <w:p w14:paraId="1DF2C701" w14:textId="77777777" w:rsidR="00A45807" w:rsidRPr="004C585F" w:rsidRDefault="00A45807" w:rsidP="004C585F">
                    <w:pPr>
                      <w:spacing w:after="6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 xml:space="preserve">Email: </w:t>
                    </w:r>
                    <w:hyperlink r:id="rId2" w:history="1">
                      <w:r w:rsidR="004C585F" w:rsidRPr="004C585F">
                        <w:rPr>
                          <w:rStyle w:val="Hyperlink"/>
                          <w:rFonts w:ascii="Times New Roman" w:hAnsi="Times New Roman"/>
                          <w:color w:val="auto"/>
                          <w:sz w:val="18"/>
                        </w:rPr>
                        <w:t>info@pak-ks.org</w:t>
                      </w:r>
                    </w:hyperlink>
                  </w:p>
                  <w:p w14:paraId="05C92179" w14:textId="3EEAB3F7" w:rsidR="004C585F" w:rsidRPr="004C585F" w:rsidRDefault="00916EAC" w:rsidP="004C585F">
                    <w:pPr>
                      <w:spacing w:after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ëëë</w:t>
                    </w:r>
                    <w:r w:rsidR="004C585F" w:rsidRPr="004C585F">
                      <w:rPr>
                        <w:rFonts w:ascii="Times New Roman" w:hAnsi="Times New Roman"/>
                        <w:sz w:val="18"/>
                      </w:rPr>
                      <w:t>.pak-ks.org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hAnsi="Times New Roman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67456" behindDoc="1" locked="0" layoutInCell="1" allowOverlap="1" wp14:anchorId="06739615" wp14:editId="1B514726">
          <wp:simplePos x="0" y="0"/>
          <wp:positionH relativeFrom="margin">
            <wp:posOffset>0</wp:posOffset>
          </wp:positionH>
          <wp:positionV relativeFrom="paragraph">
            <wp:posOffset>225425</wp:posOffset>
          </wp:positionV>
          <wp:extent cx="5944870" cy="38290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01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87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Cs/>
        <w:sz w:val="18"/>
        <w:szCs w:val="18"/>
      </w:rPr>
      <w:tab/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PAGE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FD7895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  <w:r w:rsidR="004C585F" w:rsidRPr="006145B0">
      <w:rPr>
        <w:rFonts w:ascii="Times New Roman" w:hAnsi="Times New Roman"/>
        <w:sz w:val="18"/>
        <w:szCs w:val="18"/>
      </w:rPr>
      <w:t xml:space="preserve"> / </w:t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NUMPAGES 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FD7895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64B1" w14:textId="77777777" w:rsidR="00097A1C" w:rsidRDefault="00097A1C" w:rsidP="000B2668">
      <w:pPr>
        <w:spacing w:after="0" w:line="240" w:lineRule="auto"/>
      </w:pPr>
      <w:r>
        <w:separator/>
      </w:r>
    </w:p>
  </w:footnote>
  <w:footnote w:type="continuationSeparator" w:id="0">
    <w:p w14:paraId="4E860DD1" w14:textId="77777777" w:rsidR="00097A1C" w:rsidRDefault="00097A1C" w:rsidP="000B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3DA1" w14:textId="77777777" w:rsidR="00854AB5" w:rsidRDefault="003B435E" w:rsidP="003B435E">
    <w:pPr>
      <w:jc w:val="center"/>
      <w:rPr>
        <w:rFonts w:ascii="Times New Roman" w:hAnsi="Times New Roman"/>
        <w:sz w:val="14"/>
        <w:szCs w:val="14"/>
        <w:lang w:val="sq-AL"/>
      </w:rPr>
    </w:pPr>
    <w:r>
      <w:rPr>
        <w:rFonts w:ascii="Times New Roman" w:hAnsi="Times New Roman"/>
        <w:noProof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768987" wp14:editId="4086D529">
              <wp:simplePos x="0" y="0"/>
              <wp:positionH relativeFrom="column">
                <wp:posOffset>6350</wp:posOffset>
              </wp:positionH>
              <wp:positionV relativeFrom="paragraph">
                <wp:posOffset>586740</wp:posOffset>
              </wp:positionV>
              <wp:extent cx="5937885" cy="17780"/>
              <wp:effectExtent l="0" t="0" r="24765" b="2032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7885" cy="17780"/>
                      </a:xfrm>
                      <a:prstGeom prst="line">
                        <a:avLst/>
                      </a:prstGeom>
                      <a:ln>
                        <a:solidFill>
                          <a:srgbClr val="B51E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60900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46.2pt" to="468.0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" strokecolor="#b51e8d" strokeweight=".5pt">
              <v:stroke joinstyle="miter"/>
            </v:line>
          </w:pict>
        </mc:Fallback>
      </mc:AlternateContent>
    </w:r>
    <w:r w:rsidR="00854AB5">
      <w:rPr>
        <w:rFonts w:ascii="Times New Roman" w:hAnsi="Times New Roman"/>
        <w:noProof/>
        <w:sz w:val="14"/>
        <w:szCs w:val="14"/>
        <w:lang w:val="en-GB" w:eastAsia="en-GB"/>
      </w:rPr>
      <w:drawing>
        <wp:inline distT="0" distB="0" distL="0" distR="0" wp14:anchorId="0FAC6CED" wp14:editId="64DB6A35">
          <wp:extent cx="3328281" cy="544285"/>
          <wp:effectExtent l="0" t="0" r="5715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 AK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0071" cy="551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689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1AC4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627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C6D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1A73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AC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E27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05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446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A55B9"/>
    <w:multiLevelType w:val="hybridMultilevel"/>
    <w:tmpl w:val="2C3A1BE6"/>
    <w:lvl w:ilvl="0" w:tplc="67021EC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E0F4A"/>
    <w:multiLevelType w:val="hybridMultilevel"/>
    <w:tmpl w:val="8EDAB9B2"/>
    <w:lvl w:ilvl="0" w:tplc="4AA65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24B43"/>
    <w:multiLevelType w:val="multilevel"/>
    <w:tmpl w:val="2E1AEB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458578D"/>
    <w:multiLevelType w:val="hybridMultilevel"/>
    <w:tmpl w:val="E508F480"/>
    <w:lvl w:ilvl="0" w:tplc="8F6E1820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D77E73"/>
    <w:multiLevelType w:val="hybridMultilevel"/>
    <w:tmpl w:val="78A01E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50467A2"/>
    <w:multiLevelType w:val="hybridMultilevel"/>
    <w:tmpl w:val="1DD6E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66A48"/>
    <w:multiLevelType w:val="hybridMultilevel"/>
    <w:tmpl w:val="5670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A1580"/>
    <w:multiLevelType w:val="hybridMultilevel"/>
    <w:tmpl w:val="ECE2468C"/>
    <w:lvl w:ilvl="0" w:tplc="5D6EB2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9288E"/>
    <w:multiLevelType w:val="hybridMultilevel"/>
    <w:tmpl w:val="C598FCEE"/>
    <w:lvl w:ilvl="0" w:tplc="3D1EF4A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608BB"/>
    <w:multiLevelType w:val="hybridMultilevel"/>
    <w:tmpl w:val="6C569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7"/>
  </w:num>
  <w:num w:numId="14">
    <w:abstractNumId w:val="13"/>
  </w:num>
  <w:num w:numId="15">
    <w:abstractNumId w:val="18"/>
  </w:num>
  <w:num w:numId="16">
    <w:abstractNumId w:val="10"/>
  </w:num>
  <w:num w:numId="17">
    <w:abstractNumId w:val="14"/>
  </w:num>
  <w:num w:numId="18">
    <w:abstractNumId w:val="15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A"/>
    <w:rsid w:val="0000135F"/>
    <w:rsid w:val="00001B70"/>
    <w:rsid w:val="00005A46"/>
    <w:rsid w:val="00022B28"/>
    <w:rsid w:val="000245A5"/>
    <w:rsid w:val="00044195"/>
    <w:rsid w:val="00057E59"/>
    <w:rsid w:val="00085A76"/>
    <w:rsid w:val="0009593F"/>
    <w:rsid w:val="00097A1C"/>
    <w:rsid w:val="000B2668"/>
    <w:rsid w:val="000E1BBB"/>
    <w:rsid w:val="00130B8B"/>
    <w:rsid w:val="00132D78"/>
    <w:rsid w:val="00141420"/>
    <w:rsid w:val="00145CE6"/>
    <w:rsid w:val="001471A8"/>
    <w:rsid w:val="00152FCF"/>
    <w:rsid w:val="00155ABC"/>
    <w:rsid w:val="00156695"/>
    <w:rsid w:val="00186B22"/>
    <w:rsid w:val="001B7B3F"/>
    <w:rsid w:val="001C1C60"/>
    <w:rsid w:val="001F641F"/>
    <w:rsid w:val="00230048"/>
    <w:rsid w:val="002554A4"/>
    <w:rsid w:val="002647AE"/>
    <w:rsid w:val="002A793D"/>
    <w:rsid w:val="002B6AAF"/>
    <w:rsid w:val="002B6C09"/>
    <w:rsid w:val="002D5D10"/>
    <w:rsid w:val="002F0A9C"/>
    <w:rsid w:val="0033144F"/>
    <w:rsid w:val="00391773"/>
    <w:rsid w:val="00393528"/>
    <w:rsid w:val="00393E80"/>
    <w:rsid w:val="00396B68"/>
    <w:rsid w:val="003B435E"/>
    <w:rsid w:val="003D44F7"/>
    <w:rsid w:val="003E076D"/>
    <w:rsid w:val="003F1944"/>
    <w:rsid w:val="00421359"/>
    <w:rsid w:val="00425F3A"/>
    <w:rsid w:val="00446736"/>
    <w:rsid w:val="00453F4E"/>
    <w:rsid w:val="004543F2"/>
    <w:rsid w:val="004578D3"/>
    <w:rsid w:val="0049099A"/>
    <w:rsid w:val="004B3A37"/>
    <w:rsid w:val="004B4A03"/>
    <w:rsid w:val="004B5F97"/>
    <w:rsid w:val="004C585F"/>
    <w:rsid w:val="004E6DBE"/>
    <w:rsid w:val="004E7A3E"/>
    <w:rsid w:val="004F508C"/>
    <w:rsid w:val="00537B8E"/>
    <w:rsid w:val="00545F98"/>
    <w:rsid w:val="00566FAE"/>
    <w:rsid w:val="00574835"/>
    <w:rsid w:val="00574920"/>
    <w:rsid w:val="005830E2"/>
    <w:rsid w:val="005F7782"/>
    <w:rsid w:val="006145B0"/>
    <w:rsid w:val="00622A2E"/>
    <w:rsid w:val="00627C33"/>
    <w:rsid w:val="00646001"/>
    <w:rsid w:val="006743F2"/>
    <w:rsid w:val="006B61AF"/>
    <w:rsid w:val="006C3EED"/>
    <w:rsid w:val="006C48D3"/>
    <w:rsid w:val="006C5EB8"/>
    <w:rsid w:val="00711C35"/>
    <w:rsid w:val="00711F8B"/>
    <w:rsid w:val="00714AEF"/>
    <w:rsid w:val="00723A92"/>
    <w:rsid w:val="0074525B"/>
    <w:rsid w:val="00783532"/>
    <w:rsid w:val="00792681"/>
    <w:rsid w:val="007A17B6"/>
    <w:rsid w:val="007A29F3"/>
    <w:rsid w:val="007C2E4A"/>
    <w:rsid w:val="007E084E"/>
    <w:rsid w:val="0081793A"/>
    <w:rsid w:val="00851FB6"/>
    <w:rsid w:val="00854AB5"/>
    <w:rsid w:val="00894E5B"/>
    <w:rsid w:val="008C5365"/>
    <w:rsid w:val="008F27EE"/>
    <w:rsid w:val="008F5927"/>
    <w:rsid w:val="00900CE1"/>
    <w:rsid w:val="0090617F"/>
    <w:rsid w:val="00911BD0"/>
    <w:rsid w:val="00916EAC"/>
    <w:rsid w:val="009207F0"/>
    <w:rsid w:val="00924DF2"/>
    <w:rsid w:val="00931A28"/>
    <w:rsid w:val="009373DB"/>
    <w:rsid w:val="009D3C7F"/>
    <w:rsid w:val="009E54F0"/>
    <w:rsid w:val="00A00856"/>
    <w:rsid w:val="00A02E36"/>
    <w:rsid w:val="00A03E07"/>
    <w:rsid w:val="00A40432"/>
    <w:rsid w:val="00A42121"/>
    <w:rsid w:val="00A441DB"/>
    <w:rsid w:val="00A45807"/>
    <w:rsid w:val="00A54F81"/>
    <w:rsid w:val="00A719BA"/>
    <w:rsid w:val="00A75FC3"/>
    <w:rsid w:val="00A82D67"/>
    <w:rsid w:val="00AC76DD"/>
    <w:rsid w:val="00AD0607"/>
    <w:rsid w:val="00AF38FF"/>
    <w:rsid w:val="00B01E2A"/>
    <w:rsid w:val="00B02B58"/>
    <w:rsid w:val="00B122E1"/>
    <w:rsid w:val="00B57EA8"/>
    <w:rsid w:val="00B62410"/>
    <w:rsid w:val="00B63E61"/>
    <w:rsid w:val="00B74CF5"/>
    <w:rsid w:val="00BD6780"/>
    <w:rsid w:val="00BE558C"/>
    <w:rsid w:val="00BE6026"/>
    <w:rsid w:val="00C6009B"/>
    <w:rsid w:val="00C9001C"/>
    <w:rsid w:val="00CB0325"/>
    <w:rsid w:val="00CB6DB1"/>
    <w:rsid w:val="00CC7B2E"/>
    <w:rsid w:val="00D1119E"/>
    <w:rsid w:val="00D177F4"/>
    <w:rsid w:val="00D23F5B"/>
    <w:rsid w:val="00D3118A"/>
    <w:rsid w:val="00D5035F"/>
    <w:rsid w:val="00D71261"/>
    <w:rsid w:val="00D86825"/>
    <w:rsid w:val="00DB5EF6"/>
    <w:rsid w:val="00DC40D5"/>
    <w:rsid w:val="00E420E2"/>
    <w:rsid w:val="00E47BF9"/>
    <w:rsid w:val="00E77110"/>
    <w:rsid w:val="00EA5C8F"/>
    <w:rsid w:val="00ED1892"/>
    <w:rsid w:val="00ED695F"/>
    <w:rsid w:val="00EF35DA"/>
    <w:rsid w:val="00EF5251"/>
    <w:rsid w:val="00EF5978"/>
    <w:rsid w:val="00EF6333"/>
    <w:rsid w:val="00F0349B"/>
    <w:rsid w:val="00F5187B"/>
    <w:rsid w:val="00F56128"/>
    <w:rsid w:val="00FD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78079F"/>
  <w15:chartTrackingRefBased/>
  <w15:docId w15:val="{F20F3F1F-C861-4E5C-B3ED-D972BDC7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FA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0B266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B2668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B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B2668"/>
    <w:rPr>
      <w:rFonts w:ascii="Tahoma" w:hAnsi="Tahoma" w:cs="Tahoma"/>
      <w:sz w:val="16"/>
      <w:szCs w:val="16"/>
    </w:rPr>
  </w:style>
  <w:style w:type="character" w:styleId="Hyperlink">
    <w:name w:val="Hyperlink"/>
    <w:rsid w:val="00A404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5F98"/>
    <w:pPr>
      <w:ind w:left="720"/>
      <w:contextualSpacing/>
    </w:pPr>
    <w:rPr>
      <w:rFonts w:eastAsia="MS Mincho"/>
      <w:lang w:val="sq-AL"/>
    </w:rPr>
  </w:style>
  <w:style w:type="table" w:styleId="TableGrid">
    <w:name w:val="Table Grid"/>
    <w:basedOn w:val="TableNormal"/>
    <w:locked/>
    <w:rsid w:val="007A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3B43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pak-ks.org" TargetMode="External"/><Relationship Id="rId1" Type="http://schemas.openxmlformats.org/officeDocument/2006/relationships/hyperlink" Target="mailto:info@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hiri\Documents\ak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4862-E664-4354-9FCD-068B5BEA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akp template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TITULLI  AKP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TITULLI  AKP</dc:title>
  <dc:subject/>
  <dc:creator>Granit Spahiu</dc:creator>
  <cp:keywords/>
  <cp:lastModifiedBy>Ardita Lokaj</cp:lastModifiedBy>
  <cp:revision>2</cp:revision>
  <cp:lastPrinted>2023-05-03T12:55:00Z</cp:lastPrinted>
  <dcterms:created xsi:type="dcterms:W3CDTF">2026-04-22T07:24:00Z</dcterms:created>
  <dcterms:modified xsi:type="dcterms:W3CDTF">2026-04-22T07:24:00Z</dcterms:modified>
</cp:coreProperties>
</file>