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98065" w14:textId="77777777" w:rsidR="00E62AA4" w:rsidRPr="00885E1F" w:rsidRDefault="00E62AA4" w:rsidP="00B51F76">
      <w:pPr>
        <w:spacing w:after="120"/>
        <w:jc w:val="center"/>
        <w:rPr>
          <w:rFonts w:ascii="Times New Roman" w:eastAsia="Times New Roman" w:hAnsi="Times New Roman"/>
          <w:b/>
          <w:kern w:val="0"/>
          <w:sz w:val="24"/>
          <w:szCs w:val="24"/>
          <w:lang w:val="sr-Latn-RS"/>
        </w:rPr>
      </w:pPr>
    </w:p>
    <w:p w14:paraId="5B2F7CFB" w14:textId="77777777" w:rsidR="00A11933" w:rsidRPr="00885E1F" w:rsidRDefault="00A11852" w:rsidP="00B51F76">
      <w:pPr>
        <w:spacing w:after="120"/>
        <w:jc w:val="center"/>
        <w:rPr>
          <w:rFonts w:ascii="Times New Roman" w:eastAsia="Times New Roman" w:hAnsi="Times New Roman"/>
          <w:b/>
          <w:kern w:val="0"/>
          <w:sz w:val="24"/>
          <w:szCs w:val="24"/>
          <w:lang w:val="sr-Latn-RS"/>
        </w:rPr>
      </w:pPr>
      <w:r w:rsidRPr="00885E1F">
        <w:rPr>
          <w:noProof/>
          <w:lang w:val="sr-Latn-RS" w:eastAsia="sr-Latn-RS"/>
        </w:rPr>
        <w:drawing>
          <wp:inline distT="0" distB="0" distL="0" distR="0" wp14:anchorId="0D258688" wp14:editId="73A6D157">
            <wp:extent cx="4048125" cy="895350"/>
            <wp:effectExtent l="19050" t="0" r="9525" b="0"/>
            <wp:docPr id="1" name="Picture 4" descr="AK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KP logo"/>
                    <pic:cNvPicPr>
                      <a:picLocks noChangeAspect="1" noChangeArrowheads="1"/>
                    </pic:cNvPicPr>
                  </pic:nvPicPr>
                  <pic:blipFill>
                    <a:blip r:embed="rId8" cstate="print"/>
                    <a:srcRect/>
                    <a:stretch>
                      <a:fillRect/>
                    </a:stretch>
                  </pic:blipFill>
                  <pic:spPr bwMode="auto">
                    <a:xfrm>
                      <a:off x="0" y="0"/>
                      <a:ext cx="4048125" cy="895350"/>
                    </a:xfrm>
                    <a:prstGeom prst="rect">
                      <a:avLst/>
                    </a:prstGeom>
                    <a:noFill/>
                    <a:ln w="9525">
                      <a:noFill/>
                      <a:miter lim="800000"/>
                      <a:headEnd/>
                      <a:tailEnd/>
                    </a:ln>
                  </pic:spPr>
                </pic:pic>
              </a:graphicData>
            </a:graphic>
          </wp:inline>
        </w:drawing>
      </w:r>
    </w:p>
    <w:p w14:paraId="47DA89CE" w14:textId="77777777" w:rsidR="00A11852" w:rsidRPr="00885E1F" w:rsidRDefault="00A11852" w:rsidP="00B51F76">
      <w:pPr>
        <w:rPr>
          <w:rFonts w:ascii="Times New Roman" w:hAnsi="Times New Roman"/>
          <w:sz w:val="24"/>
          <w:szCs w:val="24"/>
          <w:lang w:val="sr-Latn-RS"/>
        </w:rPr>
      </w:pPr>
    </w:p>
    <w:p w14:paraId="25E5731D" w14:textId="77777777" w:rsidR="00726EEF" w:rsidRPr="00885E1F" w:rsidRDefault="008711E2" w:rsidP="00B51F76">
      <w:pPr>
        <w:rPr>
          <w:rFonts w:ascii="Times New Roman" w:hAnsi="Times New Roman"/>
          <w:sz w:val="24"/>
          <w:szCs w:val="24"/>
          <w:lang w:val="sr-Latn-RS"/>
        </w:rPr>
      </w:pPr>
      <w:r w:rsidRPr="00885E1F">
        <w:rPr>
          <w:rFonts w:ascii="Times New Roman" w:hAnsi="Times New Roman"/>
          <w:sz w:val="24"/>
          <w:szCs w:val="24"/>
          <w:lang w:val="sr-Latn-RS"/>
        </w:rPr>
        <w:t>Upravni odbor Kosovske age</w:t>
      </w:r>
      <w:r w:rsidR="00844898" w:rsidRPr="00885E1F">
        <w:rPr>
          <w:rFonts w:ascii="Times New Roman" w:hAnsi="Times New Roman"/>
          <w:sz w:val="24"/>
          <w:szCs w:val="24"/>
          <w:lang w:val="sr-Latn-RS"/>
        </w:rPr>
        <w:t>n</w:t>
      </w:r>
      <w:r w:rsidRPr="00885E1F">
        <w:rPr>
          <w:rFonts w:ascii="Times New Roman" w:hAnsi="Times New Roman"/>
          <w:sz w:val="24"/>
          <w:szCs w:val="24"/>
          <w:lang w:val="sr-Latn-RS"/>
        </w:rPr>
        <w:t>c</w:t>
      </w:r>
      <w:r w:rsidR="00844898" w:rsidRPr="00885E1F">
        <w:rPr>
          <w:rFonts w:ascii="Times New Roman" w:hAnsi="Times New Roman"/>
          <w:sz w:val="24"/>
          <w:szCs w:val="24"/>
          <w:lang w:val="sr-Latn-RS"/>
        </w:rPr>
        <w:t>ije za privatizaciju (KAP)</w:t>
      </w:r>
    </w:p>
    <w:p w14:paraId="6E7DD9C0" w14:textId="77777777" w:rsidR="00726EEF" w:rsidRPr="00885E1F" w:rsidRDefault="00726EEF" w:rsidP="00206CDF">
      <w:pPr>
        <w:rPr>
          <w:rFonts w:ascii="Times New Roman" w:hAnsi="Times New Roman"/>
          <w:sz w:val="24"/>
          <w:szCs w:val="24"/>
          <w:lang w:val="sr-Latn-RS"/>
        </w:rPr>
      </w:pPr>
    </w:p>
    <w:p w14:paraId="6D17A01F" w14:textId="7B049115" w:rsidR="00726EEF" w:rsidRPr="00885E1F" w:rsidRDefault="00C300D9" w:rsidP="00206CDF">
      <w:pPr>
        <w:rPr>
          <w:rFonts w:ascii="Times New Roman" w:hAnsi="Times New Roman"/>
          <w:sz w:val="24"/>
          <w:szCs w:val="24"/>
          <w:lang w:val="sr-Latn-RS"/>
        </w:rPr>
      </w:pPr>
      <w:r w:rsidRPr="00885E1F">
        <w:rPr>
          <w:rFonts w:ascii="Times New Roman" w:hAnsi="Times New Roman"/>
          <w:sz w:val="24"/>
          <w:szCs w:val="24"/>
          <w:lang w:val="sr-Latn-RS"/>
        </w:rPr>
        <w:t>U skladu sa članovima</w:t>
      </w:r>
      <w:r w:rsidR="00726EEF" w:rsidRPr="00885E1F">
        <w:rPr>
          <w:rFonts w:ascii="Times New Roman" w:hAnsi="Times New Roman"/>
          <w:sz w:val="24"/>
          <w:szCs w:val="24"/>
          <w:lang w:val="sr-Latn-RS"/>
        </w:rPr>
        <w:t xml:space="preserve"> </w:t>
      </w:r>
      <w:r w:rsidR="00283F53" w:rsidRPr="00885E1F">
        <w:rPr>
          <w:rFonts w:ascii="Times New Roman" w:hAnsi="Times New Roman"/>
          <w:sz w:val="24"/>
          <w:szCs w:val="24"/>
          <w:lang w:val="sr-Latn-RS"/>
        </w:rPr>
        <w:t xml:space="preserve">1, 2, </w:t>
      </w:r>
      <w:r w:rsidR="00004EEB" w:rsidRPr="00885E1F">
        <w:rPr>
          <w:rFonts w:ascii="Times New Roman" w:hAnsi="Times New Roman"/>
          <w:sz w:val="24"/>
          <w:szCs w:val="24"/>
          <w:lang w:val="sr-Latn-RS"/>
        </w:rPr>
        <w:t xml:space="preserve">5, </w:t>
      </w:r>
      <w:r w:rsidR="00283F53" w:rsidRPr="00885E1F">
        <w:rPr>
          <w:rFonts w:ascii="Times New Roman" w:hAnsi="Times New Roman"/>
          <w:sz w:val="24"/>
          <w:szCs w:val="24"/>
          <w:lang w:val="sr-Latn-RS"/>
        </w:rPr>
        <w:t xml:space="preserve">6, </w:t>
      </w:r>
      <w:r w:rsidR="00004EEB" w:rsidRPr="00885E1F">
        <w:rPr>
          <w:rFonts w:ascii="Times New Roman" w:hAnsi="Times New Roman"/>
          <w:sz w:val="24"/>
          <w:szCs w:val="24"/>
          <w:lang w:val="sr-Latn-RS"/>
        </w:rPr>
        <w:t xml:space="preserve">8, </w:t>
      </w:r>
      <w:r w:rsidR="00580B88" w:rsidRPr="00885E1F">
        <w:rPr>
          <w:rFonts w:ascii="Times New Roman" w:hAnsi="Times New Roman"/>
          <w:sz w:val="24"/>
          <w:szCs w:val="24"/>
          <w:lang w:val="sr-Latn-RS"/>
        </w:rPr>
        <w:t>9</w:t>
      </w:r>
      <w:r w:rsidR="00682B1A" w:rsidRPr="00885E1F">
        <w:rPr>
          <w:rFonts w:ascii="Times New Roman" w:hAnsi="Times New Roman"/>
          <w:sz w:val="24"/>
          <w:szCs w:val="24"/>
          <w:lang w:val="sr-Latn-RS"/>
        </w:rPr>
        <w:t xml:space="preserve">, </w:t>
      </w:r>
      <w:r w:rsidR="00726EEF" w:rsidRPr="00885E1F">
        <w:rPr>
          <w:rFonts w:ascii="Times New Roman" w:hAnsi="Times New Roman"/>
          <w:sz w:val="24"/>
          <w:szCs w:val="24"/>
          <w:lang w:val="sr-Latn-RS"/>
        </w:rPr>
        <w:t>15.2.1</w:t>
      </w:r>
      <w:r w:rsidR="00844898" w:rsidRPr="00885E1F">
        <w:rPr>
          <w:rFonts w:ascii="Times New Roman" w:hAnsi="Times New Roman"/>
          <w:sz w:val="24"/>
          <w:szCs w:val="24"/>
          <w:lang w:val="sr-Latn-RS"/>
        </w:rPr>
        <w:t xml:space="preserve"> i</w:t>
      </w:r>
      <w:r w:rsidR="00682B1A" w:rsidRPr="00885E1F">
        <w:rPr>
          <w:rFonts w:ascii="Times New Roman" w:hAnsi="Times New Roman"/>
          <w:sz w:val="24"/>
          <w:szCs w:val="24"/>
          <w:lang w:val="sr-Latn-RS"/>
        </w:rPr>
        <w:t xml:space="preserve"> 15.2.12 </w:t>
      </w:r>
      <w:r w:rsidRPr="00885E1F">
        <w:rPr>
          <w:rFonts w:ascii="Times New Roman" w:hAnsi="Times New Roman"/>
          <w:sz w:val="24"/>
          <w:szCs w:val="24"/>
          <w:lang w:val="sr-Latn-RS"/>
        </w:rPr>
        <w:t>Z</w:t>
      </w:r>
      <w:r w:rsidR="00844898" w:rsidRPr="00885E1F">
        <w:rPr>
          <w:rFonts w:ascii="Times New Roman" w:hAnsi="Times New Roman"/>
          <w:sz w:val="24"/>
          <w:szCs w:val="24"/>
          <w:lang w:val="sr-Latn-RS"/>
        </w:rPr>
        <w:t>akona o KAP</w:t>
      </w:r>
      <w:r w:rsidRPr="00885E1F">
        <w:rPr>
          <w:rFonts w:ascii="Times New Roman" w:hAnsi="Times New Roman"/>
          <w:sz w:val="24"/>
          <w:szCs w:val="24"/>
          <w:lang w:val="sr-Latn-RS"/>
        </w:rPr>
        <w:t>-</w:t>
      </w:r>
      <w:r w:rsidR="00844898" w:rsidRPr="00885E1F">
        <w:rPr>
          <w:rFonts w:ascii="Times New Roman" w:hAnsi="Times New Roman"/>
          <w:sz w:val="24"/>
          <w:szCs w:val="24"/>
          <w:lang w:val="sr-Latn-RS"/>
        </w:rPr>
        <w:t>u</w:t>
      </w:r>
      <w:r w:rsidR="00726EEF" w:rsidRPr="00885E1F">
        <w:rPr>
          <w:rFonts w:ascii="Times New Roman" w:hAnsi="Times New Roman"/>
          <w:sz w:val="24"/>
          <w:szCs w:val="24"/>
          <w:lang w:val="sr-Latn-RS"/>
        </w:rPr>
        <w:t>,</w:t>
      </w:r>
    </w:p>
    <w:p w14:paraId="3E66AB64" w14:textId="77777777" w:rsidR="00141E87" w:rsidRPr="00885E1F" w:rsidRDefault="00141E87" w:rsidP="00206CDF">
      <w:pPr>
        <w:rPr>
          <w:rFonts w:ascii="Times New Roman" w:hAnsi="Times New Roman"/>
          <w:sz w:val="24"/>
          <w:szCs w:val="24"/>
          <w:lang w:val="sr-Latn-RS"/>
        </w:rPr>
      </w:pPr>
    </w:p>
    <w:p w14:paraId="03C9E4FD" w14:textId="010CC554" w:rsidR="00141E87" w:rsidRPr="00885E1F" w:rsidRDefault="00844898" w:rsidP="00206CDF">
      <w:pPr>
        <w:rPr>
          <w:rFonts w:ascii="Times New Roman" w:hAnsi="Times New Roman"/>
          <w:sz w:val="24"/>
          <w:szCs w:val="24"/>
          <w:lang w:val="sr-Latn-RS"/>
        </w:rPr>
      </w:pPr>
      <w:r w:rsidRPr="00885E1F">
        <w:rPr>
          <w:rFonts w:ascii="Times New Roman" w:hAnsi="Times New Roman"/>
          <w:sz w:val="24"/>
          <w:szCs w:val="24"/>
          <w:lang w:val="sr-Latn-RS"/>
        </w:rPr>
        <w:t xml:space="preserve">Prema </w:t>
      </w:r>
      <w:r w:rsidR="00C94A66">
        <w:rPr>
          <w:rFonts w:ascii="Times New Roman" w:hAnsi="Times New Roman"/>
          <w:sz w:val="24"/>
          <w:szCs w:val="24"/>
          <w:lang w:val="sr-Latn-RS"/>
        </w:rPr>
        <w:t>O</w:t>
      </w:r>
      <w:r w:rsidRPr="00885E1F">
        <w:rPr>
          <w:rFonts w:ascii="Times New Roman" w:hAnsi="Times New Roman"/>
          <w:sz w:val="24"/>
          <w:szCs w:val="24"/>
          <w:lang w:val="sr-Latn-RS"/>
        </w:rPr>
        <w:t>perativnoj politici Agencije</w:t>
      </w:r>
      <w:r w:rsidR="00C44F3A" w:rsidRPr="00885E1F">
        <w:rPr>
          <w:rFonts w:ascii="Times New Roman" w:hAnsi="Times New Roman"/>
          <w:sz w:val="24"/>
          <w:szCs w:val="24"/>
          <w:lang w:val="sr-Latn-RS"/>
        </w:rPr>
        <w:t>,</w:t>
      </w:r>
    </w:p>
    <w:p w14:paraId="73626039" w14:textId="77777777" w:rsidR="00726EEF" w:rsidRPr="00885E1F" w:rsidRDefault="00726EEF" w:rsidP="00206CDF">
      <w:pPr>
        <w:rPr>
          <w:rFonts w:ascii="Times New Roman" w:hAnsi="Times New Roman"/>
          <w:sz w:val="24"/>
          <w:szCs w:val="24"/>
          <w:lang w:val="sr-Latn-RS"/>
        </w:rPr>
      </w:pPr>
    </w:p>
    <w:p w14:paraId="20127241" w14:textId="3A8B5B75" w:rsidR="00726EEF" w:rsidRPr="00885E1F" w:rsidRDefault="00C300D9" w:rsidP="00206CDF">
      <w:pPr>
        <w:rPr>
          <w:rFonts w:ascii="Times New Roman" w:hAnsi="Times New Roman"/>
          <w:sz w:val="24"/>
          <w:szCs w:val="24"/>
          <w:lang w:val="sr-Latn-RS"/>
        </w:rPr>
      </w:pPr>
      <w:r w:rsidRPr="00885E1F">
        <w:rPr>
          <w:rFonts w:ascii="Times New Roman" w:hAnsi="Times New Roman"/>
          <w:sz w:val="24"/>
          <w:szCs w:val="24"/>
          <w:lang w:val="sr-Latn-RS"/>
        </w:rPr>
        <w:t>Usvaja</w:t>
      </w:r>
      <w:r w:rsidR="00726EEF" w:rsidRPr="00885E1F">
        <w:rPr>
          <w:rFonts w:ascii="Times New Roman" w:hAnsi="Times New Roman"/>
          <w:sz w:val="24"/>
          <w:szCs w:val="24"/>
          <w:lang w:val="sr-Latn-RS"/>
        </w:rPr>
        <w:t>:</w:t>
      </w:r>
    </w:p>
    <w:p w14:paraId="7EB5F1B7" w14:textId="77777777" w:rsidR="00A11933" w:rsidRPr="00885E1F" w:rsidRDefault="00A11933" w:rsidP="00206CDF">
      <w:pPr>
        <w:spacing w:after="120"/>
        <w:jc w:val="center"/>
        <w:rPr>
          <w:rFonts w:ascii="Times New Roman" w:eastAsia="Times New Roman" w:hAnsi="Times New Roman"/>
          <w:b/>
          <w:kern w:val="0"/>
          <w:sz w:val="24"/>
          <w:szCs w:val="24"/>
          <w:lang w:val="sr-Latn-RS"/>
        </w:rPr>
      </w:pPr>
    </w:p>
    <w:p w14:paraId="2506EBF9" w14:textId="77777777" w:rsidR="00A11933" w:rsidRPr="00885E1F" w:rsidRDefault="00A11933" w:rsidP="00206CDF">
      <w:pPr>
        <w:spacing w:after="120"/>
        <w:jc w:val="center"/>
        <w:rPr>
          <w:rFonts w:ascii="Times New Roman" w:eastAsia="Times New Roman" w:hAnsi="Times New Roman"/>
          <w:b/>
          <w:kern w:val="0"/>
          <w:sz w:val="24"/>
          <w:szCs w:val="24"/>
          <w:lang w:val="sr-Latn-RS"/>
        </w:rPr>
      </w:pPr>
    </w:p>
    <w:p w14:paraId="159777EA" w14:textId="67290CB3" w:rsidR="00283F53" w:rsidRPr="00885E1F" w:rsidRDefault="00844898" w:rsidP="00206CDF">
      <w:pPr>
        <w:spacing w:after="120"/>
        <w:jc w:val="center"/>
        <w:rPr>
          <w:rFonts w:ascii="Times New Roman" w:eastAsia="Times New Roman" w:hAnsi="Times New Roman"/>
          <w:b/>
          <w:kern w:val="0"/>
          <w:sz w:val="24"/>
          <w:szCs w:val="24"/>
          <w:lang w:val="sr-Latn-RS"/>
        </w:rPr>
      </w:pPr>
      <w:r w:rsidRPr="00885E1F">
        <w:rPr>
          <w:rFonts w:ascii="Times New Roman" w:eastAsia="Times New Roman" w:hAnsi="Times New Roman"/>
          <w:b/>
          <w:kern w:val="0"/>
          <w:sz w:val="24"/>
          <w:szCs w:val="24"/>
          <w:lang w:val="sr-Latn-RS"/>
        </w:rPr>
        <w:t>UREDB</w:t>
      </w:r>
      <w:r w:rsidR="00AA2C85" w:rsidRPr="00885E1F">
        <w:rPr>
          <w:rFonts w:ascii="Times New Roman" w:eastAsia="Times New Roman" w:hAnsi="Times New Roman"/>
          <w:b/>
          <w:kern w:val="0"/>
          <w:sz w:val="24"/>
          <w:szCs w:val="24"/>
          <w:lang w:val="sr-Latn-RS"/>
        </w:rPr>
        <w:t>U</w:t>
      </w:r>
      <w:r w:rsidRPr="00885E1F">
        <w:rPr>
          <w:rFonts w:ascii="Times New Roman" w:eastAsia="Times New Roman" w:hAnsi="Times New Roman"/>
          <w:b/>
          <w:kern w:val="0"/>
          <w:sz w:val="24"/>
          <w:szCs w:val="24"/>
          <w:lang w:val="sr-Latn-RS"/>
        </w:rPr>
        <w:t xml:space="preserve"> BR</w:t>
      </w:r>
      <w:r w:rsidR="00283F53" w:rsidRPr="00885E1F">
        <w:rPr>
          <w:rFonts w:ascii="Times New Roman" w:eastAsia="Times New Roman" w:hAnsi="Times New Roman"/>
          <w:b/>
          <w:kern w:val="0"/>
          <w:sz w:val="24"/>
          <w:szCs w:val="24"/>
          <w:lang w:val="sr-Latn-RS"/>
        </w:rPr>
        <w:t xml:space="preserve">. </w:t>
      </w:r>
      <w:r w:rsidR="00C300D9" w:rsidRPr="00885E1F">
        <w:rPr>
          <w:rFonts w:ascii="Times New Roman" w:eastAsia="Times New Roman" w:hAnsi="Times New Roman"/>
          <w:b/>
          <w:kern w:val="0"/>
          <w:sz w:val="24"/>
          <w:szCs w:val="24"/>
          <w:lang w:val="sr-Latn-RS"/>
        </w:rPr>
        <w:t>01/2025</w:t>
      </w:r>
      <w:r w:rsidR="00227C46" w:rsidRPr="00885E1F">
        <w:rPr>
          <w:rFonts w:ascii="Times New Roman" w:eastAsia="Times New Roman" w:hAnsi="Times New Roman"/>
          <w:b/>
          <w:kern w:val="0"/>
          <w:sz w:val="24"/>
          <w:szCs w:val="24"/>
          <w:lang w:val="sr-Latn-RS"/>
        </w:rPr>
        <w:t xml:space="preserve"> </w:t>
      </w:r>
      <w:r w:rsidR="0010360F" w:rsidRPr="00885E1F">
        <w:rPr>
          <w:rFonts w:ascii="Times New Roman" w:eastAsia="Times New Roman" w:hAnsi="Times New Roman"/>
          <w:b/>
          <w:kern w:val="0"/>
          <w:sz w:val="24"/>
          <w:szCs w:val="24"/>
          <w:lang w:val="sr-Latn-RS"/>
        </w:rPr>
        <w:t>O</w:t>
      </w:r>
      <w:r w:rsidR="00283F53" w:rsidRPr="00885E1F">
        <w:rPr>
          <w:rFonts w:ascii="Times New Roman" w:eastAsia="Times New Roman" w:hAnsi="Times New Roman"/>
          <w:b/>
          <w:kern w:val="0"/>
          <w:sz w:val="24"/>
          <w:szCs w:val="24"/>
          <w:lang w:val="sr-Latn-RS"/>
        </w:rPr>
        <w:t xml:space="preserve"> </w:t>
      </w:r>
    </w:p>
    <w:p w14:paraId="6EE01848" w14:textId="77777777" w:rsidR="00E62AA4" w:rsidRPr="00885E1F" w:rsidRDefault="00844898" w:rsidP="00206CDF">
      <w:pPr>
        <w:spacing w:after="120"/>
        <w:jc w:val="center"/>
        <w:rPr>
          <w:rFonts w:ascii="Times New Roman" w:eastAsia="Times New Roman" w:hAnsi="Times New Roman"/>
          <w:b/>
          <w:kern w:val="0"/>
          <w:sz w:val="24"/>
          <w:szCs w:val="24"/>
          <w:lang w:val="sr-Latn-RS"/>
        </w:rPr>
      </w:pPr>
      <w:r w:rsidRPr="00885E1F">
        <w:rPr>
          <w:rFonts w:ascii="Times New Roman" w:eastAsia="Times New Roman" w:hAnsi="Times New Roman"/>
          <w:b/>
          <w:kern w:val="0"/>
          <w:sz w:val="24"/>
          <w:szCs w:val="24"/>
          <w:lang w:val="sr-Latn-RS"/>
        </w:rPr>
        <w:t>OPŠTIM PRAVILIMA TENDERA</w:t>
      </w:r>
    </w:p>
    <w:p w14:paraId="26107EEA" w14:textId="77777777" w:rsidR="00E62AA4" w:rsidRPr="00885E1F" w:rsidRDefault="00E62AA4" w:rsidP="00206CDF">
      <w:pPr>
        <w:spacing w:after="120"/>
        <w:jc w:val="center"/>
        <w:rPr>
          <w:rFonts w:ascii="Times New Roman" w:eastAsia="Times New Roman" w:hAnsi="Times New Roman"/>
          <w:b/>
          <w:kern w:val="0"/>
          <w:sz w:val="24"/>
          <w:szCs w:val="24"/>
          <w:lang w:val="sr-Latn-RS"/>
        </w:rPr>
      </w:pPr>
    </w:p>
    <w:p w14:paraId="61E19B1E" w14:textId="77777777" w:rsidR="00A11933" w:rsidRPr="00885E1F" w:rsidRDefault="00A11933" w:rsidP="00206CDF">
      <w:pPr>
        <w:spacing w:after="200"/>
        <w:jc w:val="left"/>
        <w:rPr>
          <w:rFonts w:ascii="Times New Roman" w:eastAsia="Times New Roman" w:hAnsi="Times New Roman"/>
          <w:b/>
          <w:kern w:val="0"/>
          <w:sz w:val="24"/>
          <w:szCs w:val="24"/>
          <w:lang w:val="sr-Latn-RS"/>
        </w:rPr>
      </w:pPr>
    </w:p>
    <w:p w14:paraId="2708AC03" w14:textId="77777777" w:rsidR="00A11933" w:rsidRPr="00885E1F" w:rsidRDefault="00A11933" w:rsidP="00206CDF">
      <w:pPr>
        <w:spacing w:after="200"/>
        <w:jc w:val="left"/>
        <w:rPr>
          <w:rFonts w:ascii="Times New Roman" w:eastAsia="Times New Roman" w:hAnsi="Times New Roman"/>
          <w:b/>
          <w:kern w:val="0"/>
          <w:sz w:val="24"/>
          <w:szCs w:val="24"/>
          <w:lang w:val="sr-Latn-RS"/>
        </w:rPr>
      </w:pPr>
    </w:p>
    <w:p w14:paraId="12BBA7F7" w14:textId="77777777" w:rsidR="00A11933" w:rsidRPr="00885E1F" w:rsidRDefault="00A11933" w:rsidP="00206CDF">
      <w:pPr>
        <w:spacing w:after="200"/>
        <w:jc w:val="left"/>
        <w:rPr>
          <w:rFonts w:ascii="Times New Roman" w:eastAsia="Times New Roman" w:hAnsi="Times New Roman"/>
          <w:b/>
          <w:kern w:val="0"/>
          <w:sz w:val="24"/>
          <w:szCs w:val="24"/>
          <w:lang w:val="sr-Latn-RS"/>
        </w:rPr>
      </w:pPr>
    </w:p>
    <w:p w14:paraId="44275D09" w14:textId="77777777" w:rsidR="00A11933" w:rsidRPr="00885E1F" w:rsidRDefault="00A11933" w:rsidP="00206CDF">
      <w:pPr>
        <w:spacing w:after="200"/>
        <w:jc w:val="left"/>
        <w:rPr>
          <w:rFonts w:ascii="Times New Roman" w:eastAsia="Times New Roman" w:hAnsi="Times New Roman"/>
          <w:b/>
          <w:kern w:val="0"/>
          <w:sz w:val="24"/>
          <w:szCs w:val="24"/>
          <w:lang w:val="sr-Latn-RS"/>
        </w:rPr>
      </w:pPr>
    </w:p>
    <w:p w14:paraId="352905DA" w14:textId="77777777" w:rsidR="00A11933" w:rsidRPr="00885E1F" w:rsidRDefault="00A11933" w:rsidP="00206CDF">
      <w:pPr>
        <w:spacing w:after="200"/>
        <w:jc w:val="left"/>
        <w:rPr>
          <w:rFonts w:ascii="Times New Roman" w:eastAsia="Times New Roman" w:hAnsi="Times New Roman"/>
          <w:b/>
          <w:kern w:val="0"/>
          <w:sz w:val="24"/>
          <w:szCs w:val="24"/>
          <w:lang w:val="sr-Latn-RS"/>
        </w:rPr>
      </w:pPr>
    </w:p>
    <w:p w14:paraId="01D23F09" w14:textId="77777777" w:rsidR="00A11933" w:rsidRPr="00885E1F" w:rsidRDefault="00A11933" w:rsidP="00206CDF">
      <w:pPr>
        <w:spacing w:after="200"/>
        <w:jc w:val="left"/>
        <w:rPr>
          <w:rFonts w:ascii="Times New Roman" w:eastAsia="Times New Roman" w:hAnsi="Times New Roman"/>
          <w:b/>
          <w:kern w:val="0"/>
          <w:sz w:val="24"/>
          <w:szCs w:val="24"/>
          <w:lang w:val="sr-Latn-RS"/>
        </w:rPr>
      </w:pPr>
    </w:p>
    <w:p w14:paraId="79C8F0A4" w14:textId="77777777" w:rsidR="00A11933" w:rsidRPr="00885E1F" w:rsidRDefault="00A11933" w:rsidP="00206CDF">
      <w:pPr>
        <w:spacing w:after="200"/>
        <w:jc w:val="left"/>
        <w:rPr>
          <w:rFonts w:ascii="Times New Roman" w:eastAsia="Times New Roman" w:hAnsi="Times New Roman"/>
          <w:b/>
          <w:kern w:val="0"/>
          <w:sz w:val="24"/>
          <w:szCs w:val="24"/>
          <w:lang w:val="sr-Latn-RS"/>
        </w:rPr>
      </w:pPr>
    </w:p>
    <w:p w14:paraId="2CC4C283" w14:textId="77777777" w:rsidR="00A11933" w:rsidRPr="00885E1F" w:rsidRDefault="00A11933" w:rsidP="00206CDF">
      <w:pPr>
        <w:spacing w:after="200"/>
        <w:jc w:val="left"/>
        <w:rPr>
          <w:rFonts w:ascii="Times New Roman" w:eastAsia="Times New Roman" w:hAnsi="Times New Roman"/>
          <w:b/>
          <w:kern w:val="0"/>
          <w:sz w:val="24"/>
          <w:szCs w:val="24"/>
          <w:lang w:val="sr-Latn-RS"/>
        </w:rPr>
      </w:pPr>
    </w:p>
    <w:p w14:paraId="1366DA9C" w14:textId="2EA28CA0" w:rsidR="00A11933" w:rsidRPr="00885E1F" w:rsidRDefault="00C300D9" w:rsidP="00206CDF">
      <w:pPr>
        <w:spacing w:after="200"/>
        <w:jc w:val="center"/>
        <w:rPr>
          <w:rFonts w:ascii="Times New Roman" w:eastAsia="Times New Roman" w:hAnsi="Times New Roman"/>
          <w:kern w:val="0"/>
          <w:sz w:val="24"/>
          <w:szCs w:val="24"/>
          <w:lang w:val="sr-Latn-RS"/>
        </w:rPr>
      </w:pPr>
      <w:r w:rsidRPr="00885E1F">
        <w:rPr>
          <w:rFonts w:ascii="Times New Roman" w:eastAsia="Times New Roman" w:hAnsi="Times New Roman"/>
          <w:b/>
          <w:kern w:val="0"/>
          <w:sz w:val="24"/>
          <w:szCs w:val="24"/>
          <w:lang w:val="sr-Latn-RS"/>
        </w:rPr>
        <w:t>30. januar 2025</w:t>
      </w:r>
      <w:r w:rsidR="004F2376" w:rsidRPr="00885E1F">
        <w:rPr>
          <w:rFonts w:ascii="Times New Roman" w:eastAsia="Times New Roman" w:hAnsi="Times New Roman"/>
          <w:b/>
          <w:kern w:val="0"/>
          <w:sz w:val="24"/>
          <w:szCs w:val="24"/>
          <w:lang w:val="sr-Latn-RS"/>
        </w:rPr>
        <w:t>. godine</w:t>
      </w:r>
    </w:p>
    <w:p w14:paraId="6BDD3CEE" w14:textId="77777777" w:rsidR="00A0709A" w:rsidRPr="00885E1F" w:rsidRDefault="00604217" w:rsidP="00716D9B">
      <w:pPr>
        <w:tabs>
          <w:tab w:val="left" w:pos="2190"/>
        </w:tabs>
        <w:spacing w:after="120"/>
        <w:rPr>
          <w:rFonts w:ascii="Times New Roman" w:eastAsia="Times New Roman" w:hAnsi="Times New Roman"/>
          <w:b/>
          <w:kern w:val="0"/>
          <w:sz w:val="24"/>
          <w:szCs w:val="24"/>
          <w:lang w:val="sr-Latn-RS"/>
        </w:rPr>
      </w:pPr>
      <w:r w:rsidRPr="00885E1F">
        <w:rPr>
          <w:rFonts w:ascii="Times New Roman" w:eastAsia="Times New Roman" w:hAnsi="Times New Roman"/>
          <w:b/>
          <w:kern w:val="0"/>
          <w:sz w:val="24"/>
          <w:szCs w:val="24"/>
          <w:lang w:val="sr-Latn-RS"/>
        </w:rPr>
        <w:tab/>
      </w:r>
      <w:r w:rsidR="00A0709A" w:rsidRPr="00885E1F">
        <w:rPr>
          <w:rFonts w:ascii="Times New Roman" w:eastAsia="Times New Roman" w:hAnsi="Times New Roman"/>
          <w:b/>
          <w:kern w:val="0"/>
          <w:sz w:val="24"/>
          <w:szCs w:val="24"/>
          <w:lang w:val="sr-Latn-RS"/>
        </w:rPr>
        <w:br w:type="page"/>
      </w:r>
    </w:p>
    <w:p w14:paraId="21776163" w14:textId="77777777" w:rsidR="00A11933" w:rsidRPr="00885E1F" w:rsidRDefault="00A11933" w:rsidP="00206CDF">
      <w:pPr>
        <w:spacing w:after="120"/>
        <w:jc w:val="center"/>
        <w:rPr>
          <w:rFonts w:ascii="Times New Roman" w:eastAsia="Times New Roman" w:hAnsi="Times New Roman"/>
          <w:b/>
          <w:kern w:val="0"/>
          <w:sz w:val="24"/>
          <w:szCs w:val="24"/>
          <w:lang w:val="sr-Latn-RS"/>
        </w:rPr>
      </w:pPr>
    </w:p>
    <w:sdt>
      <w:sdtPr>
        <w:rPr>
          <w:rFonts w:ascii="Times New Roman" w:eastAsia="MS Mincho" w:hAnsi="Times New Roman" w:cs="Times New Roman"/>
          <w:b w:val="0"/>
          <w:bCs w:val="0"/>
          <w:color w:val="auto"/>
          <w:kern w:val="18"/>
          <w:sz w:val="24"/>
          <w:szCs w:val="24"/>
          <w:lang w:val="sr-Latn-RS"/>
        </w:rPr>
        <w:id w:val="18137920"/>
        <w:docPartObj>
          <w:docPartGallery w:val="Table of Contents"/>
          <w:docPartUnique/>
        </w:docPartObj>
      </w:sdtPr>
      <w:sdtEndPr>
        <w:rPr>
          <w:rFonts w:eastAsiaTheme="majorEastAsia" w:cstheme="majorBidi"/>
          <w:b/>
          <w:bCs/>
          <w:color w:val="365F91" w:themeColor="accent1" w:themeShade="BF"/>
          <w:kern w:val="0"/>
        </w:rPr>
      </w:sdtEndPr>
      <w:sdtContent>
        <w:p w14:paraId="7BDFCE3B" w14:textId="77777777" w:rsidR="002E51FA" w:rsidRPr="00885E1F" w:rsidRDefault="002E51FA" w:rsidP="002E51FA">
          <w:pPr>
            <w:pStyle w:val="TOCHeading"/>
            <w:spacing w:line="240" w:lineRule="auto"/>
            <w:jc w:val="center"/>
            <w:rPr>
              <w:rFonts w:ascii="Times New Roman" w:hAnsi="Times New Roman"/>
              <w:b w:val="0"/>
              <w:sz w:val="24"/>
              <w:szCs w:val="24"/>
              <w:lang w:val="sr-Latn-RS"/>
            </w:rPr>
          </w:pPr>
          <w:r w:rsidRPr="00885E1F">
            <w:rPr>
              <w:rFonts w:ascii="Times New Roman" w:hAnsi="Times New Roman"/>
              <w:b w:val="0"/>
              <w:caps/>
              <w:sz w:val="24"/>
              <w:szCs w:val="24"/>
              <w:lang w:val="sr-Latn-RS"/>
            </w:rPr>
            <w:t>sadržaj</w:t>
          </w:r>
        </w:p>
        <w:p w14:paraId="53F7A146" w14:textId="77777777" w:rsidR="002E51FA" w:rsidRPr="00885E1F" w:rsidRDefault="002E51FA" w:rsidP="002E51FA">
          <w:pPr>
            <w:pStyle w:val="TOC2"/>
            <w:tabs>
              <w:tab w:val="right" w:leader="dot" w:pos="9350"/>
            </w:tabs>
            <w:rPr>
              <w:rFonts w:ascii="Times New Roman" w:eastAsia="Times New Roman" w:hAnsi="Times New Roman"/>
              <w:kern w:val="0"/>
              <w:sz w:val="24"/>
              <w:szCs w:val="24"/>
              <w:lang w:val="sr-Latn-RS"/>
            </w:rPr>
          </w:pPr>
          <w:r w:rsidRPr="00885E1F">
            <w:rPr>
              <w:rFonts w:ascii="Times New Roman" w:hAnsi="Times New Roman"/>
              <w:sz w:val="24"/>
              <w:szCs w:val="24"/>
              <w:lang w:val="sr-Latn-RS"/>
            </w:rPr>
            <w:fldChar w:fldCharType="begin"/>
          </w:r>
          <w:r w:rsidRPr="00885E1F">
            <w:rPr>
              <w:rFonts w:ascii="Times New Roman" w:hAnsi="Times New Roman"/>
              <w:sz w:val="24"/>
              <w:szCs w:val="24"/>
              <w:lang w:val="sr-Latn-RS"/>
            </w:rPr>
            <w:instrText xml:space="preserve"> TOC \o "1-3" \h \z \u </w:instrText>
          </w:r>
          <w:r w:rsidRPr="00885E1F">
            <w:rPr>
              <w:rFonts w:ascii="Times New Roman" w:hAnsi="Times New Roman"/>
              <w:sz w:val="24"/>
              <w:szCs w:val="24"/>
              <w:lang w:val="sr-Latn-RS"/>
            </w:rPr>
            <w:fldChar w:fldCharType="separate"/>
          </w:r>
          <w:hyperlink w:anchor="_Toc96505557" w:history="1">
            <w:r w:rsidRPr="00885E1F">
              <w:rPr>
                <w:rStyle w:val="Hyperlink"/>
                <w:rFonts w:ascii="Times New Roman" w:hAnsi="Times New Roman"/>
                <w:sz w:val="24"/>
                <w:szCs w:val="24"/>
                <w:lang w:val="sr-Latn-RS"/>
              </w:rPr>
              <w:t xml:space="preserve">Član 1 </w:t>
            </w:r>
          </w:hyperlink>
          <w:hyperlink w:anchor="_Toc96505558" w:history="1">
            <w:r w:rsidRPr="00885E1F">
              <w:rPr>
                <w:rStyle w:val="Hyperlink"/>
                <w:rFonts w:ascii="Times New Roman" w:hAnsi="Times New Roman"/>
                <w:sz w:val="24"/>
                <w:szCs w:val="24"/>
                <w:lang w:val="sr-Latn-RS"/>
              </w:rPr>
              <w:t>Svrha</w:t>
            </w:r>
            <w:r w:rsidRPr="00885E1F">
              <w:rPr>
                <w:rFonts w:ascii="Times New Roman" w:hAnsi="Times New Roman"/>
                <w:webHidden/>
                <w:sz w:val="24"/>
                <w:szCs w:val="24"/>
                <w:lang w:val="sr-Latn-RS"/>
              </w:rPr>
              <w:tab/>
            </w:r>
            <w:r w:rsidRPr="00885E1F">
              <w:rPr>
                <w:rFonts w:ascii="Times New Roman" w:hAnsi="Times New Roman"/>
                <w:webHidden/>
                <w:sz w:val="24"/>
                <w:szCs w:val="24"/>
                <w:lang w:val="sr-Latn-RS"/>
              </w:rPr>
              <w:fldChar w:fldCharType="begin"/>
            </w:r>
            <w:r w:rsidRPr="00885E1F">
              <w:rPr>
                <w:rFonts w:ascii="Times New Roman" w:hAnsi="Times New Roman"/>
                <w:webHidden/>
                <w:sz w:val="24"/>
                <w:szCs w:val="24"/>
                <w:lang w:val="sr-Latn-RS"/>
              </w:rPr>
              <w:instrText xml:space="preserve"> PAGEREF _Toc96505558 \h </w:instrText>
            </w:r>
            <w:r w:rsidRPr="00885E1F">
              <w:rPr>
                <w:rFonts w:ascii="Times New Roman" w:hAnsi="Times New Roman"/>
                <w:webHidden/>
                <w:sz w:val="24"/>
                <w:szCs w:val="24"/>
                <w:lang w:val="sr-Latn-RS"/>
              </w:rPr>
            </w:r>
            <w:r w:rsidRPr="00885E1F">
              <w:rPr>
                <w:rFonts w:ascii="Times New Roman" w:hAnsi="Times New Roman"/>
                <w:webHidden/>
                <w:sz w:val="24"/>
                <w:szCs w:val="24"/>
                <w:lang w:val="sr-Latn-RS"/>
              </w:rPr>
              <w:fldChar w:fldCharType="separate"/>
            </w:r>
            <w:r w:rsidRPr="00885E1F">
              <w:rPr>
                <w:rFonts w:ascii="Times New Roman" w:hAnsi="Times New Roman"/>
                <w:webHidden/>
                <w:sz w:val="24"/>
                <w:szCs w:val="24"/>
                <w:lang w:val="sr-Latn-RS"/>
              </w:rPr>
              <w:t>1</w:t>
            </w:r>
            <w:r w:rsidRPr="00885E1F">
              <w:rPr>
                <w:rFonts w:ascii="Times New Roman" w:hAnsi="Times New Roman"/>
                <w:webHidden/>
                <w:sz w:val="24"/>
                <w:szCs w:val="24"/>
                <w:lang w:val="sr-Latn-RS"/>
              </w:rPr>
              <w:fldChar w:fldCharType="end"/>
            </w:r>
          </w:hyperlink>
        </w:p>
        <w:p w14:paraId="5DF2CD60" w14:textId="77777777" w:rsidR="002E51FA" w:rsidRPr="00885E1F" w:rsidRDefault="005F1E27" w:rsidP="002E51FA">
          <w:pPr>
            <w:pStyle w:val="TOC2"/>
            <w:tabs>
              <w:tab w:val="right" w:leader="dot" w:pos="9350"/>
            </w:tabs>
            <w:rPr>
              <w:rFonts w:ascii="Times New Roman" w:eastAsia="Times New Roman" w:hAnsi="Times New Roman"/>
              <w:kern w:val="0"/>
              <w:sz w:val="24"/>
              <w:szCs w:val="24"/>
              <w:lang w:val="sr-Latn-RS"/>
            </w:rPr>
          </w:pPr>
          <w:hyperlink w:anchor="_Toc96505559" w:history="1">
            <w:r w:rsidR="002E51FA" w:rsidRPr="00885E1F">
              <w:rPr>
                <w:rStyle w:val="Hyperlink"/>
                <w:rFonts w:ascii="Times New Roman" w:hAnsi="Times New Roman"/>
                <w:sz w:val="24"/>
                <w:szCs w:val="24"/>
                <w:lang w:val="sr-Latn-RS"/>
              </w:rPr>
              <w:t xml:space="preserve">Član 2 </w:t>
            </w:r>
          </w:hyperlink>
          <w:hyperlink w:anchor="_Toc96505560" w:history="1">
            <w:r w:rsidR="002E51FA" w:rsidRPr="00885E1F">
              <w:rPr>
                <w:rStyle w:val="Hyperlink"/>
                <w:rFonts w:ascii="Times New Roman" w:hAnsi="Times New Roman"/>
                <w:sz w:val="24"/>
                <w:szCs w:val="24"/>
                <w:lang w:val="sr-Latn-RS"/>
              </w:rPr>
              <w:t>Definicije</w:t>
            </w:r>
            <w:r w:rsidR="002E51FA" w:rsidRPr="00885E1F">
              <w:rPr>
                <w:rFonts w:ascii="Times New Roman" w:hAnsi="Times New Roman"/>
                <w:webHidden/>
                <w:sz w:val="24"/>
                <w:szCs w:val="24"/>
                <w:lang w:val="sr-Latn-RS"/>
              </w:rPr>
              <w:tab/>
            </w:r>
            <w:r w:rsidR="002E51FA" w:rsidRPr="00885E1F">
              <w:rPr>
                <w:rFonts w:ascii="Times New Roman" w:hAnsi="Times New Roman"/>
                <w:webHidden/>
                <w:sz w:val="24"/>
                <w:szCs w:val="24"/>
                <w:lang w:val="sr-Latn-RS"/>
              </w:rPr>
              <w:fldChar w:fldCharType="begin"/>
            </w:r>
            <w:r w:rsidR="002E51FA" w:rsidRPr="00885E1F">
              <w:rPr>
                <w:rFonts w:ascii="Times New Roman" w:hAnsi="Times New Roman"/>
                <w:webHidden/>
                <w:sz w:val="24"/>
                <w:szCs w:val="24"/>
                <w:lang w:val="sr-Latn-RS"/>
              </w:rPr>
              <w:instrText xml:space="preserve"> PAGEREF _Toc96505560 \h </w:instrText>
            </w:r>
            <w:r w:rsidR="002E51FA" w:rsidRPr="00885E1F">
              <w:rPr>
                <w:rFonts w:ascii="Times New Roman" w:hAnsi="Times New Roman"/>
                <w:webHidden/>
                <w:sz w:val="24"/>
                <w:szCs w:val="24"/>
                <w:lang w:val="sr-Latn-RS"/>
              </w:rPr>
            </w:r>
            <w:r w:rsidR="002E51FA" w:rsidRPr="00885E1F">
              <w:rPr>
                <w:rFonts w:ascii="Times New Roman" w:hAnsi="Times New Roman"/>
                <w:webHidden/>
                <w:sz w:val="24"/>
                <w:szCs w:val="24"/>
                <w:lang w:val="sr-Latn-RS"/>
              </w:rPr>
              <w:fldChar w:fldCharType="separate"/>
            </w:r>
            <w:r w:rsidR="002E51FA" w:rsidRPr="00885E1F">
              <w:rPr>
                <w:rFonts w:ascii="Times New Roman" w:hAnsi="Times New Roman"/>
                <w:webHidden/>
                <w:sz w:val="24"/>
                <w:szCs w:val="24"/>
                <w:lang w:val="sr-Latn-RS"/>
              </w:rPr>
              <w:t>1</w:t>
            </w:r>
            <w:r w:rsidR="002E51FA" w:rsidRPr="00885E1F">
              <w:rPr>
                <w:rFonts w:ascii="Times New Roman" w:hAnsi="Times New Roman"/>
                <w:webHidden/>
                <w:sz w:val="24"/>
                <w:szCs w:val="24"/>
                <w:lang w:val="sr-Latn-RS"/>
              </w:rPr>
              <w:fldChar w:fldCharType="end"/>
            </w:r>
          </w:hyperlink>
        </w:p>
        <w:p w14:paraId="46BDB8A3" w14:textId="298EAB59" w:rsidR="002E51FA" w:rsidRPr="00885E1F" w:rsidRDefault="005F1E27" w:rsidP="002E51FA">
          <w:pPr>
            <w:pStyle w:val="TOC2"/>
            <w:tabs>
              <w:tab w:val="right" w:leader="dot" w:pos="9350"/>
            </w:tabs>
            <w:rPr>
              <w:rFonts w:ascii="Times New Roman" w:eastAsia="Times New Roman" w:hAnsi="Times New Roman"/>
              <w:kern w:val="0"/>
              <w:sz w:val="24"/>
              <w:szCs w:val="24"/>
              <w:lang w:val="sr-Latn-RS"/>
            </w:rPr>
          </w:pPr>
          <w:hyperlink w:anchor="_Toc96505561" w:history="1">
            <w:r w:rsidR="002E51FA" w:rsidRPr="00885E1F">
              <w:rPr>
                <w:rStyle w:val="Hyperlink"/>
                <w:rFonts w:ascii="Times New Roman" w:hAnsi="Times New Roman"/>
                <w:sz w:val="24"/>
                <w:szCs w:val="24"/>
                <w:lang w:val="sr-Latn-RS"/>
              </w:rPr>
              <w:t xml:space="preserve">Član 3 </w:t>
            </w:r>
          </w:hyperlink>
          <w:r w:rsidR="002E51FA" w:rsidRPr="00885E1F">
            <w:rPr>
              <w:lang w:val="sr-Latn-RS"/>
            </w:rPr>
            <w:t xml:space="preserve"> </w:t>
          </w:r>
          <w:hyperlink w:anchor="_Toc96505562" w:history="1">
            <w:r w:rsidR="002E51FA" w:rsidRPr="00885E1F">
              <w:rPr>
                <w:rStyle w:val="Hyperlink"/>
                <w:rFonts w:ascii="Times New Roman" w:hAnsi="Times New Roman"/>
                <w:sz w:val="24"/>
                <w:szCs w:val="24"/>
                <w:lang w:val="sr-Latn-RS"/>
              </w:rPr>
              <w:t>Pravn</w:t>
            </w:r>
            <w:r w:rsidR="006D58CF">
              <w:rPr>
                <w:rStyle w:val="Hyperlink"/>
                <w:rFonts w:ascii="Times New Roman" w:hAnsi="Times New Roman"/>
                <w:sz w:val="24"/>
                <w:szCs w:val="24"/>
                <w:lang w:val="sr-Latn-RS"/>
              </w:rPr>
              <w:t>a valjanost</w:t>
            </w:r>
            <w:r w:rsidR="002E51FA" w:rsidRPr="00885E1F">
              <w:rPr>
                <w:rStyle w:val="Hyperlink"/>
                <w:rFonts w:ascii="Times New Roman" w:hAnsi="Times New Roman"/>
                <w:sz w:val="24"/>
                <w:szCs w:val="24"/>
                <w:lang w:val="sr-Latn-RS"/>
              </w:rPr>
              <w:t xml:space="preserve"> i tumačenje </w:t>
            </w:r>
            <w:r w:rsidR="00CF3458">
              <w:rPr>
                <w:rStyle w:val="Hyperlink"/>
                <w:rFonts w:ascii="Times New Roman" w:hAnsi="Times New Roman"/>
                <w:sz w:val="24"/>
                <w:szCs w:val="24"/>
                <w:lang w:val="sr-Latn-RS"/>
              </w:rPr>
              <w:t xml:space="preserve">Pravila </w:t>
            </w:r>
            <w:r w:rsidR="002E51FA" w:rsidRPr="00885E1F">
              <w:rPr>
                <w:rStyle w:val="Hyperlink"/>
                <w:rFonts w:ascii="Times New Roman" w:hAnsi="Times New Roman"/>
                <w:sz w:val="24"/>
                <w:szCs w:val="24"/>
                <w:lang w:val="sr-Latn-RS"/>
              </w:rPr>
              <w:t>tender</w:t>
            </w:r>
            <w:r w:rsidR="00CF3458">
              <w:rPr>
                <w:rStyle w:val="Hyperlink"/>
                <w:rFonts w:ascii="Times New Roman" w:hAnsi="Times New Roman"/>
                <w:sz w:val="24"/>
                <w:szCs w:val="24"/>
                <w:lang w:val="sr-Latn-RS"/>
              </w:rPr>
              <w:t>a</w:t>
            </w:r>
            <w:r w:rsidR="002E51FA" w:rsidRPr="00885E1F">
              <w:rPr>
                <w:rFonts w:ascii="Times New Roman" w:hAnsi="Times New Roman"/>
                <w:webHidden/>
                <w:sz w:val="24"/>
                <w:szCs w:val="24"/>
                <w:lang w:val="sr-Latn-RS"/>
              </w:rPr>
              <w:tab/>
            </w:r>
            <w:r w:rsidR="002E51FA" w:rsidRPr="00885E1F">
              <w:rPr>
                <w:rFonts w:ascii="Times New Roman" w:hAnsi="Times New Roman"/>
                <w:webHidden/>
                <w:sz w:val="24"/>
                <w:szCs w:val="24"/>
                <w:lang w:val="sr-Latn-RS"/>
              </w:rPr>
              <w:fldChar w:fldCharType="begin"/>
            </w:r>
            <w:r w:rsidR="002E51FA" w:rsidRPr="00885E1F">
              <w:rPr>
                <w:rFonts w:ascii="Times New Roman" w:hAnsi="Times New Roman"/>
                <w:webHidden/>
                <w:sz w:val="24"/>
                <w:szCs w:val="24"/>
                <w:lang w:val="sr-Latn-RS"/>
              </w:rPr>
              <w:instrText xml:space="preserve"> PAGEREF _Toc96505562 \h </w:instrText>
            </w:r>
            <w:r w:rsidR="002E51FA" w:rsidRPr="00885E1F">
              <w:rPr>
                <w:rFonts w:ascii="Times New Roman" w:hAnsi="Times New Roman"/>
                <w:webHidden/>
                <w:sz w:val="24"/>
                <w:szCs w:val="24"/>
                <w:lang w:val="sr-Latn-RS"/>
              </w:rPr>
            </w:r>
            <w:r w:rsidR="002E51FA" w:rsidRPr="00885E1F">
              <w:rPr>
                <w:rFonts w:ascii="Times New Roman" w:hAnsi="Times New Roman"/>
                <w:webHidden/>
                <w:sz w:val="24"/>
                <w:szCs w:val="24"/>
                <w:lang w:val="sr-Latn-RS"/>
              </w:rPr>
              <w:fldChar w:fldCharType="separate"/>
            </w:r>
            <w:r w:rsidR="002E51FA" w:rsidRPr="00885E1F">
              <w:rPr>
                <w:rFonts w:ascii="Times New Roman" w:hAnsi="Times New Roman"/>
                <w:webHidden/>
                <w:sz w:val="24"/>
                <w:szCs w:val="24"/>
                <w:lang w:val="sr-Latn-RS"/>
              </w:rPr>
              <w:t>6</w:t>
            </w:r>
            <w:r w:rsidR="002E51FA" w:rsidRPr="00885E1F">
              <w:rPr>
                <w:rFonts w:ascii="Times New Roman" w:hAnsi="Times New Roman"/>
                <w:webHidden/>
                <w:sz w:val="24"/>
                <w:szCs w:val="24"/>
                <w:lang w:val="sr-Latn-RS"/>
              </w:rPr>
              <w:fldChar w:fldCharType="end"/>
            </w:r>
          </w:hyperlink>
        </w:p>
        <w:p w14:paraId="77611A1B" w14:textId="77777777" w:rsidR="002E51FA" w:rsidRPr="00885E1F" w:rsidRDefault="005F1E27" w:rsidP="002E51FA">
          <w:pPr>
            <w:pStyle w:val="TOC2"/>
            <w:tabs>
              <w:tab w:val="right" w:leader="dot" w:pos="9350"/>
            </w:tabs>
            <w:rPr>
              <w:rFonts w:ascii="Times New Roman" w:eastAsia="Times New Roman" w:hAnsi="Times New Roman"/>
              <w:kern w:val="0"/>
              <w:sz w:val="24"/>
              <w:szCs w:val="24"/>
              <w:lang w:val="sr-Latn-RS"/>
            </w:rPr>
          </w:pPr>
          <w:hyperlink w:anchor="_Toc96505563" w:history="1">
            <w:r w:rsidR="002E51FA" w:rsidRPr="00885E1F">
              <w:rPr>
                <w:rStyle w:val="Hyperlink"/>
                <w:rFonts w:ascii="Times New Roman" w:hAnsi="Times New Roman"/>
                <w:sz w:val="24"/>
                <w:szCs w:val="24"/>
                <w:lang w:val="sr-Latn-RS"/>
              </w:rPr>
              <w:t xml:space="preserve">Član 4 </w:t>
            </w:r>
          </w:hyperlink>
          <w:hyperlink w:anchor="_Toc96505564" w:history="1">
            <w:r w:rsidR="002E51FA" w:rsidRPr="00885E1F">
              <w:rPr>
                <w:rStyle w:val="Hyperlink"/>
                <w:rFonts w:ascii="Times New Roman" w:hAnsi="Times New Roman"/>
                <w:sz w:val="24"/>
                <w:szCs w:val="24"/>
                <w:lang w:val="sr-Latn-RS"/>
              </w:rPr>
              <w:t>Opšti aspekti procesa prodaje</w:t>
            </w:r>
            <w:r w:rsidR="002E51FA" w:rsidRPr="00885E1F">
              <w:rPr>
                <w:rFonts w:ascii="Times New Roman" w:hAnsi="Times New Roman"/>
                <w:webHidden/>
                <w:sz w:val="24"/>
                <w:szCs w:val="24"/>
                <w:lang w:val="sr-Latn-RS"/>
              </w:rPr>
              <w:tab/>
            </w:r>
            <w:r w:rsidR="002E51FA" w:rsidRPr="00885E1F">
              <w:rPr>
                <w:rFonts w:ascii="Times New Roman" w:hAnsi="Times New Roman"/>
                <w:webHidden/>
                <w:sz w:val="24"/>
                <w:szCs w:val="24"/>
                <w:lang w:val="sr-Latn-RS"/>
              </w:rPr>
              <w:fldChar w:fldCharType="begin"/>
            </w:r>
            <w:r w:rsidR="002E51FA" w:rsidRPr="00885E1F">
              <w:rPr>
                <w:rFonts w:ascii="Times New Roman" w:hAnsi="Times New Roman"/>
                <w:webHidden/>
                <w:sz w:val="24"/>
                <w:szCs w:val="24"/>
                <w:lang w:val="sr-Latn-RS"/>
              </w:rPr>
              <w:instrText xml:space="preserve"> PAGEREF _Toc96505564 \h </w:instrText>
            </w:r>
            <w:r w:rsidR="002E51FA" w:rsidRPr="00885E1F">
              <w:rPr>
                <w:rFonts w:ascii="Times New Roman" w:hAnsi="Times New Roman"/>
                <w:webHidden/>
                <w:sz w:val="24"/>
                <w:szCs w:val="24"/>
                <w:lang w:val="sr-Latn-RS"/>
              </w:rPr>
            </w:r>
            <w:r w:rsidR="002E51FA" w:rsidRPr="00885E1F">
              <w:rPr>
                <w:rFonts w:ascii="Times New Roman" w:hAnsi="Times New Roman"/>
                <w:webHidden/>
                <w:sz w:val="24"/>
                <w:szCs w:val="24"/>
                <w:lang w:val="sr-Latn-RS"/>
              </w:rPr>
              <w:fldChar w:fldCharType="separate"/>
            </w:r>
            <w:r w:rsidR="002E51FA" w:rsidRPr="00885E1F">
              <w:rPr>
                <w:rFonts w:ascii="Times New Roman" w:hAnsi="Times New Roman"/>
                <w:webHidden/>
                <w:sz w:val="24"/>
                <w:szCs w:val="24"/>
                <w:lang w:val="sr-Latn-RS"/>
              </w:rPr>
              <w:t>7</w:t>
            </w:r>
            <w:r w:rsidR="002E51FA" w:rsidRPr="00885E1F">
              <w:rPr>
                <w:rFonts w:ascii="Times New Roman" w:hAnsi="Times New Roman"/>
                <w:webHidden/>
                <w:sz w:val="24"/>
                <w:szCs w:val="24"/>
                <w:lang w:val="sr-Latn-RS"/>
              </w:rPr>
              <w:fldChar w:fldCharType="end"/>
            </w:r>
          </w:hyperlink>
        </w:p>
        <w:p w14:paraId="6333764B" w14:textId="223D9E28" w:rsidR="002E51FA" w:rsidRPr="00885E1F" w:rsidRDefault="005F1E27" w:rsidP="002E51FA">
          <w:pPr>
            <w:pStyle w:val="TOC2"/>
            <w:tabs>
              <w:tab w:val="right" w:leader="dot" w:pos="9350"/>
            </w:tabs>
            <w:rPr>
              <w:rFonts w:ascii="Times New Roman" w:eastAsia="Times New Roman" w:hAnsi="Times New Roman"/>
              <w:kern w:val="0"/>
              <w:sz w:val="24"/>
              <w:szCs w:val="24"/>
              <w:lang w:val="sr-Latn-RS"/>
            </w:rPr>
          </w:pPr>
          <w:hyperlink w:anchor="_Toc96505565" w:history="1">
            <w:r w:rsidR="002E51FA" w:rsidRPr="00885E1F">
              <w:rPr>
                <w:rStyle w:val="Hyperlink"/>
                <w:rFonts w:ascii="Times New Roman" w:hAnsi="Times New Roman"/>
                <w:sz w:val="24"/>
                <w:szCs w:val="24"/>
                <w:lang w:val="sr-Latn-RS"/>
              </w:rPr>
              <w:t xml:space="preserve">Član 5 </w:t>
            </w:r>
          </w:hyperlink>
          <w:hyperlink w:anchor="_Toc96505566" w:history="1">
            <w:r w:rsidR="006D58CF">
              <w:rPr>
                <w:rStyle w:val="Hyperlink"/>
                <w:rFonts w:ascii="Times New Roman" w:hAnsi="Times New Roman"/>
                <w:sz w:val="24"/>
                <w:szCs w:val="24"/>
                <w:lang w:val="sr-Latn-RS"/>
              </w:rPr>
              <w:t>Po</w:t>
            </w:r>
            <w:r w:rsidR="002E51FA" w:rsidRPr="00885E1F">
              <w:rPr>
                <w:rStyle w:val="Hyperlink"/>
                <w:rFonts w:ascii="Times New Roman" w:hAnsi="Times New Roman"/>
                <w:sz w:val="24"/>
                <w:szCs w:val="24"/>
                <w:lang w:val="sr-Latn-RS"/>
              </w:rPr>
              <w:t>nudjači</w:t>
            </w:r>
            <w:r w:rsidR="006D58CF">
              <w:rPr>
                <w:rStyle w:val="Hyperlink"/>
                <w:rFonts w:ascii="Times New Roman" w:hAnsi="Times New Roman"/>
                <w:sz w:val="24"/>
                <w:szCs w:val="24"/>
                <w:lang w:val="sr-Latn-RS"/>
              </w:rPr>
              <w:t xml:space="preserve"> sa zabranom nadmetanja</w:t>
            </w:r>
            <w:r w:rsidR="002E51FA" w:rsidRPr="00885E1F">
              <w:rPr>
                <w:rFonts w:ascii="Times New Roman" w:hAnsi="Times New Roman"/>
                <w:webHidden/>
                <w:sz w:val="24"/>
                <w:szCs w:val="24"/>
                <w:lang w:val="sr-Latn-RS"/>
              </w:rPr>
              <w:tab/>
            </w:r>
            <w:r w:rsidR="002E51FA" w:rsidRPr="00885E1F">
              <w:rPr>
                <w:rFonts w:ascii="Times New Roman" w:hAnsi="Times New Roman"/>
                <w:webHidden/>
                <w:sz w:val="24"/>
                <w:szCs w:val="24"/>
                <w:lang w:val="sr-Latn-RS"/>
              </w:rPr>
              <w:fldChar w:fldCharType="begin"/>
            </w:r>
            <w:r w:rsidR="002E51FA" w:rsidRPr="00885E1F">
              <w:rPr>
                <w:rFonts w:ascii="Times New Roman" w:hAnsi="Times New Roman"/>
                <w:webHidden/>
                <w:sz w:val="24"/>
                <w:szCs w:val="24"/>
                <w:lang w:val="sr-Latn-RS"/>
              </w:rPr>
              <w:instrText xml:space="preserve"> PAGEREF _Toc96505566 \h </w:instrText>
            </w:r>
            <w:r w:rsidR="002E51FA" w:rsidRPr="00885E1F">
              <w:rPr>
                <w:rFonts w:ascii="Times New Roman" w:hAnsi="Times New Roman"/>
                <w:webHidden/>
                <w:sz w:val="24"/>
                <w:szCs w:val="24"/>
                <w:lang w:val="sr-Latn-RS"/>
              </w:rPr>
            </w:r>
            <w:r w:rsidR="002E51FA" w:rsidRPr="00885E1F">
              <w:rPr>
                <w:rFonts w:ascii="Times New Roman" w:hAnsi="Times New Roman"/>
                <w:webHidden/>
                <w:sz w:val="24"/>
                <w:szCs w:val="24"/>
                <w:lang w:val="sr-Latn-RS"/>
              </w:rPr>
              <w:fldChar w:fldCharType="separate"/>
            </w:r>
            <w:r w:rsidR="002E51FA" w:rsidRPr="00885E1F">
              <w:rPr>
                <w:rFonts w:ascii="Times New Roman" w:hAnsi="Times New Roman"/>
                <w:webHidden/>
                <w:sz w:val="24"/>
                <w:szCs w:val="24"/>
                <w:lang w:val="sr-Latn-RS"/>
              </w:rPr>
              <w:t>8</w:t>
            </w:r>
            <w:r w:rsidR="002E51FA" w:rsidRPr="00885E1F">
              <w:rPr>
                <w:rFonts w:ascii="Times New Roman" w:hAnsi="Times New Roman"/>
                <w:webHidden/>
                <w:sz w:val="24"/>
                <w:szCs w:val="24"/>
                <w:lang w:val="sr-Latn-RS"/>
              </w:rPr>
              <w:fldChar w:fldCharType="end"/>
            </w:r>
          </w:hyperlink>
        </w:p>
        <w:p w14:paraId="484DF815" w14:textId="2DAD8FCF" w:rsidR="002E51FA" w:rsidRPr="00885E1F" w:rsidRDefault="005F1E27" w:rsidP="002E51FA">
          <w:pPr>
            <w:pStyle w:val="TOC2"/>
            <w:tabs>
              <w:tab w:val="right" w:leader="dot" w:pos="9350"/>
            </w:tabs>
            <w:rPr>
              <w:rFonts w:ascii="Times New Roman" w:eastAsia="Times New Roman" w:hAnsi="Times New Roman"/>
              <w:kern w:val="0"/>
              <w:sz w:val="24"/>
              <w:szCs w:val="24"/>
              <w:lang w:val="sr-Latn-RS"/>
            </w:rPr>
          </w:pPr>
          <w:hyperlink w:anchor="_Toc96505567" w:history="1">
            <w:r w:rsidR="002E51FA" w:rsidRPr="00885E1F">
              <w:rPr>
                <w:rStyle w:val="Hyperlink"/>
                <w:rFonts w:ascii="Times New Roman" w:hAnsi="Times New Roman"/>
                <w:sz w:val="24"/>
                <w:szCs w:val="24"/>
                <w:lang w:val="sr-Latn-RS"/>
              </w:rPr>
              <w:t xml:space="preserve">Član 6 </w:t>
            </w:r>
          </w:hyperlink>
          <w:hyperlink w:anchor="_Toc96505568" w:history="1">
            <w:r w:rsidR="006D58CF">
              <w:rPr>
                <w:rStyle w:val="Hyperlink"/>
                <w:rFonts w:ascii="Times New Roman" w:hAnsi="Times New Roman"/>
                <w:sz w:val="24"/>
                <w:szCs w:val="24"/>
                <w:lang w:val="sr-Latn-RS"/>
              </w:rPr>
              <w:t>Prethodno</w:t>
            </w:r>
            <w:r w:rsidR="002E51FA" w:rsidRPr="00885E1F">
              <w:rPr>
                <w:rStyle w:val="Hyperlink"/>
                <w:rFonts w:ascii="Times New Roman" w:hAnsi="Times New Roman"/>
                <w:sz w:val="24"/>
                <w:szCs w:val="24"/>
                <w:lang w:val="sr-Latn-RS"/>
              </w:rPr>
              <w:t xml:space="preserve"> istraživanje i </w:t>
            </w:r>
            <w:r w:rsidR="006D58CF">
              <w:rPr>
                <w:rStyle w:val="Hyperlink"/>
                <w:rFonts w:ascii="Times New Roman" w:hAnsi="Times New Roman"/>
                <w:sz w:val="24"/>
                <w:szCs w:val="24"/>
                <w:lang w:val="sr-Latn-RS"/>
              </w:rPr>
              <w:t xml:space="preserve">preuzimanje </w:t>
            </w:r>
            <w:r w:rsidR="002E51FA" w:rsidRPr="00885E1F">
              <w:rPr>
                <w:rStyle w:val="Hyperlink"/>
                <w:rFonts w:ascii="Times New Roman" w:hAnsi="Times New Roman"/>
                <w:sz w:val="24"/>
                <w:szCs w:val="24"/>
                <w:lang w:val="sr-Latn-RS"/>
              </w:rPr>
              <w:t>tenderske dokumentacije</w:t>
            </w:r>
            <w:r w:rsidR="002E51FA" w:rsidRPr="00885E1F">
              <w:rPr>
                <w:rFonts w:ascii="Times New Roman" w:hAnsi="Times New Roman"/>
                <w:webHidden/>
                <w:sz w:val="24"/>
                <w:szCs w:val="24"/>
                <w:lang w:val="sr-Latn-RS"/>
              </w:rPr>
              <w:tab/>
            </w:r>
            <w:r w:rsidR="002E51FA" w:rsidRPr="00885E1F">
              <w:rPr>
                <w:rFonts w:ascii="Times New Roman" w:hAnsi="Times New Roman"/>
                <w:webHidden/>
                <w:sz w:val="24"/>
                <w:szCs w:val="24"/>
                <w:lang w:val="sr-Latn-RS"/>
              </w:rPr>
              <w:fldChar w:fldCharType="begin"/>
            </w:r>
            <w:r w:rsidR="002E51FA" w:rsidRPr="00885E1F">
              <w:rPr>
                <w:rFonts w:ascii="Times New Roman" w:hAnsi="Times New Roman"/>
                <w:webHidden/>
                <w:sz w:val="24"/>
                <w:szCs w:val="24"/>
                <w:lang w:val="sr-Latn-RS"/>
              </w:rPr>
              <w:instrText xml:space="preserve"> PAGEREF _Toc96505568 \h </w:instrText>
            </w:r>
            <w:r w:rsidR="002E51FA" w:rsidRPr="00885E1F">
              <w:rPr>
                <w:rFonts w:ascii="Times New Roman" w:hAnsi="Times New Roman"/>
                <w:webHidden/>
                <w:sz w:val="24"/>
                <w:szCs w:val="24"/>
                <w:lang w:val="sr-Latn-RS"/>
              </w:rPr>
            </w:r>
            <w:r w:rsidR="002E51FA" w:rsidRPr="00885E1F">
              <w:rPr>
                <w:rFonts w:ascii="Times New Roman" w:hAnsi="Times New Roman"/>
                <w:webHidden/>
                <w:sz w:val="24"/>
                <w:szCs w:val="24"/>
                <w:lang w:val="sr-Latn-RS"/>
              </w:rPr>
              <w:fldChar w:fldCharType="separate"/>
            </w:r>
            <w:r w:rsidR="002E51FA" w:rsidRPr="00885E1F">
              <w:rPr>
                <w:rFonts w:ascii="Times New Roman" w:hAnsi="Times New Roman"/>
                <w:webHidden/>
                <w:sz w:val="24"/>
                <w:szCs w:val="24"/>
                <w:lang w:val="sr-Latn-RS"/>
              </w:rPr>
              <w:t>10</w:t>
            </w:r>
            <w:r w:rsidR="002E51FA" w:rsidRPr="00885E1F">
              <w:rPr>
                <w:rFonts w:ascii="Times New Roman" w:hAnsi="Times New Roman"/>
                <w:webHidden/>
                <w:sz w:val="24"/>
                <w:szCs w:val="24"/>
                <w:lang w:val="sr-Latn-RS"/>
              </w:rPr>
              <w:fldChar w:fldCharType="end"/>
            </w:r>
          </w:hyperlink>
        </w:p>
        <w:p w14:paraId="7233197D" w14:textId="77777777" w:rsidR="002E51FA" w:rsidRPr="00885E1F" w:rsidRDefault="005F1E27" w:rsidP="002E51FA">
          <w:pPr>
            <w:pStyle w:val="TOC2"/>
            <w:tabs>
              <w:tab w:val="right" w:leader="dot" w:pos="9350"/>
            </w:tabs>
            <w:rPr>
              <w:rFonts w:ascii="Times New Roman" w:eastAsia="Times New Roman" w:hAnsi="Times New Roman"/>
              <w:kern w:val="0"/>
              <w:sz w:val="24"/>
              <w:szCs w:val="24"/>
              <w:lang w:val="sr-Latn-RS"/>
            </w:rPr>
          </w:pPr>
          <w:hyperlink w:anchor="_Toc96505569" w:history="1">
            <w:r w:rsidR="002E51FA" w:rsidRPr="00885E1F">
              <w:rPr>
                <w:rStyle w:val="Hyperlink"/>
                <w:rFonts w:ascii="Times New Roman" w:hAnsi="Times New Roman"/>
                <w:sz w:val="24"/>
                <w:szCs w:val="24"/>
                <w:lang w:val="sr-Latn-RS"/>
              </w:rPr>
              <w:t xml:space="preserve">Član 7 </w:t>
            </w:r>
          </w:hyperlink>
          <w:hyperlink w:anchor="_Toc96505570" w:history="1">
            <w:r w:rsidR="002E51FA" w:rsidRPr="00885E1F">
              <w:rPr>
                <w:rStyle w:val="Hyperlink"/>
                <w:rFonts w:ascii="Times New Roman" w:hAnsi="Times New Roman"/>
                <w:sz w:val="24"/>
                <w:szCs w:val="24"/>
                <w:lang w:val="sr-Latn-RS"/>
              </w:rPr>
              <w:t>Takse za podnošenje ponuda i depozit ponuda</w:t>
            </w:r>
            <w:r w:rsidR="002E51FA" w:rsidRPr="00885E1F">
              <w:rPr>
                <w:rFonts w:ascii="Times New Roman" w:hAnsi="Times New Roman"/>
                <w:webHidden/>
                <w:sz w:val="24"/>
                <w:szCs w:val="24"/>
                <w:lang w:val="sr-Latn-RS"/>
              </w:rPr>
              <w:tab/>
            </w:r>
            <w:r w:rsidR="002E51FA" w:rsidRPr="00885E1F">
              <w:rPr>
                <w:rFonts w:ascii="Times New Roman" w:hAnsi="Times New Roman"/>
                <w:webHidden/>
                <w:sz w:val="24"/>
                <w:szCs w:val="24"/>
                <w:lang w:val="sr-Latn-RS"/>
              </w:rPr>
              <w:fldChar w:fldCharType="begin"/>
            </w:r>
            <w:r w:rsidR="002E51FA" w:rsidRPr="00885E1F">
              <w:rPr>
                <w:rFonts w:ascii="Times New Roman" w:hAnsi="Times New Roman"/>
                <w:webHidden/>
                <w:sz w:val="24"/>
                <w:szCs w:val="24"/>
                <w:lang w:val="sr-Latn-RS"/>
              </w:rPr>
              <w:instrText xml:space="preserve"> PAGEREF _Toc96505570 \h </w:instrText>
            </w:r>
            <w:r w:rsidR="002E51FA" w:rsidRPr="00885E1F">
              <w:rPr>
                <w:rFonts w:ascii="Times New Roman" w:hAnsi="Times New Roman"/>
                <w:webHidden/>
                <w:sz w:val="24"/>
                <w:szCs w:val="24"/>
                <w:lang w:val="sr-Latn-RS"/>
              </w:rPr>
            </w:r>
            <w:r w:rsidR="002E51FA" w:rsidRPr="00885E1F">
              <w:rPr>
                <w:rFonts w:ascii="Times New Roman" w:hAnsi="Times New Roman"/>
                <w:webHidden/>
                <w:sz w:val="24"/>
                <w:szCs w:val="24"/>
                <w:lang w:val="sr-Latn-RS"/>
              </w:rPr>
              <w:fldChar w:fldCharType="separate"/>
            </w:r>
            <w:r w:rsidR="002E51FA" w:rsidRPr="00885E1F">
              <w:rPr>
                <w:rFonts w:ascii="Times New Roman" w:hAnsi="Times New Roman"/>
                <w:webHidden/>
                <w:sz w:val="24"/>
                <w:szCs w:val="24"/>
                <w:lang w:val="sr-Latn-RS"/>
              </w:rPr>
              <w:t>11</w:t>
            </w:r>
            <w:r w:rsidR="002E51FA" w:rsidRPr="00885E1F">
              <w:rPr>
                <w:rFonts w:ascii="Times New Roman" w:hAnsi="Times New Roman"/>
                <w:webHidden/>
                <w:sz w:val="24"/>
                <w:szCs w:val="24"/>
                <w:lang w:val="sr-Latn-RS"/>
              </w:rPr>
              <w:fldChar w:fldCharType="end"/>
            </w:r>
          </w:hyperlink>
        </w:p>
        <w:p w14:paraId="2D65C4C6" w14:textId="77777777" w:rsidR="002E51FA" w:rsidRPr="00885E1F" w:rsidRDefault="005F1E27" w:rsidP="002E51FA">
          <w:pPr>
            <w:pStyle w:val="TOC2"/>
            <w:tabs>
              <w:tab w:val="right" w:leader="dot" w:pos="9350"/>
            </w:tabs>
            <w:rPr>
              <w:rFonts w:ascii="Times New Roman" w:eastAsia="Times New Roman" w:hAnsi="Times New Roman"/>
              <w:kern w:val="0"/>
              <w:sz w:val="24"/>
              <w:szCs w:val="24"/>
              <w:lang w:val="sr-Latn-RS"/>
            </w:rPr>
          </w:pPr>
          <w:hyperlink w:anchor="_Toc96505571" w:history="1">
            <w:r w:rsidR="002E51FA" w:rsidRPr="00885E1F">
              <w:rPr>
                <w:rStyle w:val="Hyperlink"/>
                <w:rFonts w:ascii="Times New Roman" w:hAnsi="Times New Roman"/>
                <w:sz w:val="24"/>
                <w:szCs w:val="24"/>
                <w:lang w:val="sr-Latn-RS"/>
              </w:rPr>
              <w:t xml:space="preserve">Član 8 </w:t>
            </w:r>
          </w:hyperlink>
          <w:hyperlink w:anchor="_Toc96505572" w:history="1">
            <w:r w:rsidR="002E51FA" w:rsidRPr="00885E1F">
              <w:rPr>
                <w:rStyle w:val="Hyperlink"/>
                <w:rFonts w:ascii="Times New Roman" w:hAnsi="Times New Roman"/>
                <w:sz w:val="24"/>
                <w:szCs w:val="24"/>
                <w:lang w:val="sr-Latn-RS"/>
              </w:rPr>
              <w:t>Sadržaj i podnošenje ponuda</w:t>
            </w:r>
            <w:r w:rsidR="002E51FA" w:rsidRPr="00885E1F">
              <w:rPr>
                <w:rFonts w:ascii="Times New Roman" w:hAnsi="Times New Roman"/>
                <w:webHidden/>
                <w:sz w:val="24"/>
                <w:szCs w:val="24"/>
                <w:lang w:val="sr-Latn-RS"/>
              </w:rPr>
              <w:tab/>
            </w:r>
            <w:r w:rsidR="002E51FA" w:rsidRPr="00885E1F">
              <w:rPr>
                <w:rFonts w:ascii="Times New Roman" w:hAnsi="Times New Roman"/>
                <w:webHidden/>
                <w:sz w:val="24"/>
                <w:szCs w:val="24"/>
                <w:lang w:val="sr-Latn-RS"/>
              </w:rPr>
              <w:fldChar w:fldCharType="begin"/>
            </w:r>
            <w:r w:rsidR="002E51FA" w:rsidRPr="00885E1F">
              <w:rPr>
                <w:rFonts w:ascii="Times New Roman" w:hAnsi="Times New Roman"/>
                <w:webHidden/>
                <w:sz w:val="24"/>
                <w:szCs w:val="24"/>
                <w:lang w:val="sr-Latn-RS"/>
              </w:rPr>
              <w:instrText xml:space="preserve"> PAGEREF _Toc96505572 \h </w:instrText>
            </w:r>
            <w:r w:rsidR="002E51FA" w:rsidRPr="00885E1F">
              <w:rPr>
                <w:rFonts w:ascii="Times New Roman" w:hAnsi="Times New Roman"/>
                <w:webHidden/>
                <w:sz w:val="24"/>
                <w:szCs w:val="24"/>
                <w:lang w:val="sr-Latn-RS"/>
              </w:rPr>
            </w:r>
            <w:r w:rsidR="002E51FA" w:rsidRPr="00885E1F">
              <w:rPr>
                <w:rFonts w:ascii="Times New Roman" w:hAnsi="Times New Roman"/>
                <w:webHidden/>
                <w:sz w:val="24"/>
                <w:szCs w:val="24"/>
                <w:lang w:val="sr-Latn-RS"/>
              </w:rPr>
              <w:fldChar w:fldCharType="separate"/>
            </w:r>
            <w:r w:rsidR="002E51FA" w:rsidRPr="00885E1F">
              <w:rPr>
                <w:rFonts w:ascii="Times New Roman" w:hAnsi="Times New Roman"/>
                <w:webHidden/>
                <w:sz w:val="24"/>
                <w:szCs w:val="24"/>
                <w:lang w:val="sr-Latn-RS"/>
              </w:rPr>
              <w:t>12</w:t>
            </w:r>
            <w:r w:rsidR="002E51FA" w:rsidRPr="00885E1F">
              <w:rPr>
                <w:rFonts w:ascii="Times New Roman" w:hAnsi="Times New Roman"/>
                <w:webHidden/>
                <w:sz w:val="24"/>
                <w:szCs w:val="24"/>
                <w:lang w:val="sr-Latn-RS"/>
              </w:rPr>
              <w:fldChar w:fldCharType="end"/>
            </w:r>
          </w:hyperlink>
        </w:p>
        <w:p w14:paraId="343ABD37" w14:textId="77777777" w:rsidR="002E51FA" w:rsidRPr="00885E1F" w:rsidRDefault="005F1E27" w:rsidP="002E51FA">
          <w:pPr>
            <w:pStyle w:val="TOC2"/>
            <w:tabs>
              <w:tab w:val="right" w:leader="dot" w:pos="9350"/>
            </w:tabs>
            <w:rPr>
              <w:rFonts w:ascii="Times New Roman" w:eastAsia="Times New Roman" w:hAnsi="Times New Roman"/>
              <w:kern w:val="0"/>
              <w:sz w:val="24"/>
              <w:szCs w:val="24"/>
              <w:lang w:val="sr-Latn-RS"/>
            </w:rPr>
          </w:pPr>
          <w:hyperlink w:anchor="_Toc96505573" w:history="1">
            <w:r w:rsidR="002E51FA" w:rsidRPr="00885E1F">
              <w:rPr>
                <w:rStyle w:val="Hyperlink"/>
                <w:rFonts w:ascii="Times New Roman" w:hAnsi="Times New Roman"/>
                <w:sz w:val="24"/>
                <w:szCs w:val="24"/>
                <w:lang w:val="sr-Latn-RS"/>
              </w:rPr>
              <w:t xml:space="preserve">Član 9 </w:t>
            </w:r>
          </w:hyperlink>
          <w:hyperlink w:anchor="_Toc96505574" w:history="1">
            <w:r w:rsidR="002E51FA" w:rsidRPr="00885E1F">
              <w:rPr>
                <w:rStyle w:val="Hyperlink"/>
                <w:rFonts w:ascii="Times New Roman" w:hAnsi="Times New Roman"/>
                <w:sz w:val="24"/>
                <w:szCs w:val="24"/>
                <w:lang w:val="sr-Latn-RS"/>
              </w:rPr>
              <w:t>Otvaranje ponuda</w:t>
            </w:r>
            <w:r w:rsidR="002E51FA" w:rsidRPr="00885E1F">
              <w:rPr>
                <w:rFonts w:ascii="Times New Roman" w:hAnsi="Times New Roman"/>
                <w:webHidden/>
                <w:sz w:val="24"/>
                <w:szCs w:val="24"/>
                <w:lang w:val="sr-Latn-RS"/>
              </w:rPr>
              <w:tab/>
            </w:r>
            <w:r w:rsidR="002E51FA" w:rsidRPr="00885E1F">
              <w:rPr>
                <w:rFonts w:ascii="Times New Roman" w:hAnsi="Times New Roman"/>
                <w:webHidden/>
                <w:sz w:val="24"/>
                <w:szCs w:val="24"/>
                <w:lang w:val="sr-Latn-RS"/>
              </w:rPr>
              <w:fldChar w:fldCharType="begin"/>
            </w:r>
            <w:r w:rsidR="002E51FA" w:rsidRPr="00885E1F">
              <w:rPr>
                <w:rFonts w:ascii="Times New Roman" w:hAnsi="Times New Roman"/>
                <w:webHidden/>
                <w:sz w:val="24"/>
                <w:szCs w:val="24"/>
                <w:lang w:val="sr-Latn-RS"/>
              </w:rPr>
              <w:instrText xml:space="preserve"> PAGEREF _Toc96505574 \h </w:instrText>
            </w:r>
            <w:r w:rsidR="002E51FA" w:rsidRPr="00885E1F">
              <w:rPr>
                <w:rFonts w:ascii="Times New Roman" w:hAnsi="Times New Roman"/>
                <w:webHidden/>
                <w:sz w:val="24"/>
                <w:szCs w:val="24"/>
                <w:lang w:val="sr-Latn-RS"/>
              </w:rPr>
            </w:r>
            <w:r w:rsidR="002E51FA" w:rsidRPr="00885E1F">
              <w:rPr>
                <w:rFonts w:ascii="Times New Roman" w:hAnsi="Times New Roman"/>
                <w:webHidden/>
                <w:sz w:val="24"/>
                <w:szCs w:val="24"/>
                <w:lang w:val="sr-Latn-RS"/>
              </w:rPr>
              <w:fldChar w:fldCharType="separate"/>
            </w:r>
            <w:r w:rsidR="002E51FA" w:rsidRPr="00885E1F">
              <w:rPr>
                <w:rFonts w:ascii="Times New Roman" w:hAnsi="Times New Roman"/>
                <w:webHidden/>
                <w:sz w:val="24"/>
                <w:szCs w:val="24"/>
                <w:lang w:val="sr-Latn-RS"/>
              </w:rPr>
              <w:t>14</w:t>
            </w:r>
            <w:r w:rsidR="002E51FA" w:rsidRPr="00885E1F">
              <w:rPr>
                <w:rFonts w:ascii="Times New Roman" w:hAnsi="Times New Roman"/>
                <w:webHidden/>
                <w:sz w:val="24"/>
                <w:szCs w:val="24"/>
                <w:lang w:val="sr-Latn-RS"/>
              </w:rPr>
              <w:fldChar w:fldCharType="end"/>
            </w:r>
          </w:hyperlink>
        </w:p>
        <w:p w14:paraId="04C71430" w14:textId="185F6DB3" w:rsidR="006D58CF" w:rsidRPr="00885E1F" w:rsidRDefault="005F1E27" w:rsidP="006D58CF">
          <w:pPr>
            <w:pStyle w:val="TOC2"/>
            <w:tabs>
              <w:tab w:val="right" w:leader="dot" w:pos="9350"/>
            </w:tabs>
            <w:rPr>
              <w:rFonts w:ascii="Times New Roman" w:eastAsia="Times New Roman" w:hAnsi="Times New Roman"/>
              <w:kern w:val="0"/>
              <w:sz w:val="24"/>
              <w:szCs w:val="24"/>
              <w:lang w:val="sr-Latn-RS"/>
            </w:rPr>
          </w:pPr>
          <w:hyperlink w:anchor="_Toc96505573" w:history="1">
            <w:r w:rsidR="006D58CF" w:rsidRPr="00885E1F">
              <w:rPr>
                <w:rStyle w:val="Hyperlink"/>
                <w:rFonts w:ascii="Times New Roman" w:hAnsi="Times New Roman"/>
                <w:sz w:val="24"/>
                <w:szCs w:val="24"/>
                <w:lang w:val="sr-Latn-RS"/>
              </w:rPr>
              <w:t xml:space="preserve">Član </w:t>
            </w:r>
            <w:r w:rsidR="006D58CF">
              <w:rPr>
                <w:rStyle w:val="Hyperlink"/>
                <w:rFonts w:ascii="Times New Roman" w:hAnsi="Times New Roman"/>
                <w:sz w:val="24"/>
                <w:szCs w:val="24"/>
                <w:lang w:val="sr-Latn-RS"/>
              </w:rPr>
              <w:t>10</w:t>
            </w:r>
            <w:r w:rsidR="006D58CF" w:rsidRPr="00885E1F">
              <w:rPr>
                <w:rStyle w:val="Hyperlink"/>
                <w:rFonts w:ascii="Times New Roman" w:hAnsi="Times New Roman"/>
                <w:sz w:val="24"/>
                <w:szCs w:val="24"/>
                <w:lang w:val="sr-Latn-RS"/>
              </w:rPr>
              <w:t xml:space="preserve"> </w:t>
            </w:r>
          </w:hyperlink>
          <w:hyperlink w:anchor="_Toc96505574" w:history="1">
            <w:r w:rsidR="006D58CF" w:rsidRPr="00885E1F">
              <w:rPr>
                <w:rStyle w:val="Hyperlink"/>
                <w:rFonts w:ascii="Times New Roman" w:hAnsi="Times New Roman"/>
                <w:sz w:val="24"/>
                <w:szCs w:val="24"/>
                <w:lang w:val="sr-Latn-RS"/>
              </w:rPr>
              <w:t>O</w:t>
            </w:r>
            <w:r w:rsidR="006D58CF">
              <w:rPr>
                <w:rStyle w:val="Hyperlink"/>
                <w:rFonts w:ascii="Times New Roman" w:hAnsi="Times New Roman"/>
                <w:sz w:val="24"/>
                <w:szCs w:val="24"/>
                <w:lang w:val="sr-Latn-RS"/>
              </w:rPr>
              <w:t>rijentaciona cena</w:t>
            </w:r>
            <w:r w:rsidR="006D58CF" w:rsidRPr="00885E1F">
              <w:rPr>
                <w:rFonts w:ascii="Times New Roman" w:hAnsi="Times New Roman"/>
                <w:webHidden/>
                <w:sz w:val="24"/>
                <w:szCs w:val="24"/>
                <w:lang w:val="sr-Latn-RS"/>
              </w:rPr>
              <w:tab/>
            </w:r>
            <w:r w:rsidR="006D58CF" w:rsidRPr="00885E1F">
              <w:rPr>
                <w:rFonts w:ascii="Times New Roman" w:hAnsi="Times New Roman"/>
                <w:webHidden/>
                <w:sz w:val="24"/>
                <w:szCs w:val="24"/>
                <w:lang w:val="sr-Latn-RS"/>
              </w:rPr>
              <w:fldChar w:fldCharType="begin"/>
            </w:r>
            <w:r w:rsidR="006D58CF" w:rsidRPr="00885E1F">
              <w:rPr>
                <w:rFonts w:ascii="Times New Roman" w:hAnsi="Times New Roman"/>
                <w:webHidden/>
                <w:sz w:val="24"/>
                <w:szCs w:val="24"/>
                <w:lang w:val="sr-Latn-RS"/>
              </w:rPr>
              <w:instrText xml:space="preserve"> PAGEREF _Toc96505574 \h </w:instrText>
            </w:r>
            <w:r w:rsidR="006D58CF" w:rsidRPr="00885E1F">
              <w:rPr>
                <w:rFonts w:ascii="Times New Roman" w:hAnsi="Times New Roman"/>
                <w:webHidden/>
                <w:sz w:val="24"/>
                <w:szCs w:val="24"/>
                <w:lang w:val="sr-Latn-RS"/>
              </w:rPr>
            </w:r>
            <w:r w:rsidR="006D58CF" w:rsidRPr="00885E1F">
              <w:rPr>
                <w:rFonts w:ascii="Times New Roman" w:hAnsi="Times New Roman"/>
                <w:webHidden/>
                <w:sz w:val="24"/>
                <w:szCs w:val="24"/>
                <w:lang w:val="sr-Latn-RS"/>
              </w:rPr>
              <w:fldChar w:fldCharType="separate"/>
            </w:r>
            <w:r w:rsidR="006D58CF" w:rsidRPr="00885E1F">
              <w:rPr>
                <w:rFonts w:ascii="Times New Roman" w:hAnsi="Times New Roman"/>
                <w:webHidden/>
                <w:sz w:val="24"/>
                <w:szCs w:val="24"/>
                <w:lang w:val="sr-Latn-RS"/>
              </w:rPr>
              <w:t>14</w:t>
            </w:r>
            <w:r w:rsidR="006D58CF" w:rsidRPr="00885E1F">
              <w:rPr>
                <w:rFonts w:ascii="Times New Roman" w:hAnsi="Times New Roman"/>
                <w:webHidden/>
                <w:sz w:val="24"/>
                <w:szCs w:val="24"/>
                <w:lang w:val="sr-Latn-RS"/>
              </w:rPr>
              <w:fldChar w:fldCharType="end"/>
            </w:r>
          </w:hyperlink>
        </w:p>
        <w:p w14:paraId="4C79C64A" w14:textId="1E29D880" w:rsidR="002E51FA" w:rsidRPr="00885E1F" w:rsidRDefault="005F1E27" w:rsidP="002E51FA">
          <w:pPr>
            <w:pStyle w:val="TOC2"/>
            <w:tabs>
              <w:tab w:val="right" w:leader="dot" w:pos="9350"/>
            </w:tabs>
            <w:rPr>
              <w:rFonts w:ascii="Times New Roman" w:eastAsia="Times New Roman" w:hAnsi="Times New Roman"/>
              <w:kern w:val="0"/>
              <w:sz w:val="24"/>
              <w:szCs w:val="24"/>
              <w:lang w:val="sr-Latn-RS"/>
            </w:rPr>
          </w:pPr>
          <w:hyperlink w:anchor="_Toc96505575" w:history="1">
            <w:r w:rsidR="002E51FA" w:rsidRPr="00885E1F">
              <w:rPr>
                <w:rStyle w:val="Hyperlink"/>
                <w:rFonts w:ascii="Times New Roman" w:hAnsi="Times New Roman"/>
                <w:sz w:val="24"/>
                <w:szCs w:val="24"/>
                <w:lang w:val="sr-Latn-RS"/>
              </w:rPr>
              <w:t>Član 1</w:t>
            </w:r>
            <w:r w:rsidR="006D58CF">
              <w:rPr>
                <w:rStyle w:val="Hyperlink"/>
                <w:rFonts w:ascii="Times New Roman" w:hAnsi="Times New Roman"/>
                <w:sz w:val="24"/>
                <w:szCs w:val="24"/>
                <w:lang w:val="sr-Latn-RS"/>
              </w:rPr>
              <w:t>1</w:t>
            </w:r>
            <w:r w:rsidR="002E51FA" w:rsidRPr="00885E1F">
              <w:rPr>
                <w:rStyle w:val="Hyperlink"/>
                <w:rFonts w:ascii="Times New Roman" w:hAnsi="Times New Roman"/>
                <w:sz w:val="24"/>
                <w:szCs w:val="24"/>
                <w:lang w:val="sr-Latn-RS"/>
              </w:rPr>
              <w:t xml:space="preserve"> </w:t>
            </w:r>
          </w:hyperlink>
          <w:hyperlink w:anchor="_Toc96505576" w:history="1">
            <w:r w:rsidR="002E51FA" w:rsidRPr="00885E1F">
              <w:rPr>
                <w:rStyle w:val="Hyperlink"/>
                <w:rFonts w:ascii="Times New Roman" w:hAnsi="Times New Roman"/>
                <w:sz w:val="24"/>
                <w:szCs w:val="24"/>
                <w:lang w:val="sr-Latn-RS"/>
              </w:rPr>
              <w:t>Postupak verifikacije</w:t>
            </w:r>
            <w:r w:rsidR="002E51FA" w:rsidRPr="00885E1F">
              <w:rPr>
                <w:rFonts w:ascii="Times New Roman" w:hAnsi="Times New Roman"/>
                <w:webHidden/>
                <w:sz w:val="24"/>
                <w:szCs w:val="24"/>
                <w:lang w:val="sr-Latn-RS"/>
              </w:rPr>
              <w:tab/>
            </w:r>
            <w:r w:rsidR="002E51FA" w:rsidRPr="00885E1F">
              <w:rPr>
                <w:rFonts w:ascii="Times New Roman" w:hAnsi="Times New Roman"/>
                <w:webHidden/>
                <w:sz w:val="24"/>
                <w:szCs w:val="24"/>
                <w:lang w:val="sr-Latn-RS"/>
              </w:rPr>
              <w:fldChar w:fldCharType="begin"/>
            </w:r>
            <w:r w:rsidR="002E51FA" w:rsidRPr="00885E1F">
              <w:rPr>
                <w:rFonts w:ascii="Times New Roman" w:hAnsi="Times New Roman"/>
                <w:webHidden/>
                <w:sz w:val="24"/>
                <w:szCs w:val="24"/>
                <w:lang w:val="sr-Latn-RS"/>
              </w:rPr>
              <w:instrText xml:space="preserve"> PAGEREF _Toc96505576 \h </w:instrText>
            </w:r>
            <w:r w:rsidR="002E51FA" w:rsidRPr="00885E1F">
              <w:rPr>
                <w:rFonts w:ascii="Times New Roman" w:hAnsi="Times New Roman"/>
                <w:webHidden/>
                <w:sz w:val="24"/>
                <w:szCs w:val="24"/>
                <w:lang w:val="sr-Latn-RS"/>
              </w:rPr>
            </w:r>
            <w:r w:rsidR="002E51FA" w:rsidRPr="00885E1F">
              <w:rPr>
                <w:rFonts w:ascii="Times New Roman" w:hAnsi="Times New Roman"/>
                <w:webHidden/>
                <w:sz w:val="24"/>
                <w:szCs w:val="24"/>
                <w:lang w:val="sr-Latn-RS"/>
              </w:rPr>
              <w:fldChar w:fldCharType="separate"/>
            </w:r>
            <w:r w:rsidR="002E51FA" w:rsidRPr="00885E1F">
              <w:rPr>
                <w:rFonts w:ascii="Times New Roman" w:hAnsi="Times New Roman"/>
                <w:webHidden/>
                <w:sz w:val="24"/>
                <w:szCs w:val="24"/>
                <w:lang w:val="sr-Latn-RS"/>
              </w:rPr>
              <w:t>14</w:t>
            </w:r>
            <w:r w:rsidR="002E51FA" w:rsidRPr="00885E1F">
              <w:rPr>
                <w:rFonts w:ascii="Times New Roman" w:hAnsi="Times New Roman"/>
                <w:webHidden/>
                <w:sz w:val="24"/>
                <w:szCs w:val="24"/>
                <w:lang w:val="sr-Latn-RS"/>
              </w:rPr>
              <w:fldChar w:fldCharType="end"/>
            </w:r>
          </w:hyperlink>
        </w:p>
        <w:p w14:paraId="76B8E084" w14:textId="6E14EB41" w:rsidR="002E51FA" w:rsidRPr="00885E1F" w:rsidRDefault="005F1E27" w:rsidP="002E51FA">
          <w:pPr>
            <w:pStyle w:val="TOC2"/>
            <w:tabs>
              <w:tab w:val="right" w:leader="dot" w:pos="9350"/>
            </w:tabs>
            <w:rPr>
              <w:rFonts w:ascii="Times New Roman" w:eastAsia="Times New Roman" w:hAnsi="Times New Roman"/>
              <w:kern w:val="0"/>
              <w:sz w:val="24"/>
              <w:szCs w:val="24"/>
              <w:lang w:val="sr-Latn-RS"/>
            </w:rPr>
          </w:pPr>
          <w:hyperlink w:anchor="_Toc96505577" w:history="1">
            <w:r w:rsidR="002E51FA" w:rsidRPr="00885E1F">
              <w:rPr>
                <w:rStyle w:val="Hyperlink"/>
                <w:rFonts w:ascii="Times New Roman" w:hAnsi="Times New Roman"/>
                <w:sz w:val="24"/>
                <w:szCs w:val="24"/>
                <w:lang w:val="sr-Latn-RS"/>
              </w:rPr>
              <w:t>Član 1</w:t>
            </w:r>
            <w:r w:rsidR="006D58CF">
              <w:rPr>
                <w:rStyle w:val="Hyperlink"/>
                <w:rFonts w:ascii="Times New Roman" w:hAnsi="Times New Roman"/>
                <w:sz w:val="24"/>
                <w:szCs w:val="24"/>
                <w:lang w:val="sr-Latn-RS"/>
              </w:rPr>
              <w:t>2</w:t>
            </w:r>
            <w:r w:rsidR="002E51FA" w:rsidRPr="00885E1F">
              <w:rPr>
                <w:rStyle w:val="Hyperlink"/>
                <w:rFonts w:ascii="Times New Roman" w:hAnsi="Times New Roman"/>
                <w:sz w:val="24"/>
                <w:szCs w:val="24"/>
                <w:lang w:val="sr-Latn-RS"/>
              </w:rPr>
              <w:t xml:space="preserve"> </w:t>
            </w:r>
          </w:hyperlink>
          <w:hyperlink w:anchor="_Toc96505578" w:history="1">
            <w:r w:rsidR="002E51FA" w:rsidRPr="00885E1F">
              <w:rPr>
                <w:rStyle w:val="Hyperlink"/>
                <w:rFonts w:ascii="Times New Roman" w:hAnsi="Times New Roman"/>
                <w:sz w:val="24"/>
                <w:szCs w:val="24"/>
                <w:lang w:val="sr-Latn-RS"/>
              </w:rPr>
              <w:t>Proglašenje pobedničkog ponudjača i plaćanje kupovne cene</w:t>
            </w:r>
            <w:r w:rsidR="002E51FA" w:rsidRPr="00885E1F">
              <w:rPr>
                <w:rFonts w:ascii="Times New Roman" w:hAnsi="Times New Roman"/>
                <w:webHidden/>
                <w:sz w:val="24"/>
                <w:szCs w:val="24"/>
                <w:lang w:val="sr-Latn-RS"/>
              </w:rPr>
              <w:tab/>
            </w:r>
            <w:r w:rsidR="002E51FA" w:rsidRPr="00885E1F">
              <w:rPr>
                <w:rFonts w:ascii="Times New Roman" w:hAnsi="Times New Roman"/>
                <w:webHidden/>
                <w:sz w:val="24"/>
                <w:szCs w:val="24"/>
                <w:lang w:val="sr-Latn-RS"/>
              </w:rPr>
              <w:fldChar w:fldCharType="begin"/>
            </w:r>
            <w:r w:rsidR="002E51FA" w:rsidRPr="00885E1F">
              <w:rPr>
                <w:rFonts w:ascii="Times New Roman" w:hAnsi="Times New Roman"/>
                <w:webHidden/>
                <w:sz w:val="24"/>
                <w:szCs w:val="24"/>
                <w:lang w:val="sr-Latn-RS"/>
              </w:rPr>
              <w:instrText xml:space="preserve"> PAGEREF _Toc96505578 \h </w:instrText>
            </w:r>
            <w:r w:rsidR="002E51FA" w:rsidRPr="00885E1F">
              <w:rPr>
                <w:rFonts w:ascii="Times New Roman" w:hAnsi="Times New Roman"/>
                <w:webHidden/>
                <w:sz w:val="24"/>
                <w:szCs w:val="24"/>
                <w:lang w:val="sr-Latn-RS"/>
              </w:rPr>
            </w:r>
            <w:r w:rsidR="002E51FA" w:rsidRPr="00885E1F">
              <w:rPr>
                <w:rFonts w:ascii="Times New Roman" w:hAnsi="Times New Roman"/>
                <w:webHidden/>
                <w:sz w:val="24"/>
                <w:szCs w:val="24"/>
                <w:lang w:val="sr-Latn-RS"/>
              </w:rPr>
              <w:fldChar w:fldCharType="separate"/>
            </w:r>
            <w:r w:rsidR="002E51FA" w:rsidRPr="00885E1F">
              <w:rPr>
                <w:rFonts w:ascii="Times New Roman" w:hAnsi="Times New Roman"/>
                <w:webHidden/>
                <w:sz w:val="24"/>
                <w:szCs w:val="24"/>
                <w:lang w:val="sr-Latn-RS"/>
              </w:rPr>
              <w:t>15</w:t>
            </w:r>
            <w:r w:rsidR="002E51FA" w:rsidRPr="00885E1F">
              <w:rPr>
                <w:rFonts w:ascii="Times New Roman" w:hAnsi="Times New Roman"/>
                <w:webHidden/>
                <w:sz w:val="24"/>
                <w:szCs w:val="24"/>
                <w:lang w:val="sr-Latn-RS"/>
              </w:rPr>
              <w:fldChar w:fldCharType="end"/>
            </w:r>
          </w:hyperlink>
        </w:p>
        <w:p w14:paraId="2D8A2DC7" w14:textId="067F7A3A" w:rsidR="002E51FA" w:rsidRPr="00885E1F" w:rsidRDefault="005F1E27" w:rsidP="002E51FA">
          <w:pPr>
            <w:pStyle w:val="TOC2"/>
            <w:tabs>
              <w:tab w:val="right" w:leader="dot" w:pos="9350"/>
            </w:tabs>
            <w:rPr>
              <w:rFonts w:ascii="Times New Roman" w:eastAsia="Times New Roman" w:hAnsi="Times New Roman"/>
              <w:kern w:val="0"/>
              <w:sz w:val="24"/>
              <w:szCs w:val="24"/>
              <w:lang w:val="sr-Latn-RS"/>
            </w:rPr>
          </w:pPr>
          <w:hyperlink w:anchor="_Toc96505579" w:history="1">
            <w:r w:rsidR="002E51FA" w:rsidRPr="00885E1F">
              <w:rPr>
                <w:rStyle w:val="Hyperlink"/>
                <w:rFonts w:ascii="Times New Roman" w:hAnsi="Times New Roman"/>
                <w:sz w:val="24"/>
                <w:szCs w:val="24"/>
                <w:lang w:val="sr-Latn-RS"/>
              </w:rPr>
              <w:t>Član 1</w:t>
            </w:r>
            <w:r w:rsidR="006D58CF">
              <w:rPr>
                <w:rStyle w:val="Hyperlink"/>
                <w:rFonts w:ascii="Times New Roman" w:hAnsi="Times New Roman"/>
                <w:sz w:val="24"/>
                <w:szCs w:val="24"/>
                <w:lang w:val="sr-Latn-RS"/>
              </w:rPr>
              <w:t>3</w:t>
            </w:r>
            <w:r w:rsidR="002E51FA" w:rsidRPr="00885E1F">
              <w:rPr>
                <w:rStyle w:val="Hyperlink"/>
                <w:rFonts w:ascii="Times New Roman" w:hAnsi="Times New Roman"/>
                <w:sz w:val="24"/>
                <w:szCs w:val="24"/>
                <w:lang w:val="sr-Latn-RS"/>
              </w:rPr>
              <w:t xml:space="preserve"> </w:t>
            </w:r>
          </w:hyperlink>
          <w:hyperlink w:anchor="_Toc96505580" w:history="1">
            <w:r w:rsidR="002E51FA" w:rsidRPr="00885E1F">
              <w:rPr>
                <w:rStyle w:val="Hyperlink"/>
                <w:rFonts w:ascii="Times New Roman" w:hAnsi="Times New Roman"/>
                <w:sz w:val="24"/>
                <w:szCs w:val="24"/>
                <w:lang w:val="sr-Latn-RS"/>
              </w:rPr>
              <w:t>Klasifikacija ponuda sa istim cenama</w:t>
            </w:r>
            <w:r w:rsidR="002E51FA" w:rsidRPr="00885E1F">
              <w:rPr>
                <w:rFonts w:ascii="Times New Roman" w:hAnsi="Times New Roman"/>
                <w:webHidden/>
                <w:sz w:val="24"/>
                <w:szCs w:val="24"/>
                <w:lang w:val="sr-Latn-RS"/>
              </w:rPr>
              <w:tab/>
            </w:r>
            <w:r w:rsidR="002E51FA" w:rsidRPr="00885E1F">
              <w:rPr>
                <w:rFonts w:ascii="Times New Roman" w:hAnsi="Times New Roman"/>
                <w:webHidden/>
                <w:sz w:val="24"/>
                <w:szCs w:val="24"/>
                <w:lang w:val="sr-Latn-RS"/>
              </w:rPr>
              <w:fldChar w:fldCharType="begin"/>
            </w:r>
            <w:r w:rsidR="002E51FA" w:rsidRPr="00885E1F">
              <w:rPr>
                <w:rFonts w:ascii="Times New Roman" w:hAnsi="Times New Roman"/>
                <w:webHidden/>
                <w:sz w:val="24"/>
                <w:szCs w:val="24"/>
                <w:lang w:val="sr-Latn-RS"/>
              </w:rPr>
              <w:instrText xml:space="preserve"> PAGEREF _Toc96505580 \h </w:instrText>
            </w:r>
            <w:r w:rsidR="002E51FA" w:rsidRPr="00885E1F">
              <w:rPr>
                <w:rFonts w:ascii="Times New Roman" w:hAnsi="Times New Roman"/>
                <w:webHidden/>
                <w:sz w:val="24"/>
                <w:szCs w:val="24"/>
                <w:lang w:val="sr-Latn-RS"/>
              </w:rPr>
            </w:r>
            <w:r w:rsidR="002E51FA" w:rsidRPr="00885E1F">
              <w:rPr>
                <w:rFonts w:ascii="Times New Roman" w:hAnsi="Times New Roman"/>
                <w:webHidden/>
                <w:sz w:val="24"/>
                <w:szCs w:val="24"/>
                <w:lang w:val="sr-Latn-RS"/>
              </w:rPr>
              <w:fldChar w:fldCharType="separate"/>
            </w:r>
            <w:r w:rsidR="002E51FA" w:rsidRPr="00885E1F">
              <w:rPr>
                <w:rFonts w:ascii="Times New Roman" w:hAnsi="Times New Roman"/>
                <w:webHidden/>
                <w:sz w:val="24"/>
                <w:szCs w:val="24"/>
                <w:lang w:val="sr-Latn-RS"/>
              </w:rPr>
              <w:t>18</w:t>
            </w:r>
            <w:r w:rsidR="002E51FA" w:rsidRPr="00885E1F">
              <w:rPr>
                <w:rFonts w:ascii="Times New Roman" w:hAnsi="Times New Roman"/>
                <w:webHidden/>
                <w:sz w:val="24"/>
                <w:szCs w:val="24"/>
                <w:lang w:val="sr-Latn-RS"/>
              </w:rPr>
              <w:fldChar w:fldCharType="end"/>
            </w:r>
          </w:hyperlink>
        </w:p>
        <w:p w14:paraId="290AEEA8" w14:textId="5C35870A" w:rsidR="002E51FA" w:rsidRPr="00885E1F" w:rsidRDefault="005F1E27" w:rsidP="002E51FA">
          <w:pPr>
            <w:pStyle w:val="TOC2"/>
            <w:tabs>
              <w:tab w:val="right" w:leader="dot" w:pos="9350"/>
            </w:tabs>
            <w:rPr>
              <w:rFonts w:ascii="Times New Roman" w:eastAsia="Times New Roman" w:hAnsi="Times New Roman"/>
              <w:kern w:val="0"/>
              <w:sz w:val="24"/>
              <w:szCs w:val="24"/>
              <w:lang w:val="sr-Latn-RS"/>
            </w:rPr>
          </w:pPr>
          <w:hyperlink w:anchor="_Toc96505581" w:history="1">
            <w:r w:rsidR="002E51FA" w:rsidRPr="00885E1F">
              <w:rPr>
                <w:rStyle w:val="Hyperlink"/>
                <w:rFonts w:ascii="Times New Roman" w:hAnsi="Times New Roman"/>
                <w:sz w:val="24"/>
                <w:szCs w:val="24"/>
                <w:lang w:val="sr-Latn-RS"/>
              </w:rPr>
              <w:t>Član 1</w:t>
            </w:r>
            <w:r w:rsidR="006D58CF">
              <w:rPr>
                <w:rStyle w:val="Hyperlink"/>
                <w:rFonts w:ascii="Times New Roman" w:hAnsi="Times New Roman"/>
                <w:sz w:val="24"/>
                <w:szCs w:val="24"/>
                <w:lang w:val="sr-Latn-RS"/>
              </w:rPr>
              <w:t>4</w:t>
            </w:r>
            <w:r w:rsidR="002E51FA" w:rsidRPr="00885E1F">
              <w:rPr>
                <w:rStyle w:val="Hyperlink"/>
                <w:rFonts w:ascii="Times New Roman" w:hAnsi="Times New Roman"/>
                <w:sz w:val="24"/>
                <w:szCs w:val="24"/>
                <w:lang w:val="sr-Latn-RS"/>
              </w:rPr>
              <w:t xml:space="preserve"> </w:t>
            </w:r>
          </w:hyperlink>
          <w:hyperlink w:anchor="_Toc96505582" w:history="1">
            <w:r w:rsidR="002E51FA" w:rsidRPr="00885E1F">
              <w:rPr>
                <w:rStyle w:val="Hyperlink"/>
                <w:rFonts w:ascii="Times New Roman" w:hAnsi="Times New Roman"/>
                <w:sz w:val="24"/>
                <w:szCs w:val="24"/>
                <w:lang w:val="sr-Latn-RS"/>
              </w:rPr>
              <w:t>Modifikacija i povlačenje ponuda</w:t>
            </w:r>
            <w:r w:rsidR="002E51FA" w:rsidRPr="00885E1F">
              <w:rPr>
                <w:rFonts w:ascii="Times New Roman" w:hAnsi="Times New Roman"/>
                <w:webHidden/>
                <w:sz w:val="24"/>
                <w:szCs w:val="24"/>
                <w:lang w:val="sr-Latn-RS"/>
              </w:rPr>
              <w:tab/>
            </w:r>
            <w:r w:rsidR="002E51FA" w:rsidRPr="00885E1F">
              <w:rPr>
                <w:rFonts w:ascii="Times New Roman" w:hAnsi="Times New Roman"/>
                <w:webHidden/>
                <w:sz w:val="24"/>
                <w:szCs w:val="24"/>
                <w:lang w:val="sr-Latn-RS"/>
              </w:rPr>
              <w:fldChar w:fldCharType="begin"/>
            </w:r>
            <w:r w:rsidR="002E51FA" w:rsidRPr="00885E1F">
              <w:rPr>
                <w:rFonts w:ascii="Times New Roman" w:hAnsi="Times New Roman"/>
                <w:webHidden/>
                <w:sz w:val="24"/>
                <w:szCs w:val="24"/>
                <w:lang w:val="sr-Latn-RS"/>
              </w:rPr>
              <w:instrText xml:space="preserve"> PAGEREF _Toc96505582 \h </w:instrText>
            </w:r>
            <w:r w:rsidR="002E51FA" w:rsidRPr="00885E1F">
              <w:rPr>
                <w:rFonts w:ascii="Times New Roman" w:hAnsi="Times New Roman"/>
                <w:webHidden/>
                <w:sz w:val="24"/>
                <w:szCs w:val="24"/>
                <w:lang w:val="sr-Latn-RS"/>
              </w:rPr>
            </w:r>
            <w:r w:rsidR="002E51FA" w:rsidRPr="00885E1F">
              <w:rPr>
                <w:rFonts w:ascii="Times New Roman" w:hAnsi="Times New Roman"/>
                <w:webHidden/>
                <w:sz w:val="24"/>
                <w:szCs w:val="24"/>
                <w:lang w:val="sr-Latn-RS"/>
              </w:rPr>
              <w:fldChar w:fldCharType="separate"/>
            </w:r>
            <w:r w:rsidR="002E51FA" w:rsidRPr="00885E1F">
              <w:rPr>
                <w:rFonts w:ascii="Times New Roman" w:hAnsi="Times New Roman"/>
                <w:webHidden/>
                <w:sz w:val="24"/>
                <w:szCs w:val="24"/>
                <w:lang w:val="sr-Latn-RS"/>
              </w:rPr>
              <w:t>18</w:t>
            </w:r>
            <w:r w:rsidR="002E51FA" w:rsidRPr="00885E1F">
              <w:rPr>
                <w:rFonts w:ascii="Times New Roman" w:hAnsi="Times New Roman"/>
                <w:webHidden/>
                <w:sz w:val="24"/>
                <w:szCs w:val="24"/>
                <w:lang w:val="sr-Latn-RS"/>
              </w:rPr>
              <w:fldChar w:fldCharType="end"/>
            </w:r>
          </w:hyperlink>
        </w:p>
        <w:p w14:paraId="237261D3" w14:textId="34BEA1CF" w:rsidR="002E51FA" w:rsidRPr="00885E1F" w:rsidRDefault="005F1E27" w:rsidP="002E51FA">
          <w:pPr>
            <w:pStyle w:val="TOC2"/>
            <w:tabs>
              <w:tab w:val="right" w:leader="dot" w:pos="9350"/>
            </w:tabs>
            <w:rPr>
              <w:rFonts w:ascii="Times New Roman" w:eastAsia="Times New Roman" w:hAnsi="Times New Roman"/>
              <w:kern w:val="0"/>
              <w:sz w:val="24"/>
              <w:szCs w:val="24"/>
              <w:lang w:val="sr-Latn-RS"/>
            </w:rPr>
          </w:pPr>
          <w:hyperlink w:anchor="_Toc96505583" w:history="1">
            <w:r w:rsidR="002E51FA" w:rsidRPr="00885E1F">
              <w:rPr>
                <w:rStyle w:val="Hyperlink"/>
                <w:rFonts w:ascii="Times New Roman" w:hAnsi="Times New Roman"/>
                <w:sz w:val="24"/>
                <w:szCs w:val="24"/>
                <w:lang w:val="sr-Latn-RS"/>
              </w:rPr>
              <w:t>Član 1</w:t>
            </w:r>
            <w:r w:rsidR="006D58CF">
              <w:rPr>
                <w:rStyle w:val="Hyperlink"/>
                <w:rFonts w:ascii="Times New Roman" w:hAnsi="Times New Roman"/>
                <w:sz w:val="24"/>
                <w:szCs w:val="24"/>
                <w:lang w:val="sr-Latn-RS"/>
              </w:rPr>
              <w:t>5</w:t>
            </w:r>
            <w:r w:rsidR="002E51FA" w:rsidRPr="00885E1F">
              <w:rPr>
                <w:rStyle w:val="Hyperlink"/>
                <w:rFonts w:ascii="Times New Roman" w:hAnsi="Times New Roman"/>
                <w:sz w:val="24"/>
                <w:szCs w:val="24"/>
                <w:lang w:val="sr-Latn-RS"/>
              </w:rPr>
              <w:t xml:space="preserve"> </w:t>
            </w:r>
          </w:hyperlink>
          <w:hyperlink w:anchor="_Toc96505584" w:history="1">
            <w:r w:rsidR="002E51FA" w:rsidRPr="00885E1F">
              <w:rPr>
                <w:rStyle w:val="Hyperlink"/>
                <w:rFonts w:ascii="Times New Roman" w:hAnsi="Times New Roman"/>
                <w:sz w:val="24"/>
                <w:szCs w:val="24"/>
                <w:lang w:val="sr-Latn-RS"/>
              </w:rPr>
              <w:t>Odobrenje</w:t>
            </w:r>
            <w:r w:rsidR="006D58CF">
              <w:rPr>
                <w:rStyle w:val="Hyperlink"/>
                <w:rFonts w:ascii="Times New Roman" w:hAnsi="Times New Roman"/>
                <w:sz w:val="24"/>
                <w:szCs w:val="24"/>
                <w:lang w:val="sr-Latn-RS"/>
              </w:rPr>
              <w:t>/</w:t>
            </w:r>
            <w:r w:rsidR="002E51FA" w:rsidRPr="00885E1F">
              <w:rPr>
                <w:rStyle w:val="Hyperlink"/>
                <w:rFonts w:ascii="Times New Roman" w:hAnsi="Times New Roman"/>
                <w:sz w:val="24"/>
                <w:szCs w:val="24"/>
                <w:lang w:val="sr-Latn-RS"/>
              </w:rPr>
              <w:t>odbijanje ponuda za tenderisanu imovinu/nov</w:t>
            </w:r>
            <w:r w:rsidR="006D58CF">
              <w:rPr>
                <w:rStyle w:val="Hyperlink"/>
                <w:rFonts w:ascii="Times New Roman" w:hAnsi="Times New Roman"/>
                <w:sz w:val="24"/>
                <w:szCs w:val="24"/>
                <w:lang w:val="sr-Latn-RS"/>
              </w:rPr>
              <w:t>e</w:t>
            </w:r>
            <w:r w:rsidR="002E51FA" w:rsidRPr="00885E1F">
              <w:rPr>
                <w:rStyle w:val="Hyperlink"/>
                <w:rFonts w:ascii="Times New Roman" w:hAnsi="Times New Roman"/>
                <w:sz w:val="24"/>
                <w:szCs w:val="24"/>
                <w:lang w:val="sr-Latn-RS"/>
              </w:rPr>
              <w:t xml:space="preserve"> subjekt</w:t>
            </w:r>
            <w:r w:rsidR="006D58CF">
              <w:rPr>
                <w:rStyle w:val="Hyperlink"/>
                <w:rFonts w:ascii="Times New Roman" w:hAnsi="Times New Roman"/>
                <w:sz w:val="24"/>
                <w:szCs w:val="24"/>
                <w:lang w:val="sr-Latn-RS"/>
              </w:rPr>
              <w:t>e</w:t>
            </w:r>
            <w:r w:rsidR="002E51FA" w:rsidRPr="00885E1F">
              <w:rPr>
                <w:rFonts w:ascii="Times New Roman" w:hAnsi="Times New Roman"/>
                <w:webHidden/>
                <w:sz w:val="24"/>
                <w:szCs w:val="24"/>
                <w:lang w:val="sr-Latn-RS"/>
              </w:rPr>
              <w:tab/>
            </w:r>
            <w:r w:rsidR="002E51FA" w:rsidRPr="00885E1F">
              <w:rPr>
                <w:rFonts w:ascii="Times New Roman" w:hAnsi="Times New Roman"/>
                <w:webHidden/>
                <w:sz w:val="24"/>
                <w:szCs w:val="24"/>
                <w:lang w:val="sr-Latn-RS"/>
              </w:rPr>
              <w:fldChar w:fldCharType="begin"/>
            </w:r>
            <w:r w:rsidR="002E51FA" w:rsidRPr="00885E1F">
              <w:rPr>
                <w:rFonts w:ascii="Times New Roman" w:hAnsi="Times New Roman"/>
                <w:webHidden/>
                <w:sz w:val="24"/>
                <w:szCs w:val="24"/>
                <w:lang w:val="sr-Latn-RS"/>
              </w:rPr>
              <w:instrText xml:space="preserve"> PAGEREF _Toc96505584 \h </w:instrText>
            </w:r>
            <w:r w:rsidR="002E51FA" w:rsidRPr="00885E1F">
              <w:rPr>
                <w:rFonts w:ascii="Times New Roman" w:hAnsi="Times New Roman"/>
                <w:webHidden/>
                <w:sz w:val="24"/>
                <w:szCs w:val="24"/>
                <w:lang w:val="sr-Latn-RS"/>
              </w:rPr>
            </w:r>
            <w:r w:rsidR="002E51FA" w:rsidRPr="00885E1F">
              <w:rPr>
                <w:rFonts w:ascii="Times New Roman" w:hAnsi="Times New Roman"/>
                <w:webHidden/>
                <w:sz w:val="24"/>
                <w:szCs w:val="24"/>
                <w:lang w:val="sr-Latn-RS"/>
              </w:rPr>
              <w:fldChar w:fldCharType="separate"/>
            </w:r>
            <w:r w:rsidR="002E51FA" w:rsidRPr="00885E1F">
              <w:rPr>
                <w:rFonts w:ascii="Times New Roman" w:hAnsi="Times New Roman"/>
                <w:webHidden/>
                <w:sz w:val="24"/>
                <w:szCs w:val="24"/>
                <w:lang w:val="sr-Latn-RS"/>
              </w:rPr>
              <w:t>19</w:t>
            </w:r>
            <w:r w:rsidR="002E51FA" w:rsidRPr="00885E1F">
              <w:rPr>
                <w:rFonts w:ascii="Times New Roman" w:hAnsi="Times New Roman"/>
                <w:webHidden/>
                <w:sz w:val="24"/>
                <w:szCs w:val="24"/>
                <w:lang w:val="sr-Latn-RS"/>
              </w:rPr>
              <w:fldChar w:fldCharType="end"/>
            </w:r>
          </w:hyperlink>
        </w:p>
        <w:p w14:paraId="761F975E" w14:textId="4384D317" w:rsidR="002E51FA" w:rsidRPr="00885E1F" w:rsidRDefault="005F1E27" w:rsidP="002E51FA">
          <w:pPr>
            <w:pStyle w:val="TOC2"/>
            <w:tabs>
              <w:tab w:val="right" w:leader="dot" w:pos="9350"/>
            </w:tabs>
            <w:rPr>
              <w:rFonts w:ascii="Times New Roman" w:eastAsia="Times New Roman" w:hAnsi="Times New Roman"/>
              <w:kern w:val="0"/>
              <w:sz w:val="24"/>
              <w:szCs w:val="24"/>
              <w:lang w:val="sr-Latn-RS"/>
            </w:rPr>
          </w:pPr>
          <w:hyperlink w:anchor="_Toc96505585" w:history="1">
            <w:r w:rsidR="002E51FA" w:rsidRPr="00885E1F">
              <w:rPr>
                <w:rStyle w:val="Hyperlink"/>
                <w:rFonts w:ascii="Times New Roman" w:hAnsi="Times New Roman"/>
                <w:sz w:val="24"/>
                <w:szCs w:val="24"/>
                <w:lang w:val="sr-Latn-RS"/>
              </w:rPr>
              <w:t>Član 1</w:t>
            </w:r>
            <w:r w:rsidR="006D58CF">
              <w:rPr>
                <w:rStyle w:val="Hyperlink"/>
                <w:rFonts w:ascii="Times New Roman" w:hAnsi="Times New Roman"/>
                <w:sz w:val="24"/>
                <w:szCs w:val="24"/>
                <w:lang w:val="sr-Latn-RS"/>
              </w:rPr>
              <w:t>6</w:t>
            </w:r>
            <w:r w:rsidR="002E51FA" w:rsidRPr="00885E1F">
              <w:rPr>
                <w:rStyle w:val="Hyperlink"/>
                <w:rFonts w:ascii="Times New Roman" w:hAnsi="Times New Roman"/>
                <w:sz w:val="24"/>
                <w:szCs w:val="24"/>
                <w:lang w:val="sr-Latn-RS"/>
              </w:rPr>
              <w:t xml:space="preserve"> </w:t>
            </w:r>
          </w:hyperlink>
          <w:hyperlink w:anchor="_Toc96505586" w:history="1">
            <w:r w:rsidR="006D58CF">
              <w:rPr>
                <w:rStyle w:val="Hyperlink"/>
                <w:rFonts w:ascii="Times New Roman" w:hAnsi="Times New Roman"/>
                <w:sz w:val="24"/>
                <w:szCs w:val="24"/>
                <w:lang w:val="sr-Latn-RS"/>
              </w:rPr>
              <w:t>U</w:t>
            </w:r>
            <w:r w:rsidR="002E51FA" w:rsidRPr="00885E1F">
              <w:rPr>
                <w:rStyle w:val="Hyperlink"/>
                <w:rFonts w:ascii="Times New Roman" w:hAnsi="Times New Roman"/>
                <w:sz w:val="24"/>
                <w:szCs w:val="24"/>
                <w:lang w:val="sr-Latn-RS"/>
              </w:rPr>
              <w:t>govor</w:t>
            </w:r>
            <w:r w:rsidR="006D58CF">
              <w:rPr>
                <w:rStyle w:val="Hyperlink"/>
                <w:rFonts w:ascii="Times New Roman" w:hAnsi="Times New Roman"/>
                <w:sz w:val="24"/>
                <w:szCs w:val="24"/>
                <w:lang w:val="sr-Latn-RS"/>
              </w:rPr>
              <w:t xml:space="preserve"> o prodaji</w:t>
            </w:r>
            <w:r w:rsidR="002E51FA" w:rsidRPr="00885E1F">
              <w:rPr>
                <w:rFonts w:ascii="Times New Roman" w:hAnsi="Times New Roman"/>
                <w:webHidden/>
                <w:sz w:val="24"/>
                <w:szCs w:val="24"/>
                <w:lang w:val="sr-Latn-RS"/>
              </w:rPr>
              <w:tab/>
            </w:r>
            <w:r w:rsidR="002E51FA" w:rsidRPr="00885E1F">
              <w:rPr>
                <w:rFonts w:ascii="Times New Roman" w:hAnsi="Times New Roman"/>
                <w:webHidden/>
                <w:sz w:val="24"/>
                <w:szCs w:val="24"/>
                <w:lang w:val="sr-Latn-RS"/>
              </w:rPr>
              <w:fldChar w:fldCharType="begin"/>
            </w:r>
            <w:r w:rsidR="002E51FA" w:rsidRPr="00885E1F">
              <w:rPr>
                <w:rFonts w:ascii="Times New Roman" w:hAnsi="Times New Roman"/>
                <w:webHidden/>
                <w:sz w:val="24"/>
                <w:szCs w:val="24"/>
                <w:lang w:val="sr-Latn-RS"/>
              </w:rPr>
              <w:instrText xml:space="preserve"> PAGEREF _Toc96505586 \h </w:instrText>
            </w:r>
            <w:r w:rsidR="002E51FA" w:rsidRPr="00885E1F">
              <w:rPr>
                <w:rFonts w:ascii="Times New Roman" w:hAnsi="Times New Roman"/>
                <w:webHidden/>
                <w:sz w:val="24"/>
                <w:szCs w:val="24"/>
                <w:lang w:val="sr-Latn-RS"/>
              </w:rPr>
            </w:r>
            <w:r w:rsidR="002E51FA" w:rsidRPr="00885E1F">
              <w:rPr>
                <w:rFonts w:ascii="Times New Roman" w:hAnsi="Times New Roman"/>
                <w:webHidden/>
                <w:sz w:val="24"/>
                <w:szCs w:val="24"/>
                <w:lang w:val="sr-Latn-RS"/>
              </w:rPr>
              <w:fldChar w:fldCharType="separate"/>
            </w:r>
            <w:r w:rsidR="002E51FA" w:rsidRPr="00885E1F">
              <w:rPr>
                <w:rFonts w:ascii="Times New Roman" w:hAnsi="Times New Roman"/>
                <w:webHidden/>
                <w:sz w:val="24"/>
                <w:szCs w:val="24"/>
                <w:lang w:val="sr-Latn-RS"/>
              </w:rPr>
              <w:t>20</w:t>
            </w:r>
            <w:r w:rsidR="002E51FA" w:rsidRPr="00885E1F">
              <w:rPr>
                <w:rFonts w:ascii="Times New Roman" w:hAnsi="Times New Roman"/>
                <w:webHidden/>
                <w:sz w:val="24"/>
                <w:szCs w:val="24"/>
                <w:lang w:val="sr-Latn-RS"/>
              </w:rPr>
              <w:fldChar w:fldCharType="end"/>
            </w:r>
          </w:hyperlink>
        </w:p>
        <w:p w14:paraId="34FEE86F" w14:textId="587B97D0" w:rsidR="002E51FA" w:rsidRPr="00885E1F" w:rsidRDefault="005F1E27" w:rsidP="002E51FA">
          <w:pPr>
            <w:pStyle w:val="TOC2"/>
            <w:tabs>
              <w:tab w:val="right" w:leader="dot" w:pos="9350"/>
            </w:tabs>
            <w:rPr>
              <w:rFonts w:ascii="Times New Roman" w:eastAsia="Times New Roman" w:hAnsi="Times New Roman"/>
              <w:kern w:val="0"/>
              <w:sz w:val="24"/>
              <w:szCs w:val="24"/>
              <w:lang w:val="sr-Latn-RS"/>
            </w:rPr>
          </w:pPr>
          <w:hyperlink w:anchor="_Toc96505587" w:history="1">
            <w:r w:rsidR="002E51FA" w:rsidRPr="00885E1F">
              <w:rPr>
                <w:rStyle w:val="Hyperlink"/>
                <w:rFonts w:ascii="Times New Roman" w:hAnsi="Times New Roman"/>
                <w:sz w:val="24"/>
                <w:szCs w:val="24"/>
                <w:lang w:val="sr-Latn-RS"/>
              </w:rPr>
              <w:t>Član 1</w:t>
            </w:r>
            <w:r w:rsidR="006D58CF">
              <w:rPr>
                <w:rStyle w:val="Hyperlink"/>
                <w:rFonts w:ascii="Times New Roman" w:hAnsi="Times New Roman"/>
                <w:sz w:val="24"/>
                <w:szCs w:val="24"/>
                <w:lang w:val="sr-Latn-RS"/>
              </w:rPr>
              <w:t>7</w:t>
            </w:r>
            <w:r w:rsidR="002E51FA" w:rsidRPr="00885E1F">
              <w:rPr>
                <w:rStyle w:val="Hyperlink"/>
                <w:rFonts w:ascii="Times New Roman" w:hAnsi="Times New Roman"/>
                <w:sz w:val="24"/>
                <w:szCs w:val="24"/>
                <w:lang w:val="sr-Latn-RS"/>
              </w:rPr>
              <w:t xml:space="preserve"> </w:t>
            </w:r>
          </w:hyperlink>
          <w:hyperlink w:anchor="_Toc96505588" w:history="1">
            <w:r w:rsidR="002E51FA" w:rsidRPr="00885E1F">
              <w:rPr>
                <w:rStyle w:val="Hyperlink"/>
                <w:rFonts w:ascii="Times New Roman" w:hAnsi="Times New Roman"/>
                <w:sz w:val="24"/>
                <w:szCs w:val="24"/>
                <w:lang w:val="sr-Latn-RS"/>
              </w:rPr>
              <w:t>Prava koja zadrža</w:t>
            </w:r>
            <w:r w:rsidR="006D58CF">
              <w:rPr>
                <w:rStyle w:val="Hyperlink"/>
                <w:rFonts w:ascii="Times New Roman" w:hAnsi="Times New Roman"/>
                <w:sz w:val="24"/>
                <w:szCs w:val="24"/>
                <w:lang w:val="sr-Latn-RS"/>
              </w:rPr>
              <w:t>v</w:t>
            </w:r>
            <w:r w:rsidR="002E51FA" w:rsidRPr="00885E1F">
              <w:rPr>
                <w:rStyle w:val="Hyperlink"/>
                <w:rFonts w:ascii="Times New Roman" w:hAnsi="Times New Roman"/>
                <w:sz w:val="24"/>
                <w:szCs w:val="24"/>
                <w:lang w:val="sr-Latn-RS"/>
              </w:rPr>
              <w:t>a Agencija</w:t>
            </w:r>
            <w:r w:rsidR="002E51FA" w:rsidRPr="00885E1F">
              <w:rPr>
                <w:rFonts w:ascii="Times New Roman" w:hAnsi="Times New Roman"/>
                <w:webHidden/>
                <w:sz w:val="24"/>
                <w:szCs w:val="24"/>
                <w:lang w:val="sr-Latn-RS"/>
              </w:rPr>
              <w:tab/>
            </w:r>
            <w:r w:rsidR="002E51FA" w:rsidRPr="00885E1F">
              <w:rPr>
                <w:rFonts w:ascii="Times New Roman" w:hAnsi="Times New Roman"/>
                <w:webHidden/>
                <w:sz w:val="24"/>
                <w:szCs w:val="24"/>
                <w:lang w:val="sr-Latn-RS"/>
              </w:rPr>
              <w:fldChar w:fldCharType="begin"/>
            </w:r>
            <w:r w:rsidR="002E51FA" w:rsidRPr="00885E1F">
              <w:rPr>
                <w:rFonts w:ascii="Times New Roman" w:hAnsi="Times New Roman"/>
                <w:webHidden/>
                <w:sz w:val="24"/>
                <w:szCs w:val="24"/>
                <w:lang w:val="sr-Latn-RS"/>
              </w:rPr>
              <w:instrText xml:space="preserve"> PAGEREF _Toc96505588 \h </w:instrText>
            </w:r>
            <w:r w:rsidR="002E51FA" w:rsidRPr="00885E1F">
              <w:rPr>
                <w:rFonts w:ascii="Times New Roman" w:hAnsi="Times New Roman"/>
                <w:webHidden/>
                <w:sz w:val="24"/>
                <w:szCs w:val="24"/>
                <w:lang w:val="sr-Latn-RS"/>
              </w:rPr>
            </w:r>
            <w:r w:rsidR="002E51FA" w:rsidRPr="00885E1F">
              <w:rPr>
                <w:rFonts w:ascii="Times New Roman" w:hAnsi="Times New Roman"/>
                <w:webHidden/>
                <w:sz w:val="24"/>
                <w:szCs w:val="24"/>
                <w:lang w:val="sr-Latn-RS"/>
              </w:rPr>
              <w:fldChar w:fldCharType="separate"/>
            </w:r>
            <w:r w:rsidR="002E51FA" w:rsidRPr="00885E1F">
              <w:rPr>
                <w:rFonts w:ascii="Times New Roman" w:hAnsi="Times New Roman"/>
                <w:webHidden/>
                <w:sz w:val="24"/>
                <w:szCs w:val="24"/>
                <w:lang w:val="sr-Latn-RS"/>
              </w:rPr>
              <w:t>21</w:t>
            </w:r>
            <w:r w:rsidR="002E51FA" w:rsidRPr="00885E1F">
              <w:rPr>
                <w:rFonts w:ascii="Times New Roman" w:hAnsi="Times New Roman"/>
                <w:webHidden/>
                <w:sz w:val="24"/>
                <w:szCs w:val="24"/>
                <w:lang w:val="sr-Latn-RS"/>
              </w:rPr>
              <w:fldChar w:fldCharType="end"/>
            </w:r>
          </w:hyperlink>
        </w:p>
        <w:p w14:paraId="3227CAC2" w14:textId="692B5CF9" w:rsidR="002E51FA" w:rsidRPr="00885E1F" w:rsidRDefault="005F1E27" w:rsidP="002E51FA">
          <w:pPr>
            <w:pStyle w:val="TOC2"/>
            <w:tabs>
              <w:tab w:val="right" w:leader="dot" w:pos="9350"/>
            </w:tabs>
            <w:rPr>
              <w:rFonts w:ascii="Times New Roman" w:eastAsia="Times New Roman" w:hAnsi="Times New Roman"/>
              <w:kern w:val="0"/>
              <w:sz w:val="24"/>
              <w:szCs w:val="24"/>
              <w:lang w:val="sr-Latn-RS"/>
            </w:rPr>
          </w:pPr>
          <w:hyperlink w:anchor="_Toc96505589" w:history="1">
            <w:r w:rsidR="002E51FA" w:rsidRPr="00885E1F">
              <w:rPr>
                <w:rStyle w:val="Hyperlink"/>
                <w:rFonts w:ascii="Times New Roman" w:hAnsi="Times New Roman"/>
                <w:sz w:val="24"/>
                <w:szCs w:val="24"/>
                <w:lang w:val="sr-Latn-RS"/>
              </w:rPr>
              <w:t>Član 1</w:t>
            </w:r>
            <w:r w:rsidR="006D58CF">
              <w:rPr>
                <w:rStyle w:val="Hyperlink"/>
                <w:rFonts w:ascii="Times New Roman" w:hAnsi="Times New Roman"/>
                <w:sz w:val="24"/>
                <w:szCs w:val="24"/>
                <w:lang w:val="sr-Latn-RS"/>
              </w:rPr>
              <w:t>8</w:t>
            </w:r>
            <w:r w:rsidR="002E51FA" w:rsidRPr="00885E1F">
              <w:rPr>
                <w:rStyle w:val="Hyperlink"/>
                <w:rFonts w:ascii="Times New Roman" w:hAnsi="Times New Roman"/>
                <w:sz w:val="24"/>
                <w:szCs w:val="24"/>
                <w:lang w:val="sr-Latn-RS"/>
              </w:rPr>
              <w:t xml:space="preserve"> </w:t>
            </w:r>
          </w:hyperlink>
          <w:hyperlink w:anchor="_Toc96505590" w:history="1">
            <w:r w:rsidR="002E51FA" w:rsidRPr="00885E1F">
              <w:rPr>
                <w:rStyle w:val="Hyperlink"/>
                <w:rFonts w:ascii="Times New Roman" w:hAnsi="Times New Roman"/>
                <w:sz w:val="24"/>
                <w:szCs w:val="24"/>
                <w:lang w:val="sr-Latn-RS"/>
              </w:rPr>
              <w:t>Pr</w:t>
            </w:r>
            <w:r w:rsidR="006D58CF">
              <w:rPr>
                <w:rStyle w:val="Hyperlink"/>
                <w:rFonts w:ascii="Times New Roman" w:hAnsi="Times New Roman"/>
                <w:sz w:val="24"/>
                <w:szCs w:val="24"/>
                <w:lang w:val="sr-Latn-RS"/>
              </w:rPr>
              <w:t>elazne odredbe</w:t>
            </w:r>
            <w:r w:rsidR="002E51FA" w:rsidRPr="00885E1F">
              <w:rPr>
                <w:rFonts w:ascii="Times New Roman" w:hAnsi="Times New Roman"/>
                <w:webHidden/>
                <w:sz w:val="24"/>
                <w:szCs w:val="24"/>
                <w:lang w:val="sr-Latn-RS"/>
              </w:rPr>
              <w:tab/>
            </w:r>
            <w:r w:rsidR="002E51FA" w:rsidRPr="00885E1F">
              <w:rPr>
                <w:rFonts w:ascii="Times New Roman" w:hAnsi="Times New Roman"/>
                <w:webHidden/>
                <w:sz w:val="24"/>
                <w:szCs w:val="24"/>
                <w:lang w:val="sr-Latn-RS"/>
              </w:rPr>
              <w:fldChar w:fldCharType="begin"/>
            </w:r>
            <w:r w:rsidR="002E51FA" w:rsidRPr="00885E1F">
              <w:rPr>
                <w:rFonts w:ascii="Times New Roman" w:hAnsi="Times New Roman"/>
                <w:webHidden/>
                <w:sz w:val="24"/>
                <w:szCs w:val="24"/>
                <w:lang w:val="sr-Latn-RS"/>
              </w:rPr>
              <w:instrText xml:space="preserve"> PAGEREF _Toc96505590 \h </w:instrText>
            </w:r>
            <w:r w:rsidR="002E51FA" w:rsidRPr="00885E1F">
              <w:rPr>
                <w:rFonts w:ascii="Times New Roman" w:hAnsi="Times New Roman"/>
                <w:webHidden/>
                <w:sz w:val="24"/>
                <w:szCs w:val="24"/>
                <w:lang w:val="sr-Latn-RS"/>
              </w:rPr>
            </w:r>
            <w:r w:rsidR="002E51FA" w:rsidRPr="00885E1F">
              <w:rPr>
                <w:rFonts w:ascii="Times New Roman" w:hAnsi="Times New Roman"/>
                <w:webHidden/>
                <w:sz w:val="24"/>
                <w:szCs w:val="24"/>
                <w:lang w:val="sr-Latn-RS"/>
              </w:rPr>
              <w:fldChar w:fldCharType="separate"/>
            </w:r>
            <w:r w:rsidR="002E51FA" w:rsidRPr="00885E1F">
              <w:rPr>
                <w:rFonts w:ascii="Times New Roman" w:hAnsi="Times New Roman"/>
                <w:webHidden/>
                <w:sz w:val="24"/>
                <w:szCs w:val="24"/>
                <w:lang w:val="sr-Latn-RS"/>
              </w:rPr>
              <w:t>23</w:t>
            </w:r>
            <w:r w:rsidR="002E51FA" w:rsidRPr="00885E1F">
              <w:rPr>
                <w:rFonts w:ascii="Times New Roman" w:hAnsi="Times New Roman"/>
                <w:webHidden/>
                <w:sz w:val="24"/>
                <w:szCs w:val="24"/>
                <w:lang w:val="sr-Latn-RS"/>
              </w:rPr>
              <w:fldChar w:fldCharType="end"/>
            </w:r>
          </w:hyperlink>
        </w:p>
        <w:p w14:paraId="3B9A458D" w14:textId="63EF2D26" w:rsidR="002E51FA" w:rsidRPr="00885E1F" w:rsidRDefault="005F1E27" w:rsidP="002E51FA">
          <w:pPr>
            <w:pStyle w:val="TOC2"/>
            <w:tabs>
              <w:tab w:val="right" w:leader="dot" w:pos="9350"/>
            </w:tabs>
            <w:rPr>
              <w:rFonts w:ascii="Times New Roman" w:eastAsia="Times New Roman" w:hAnsi="Times New Roman"/>
              <w:kern w:val="0"/>
              <w:sz w:val="24"/>
              <w:szCs w:val="24"/>
              <w:lang w:val="sr-Latn-RS"/>
            </w:rPr>
          </w:pPr>
          <w:hyperlink w:anchor="_Toc96505591" w:history="1">
            <w:r w:rsidR="002E51FA" w:rsidRPr="00885E1F">
              <w:rPr>
                <w:rStyle w:val="Hyperlink"/>
                <w:rFonts w:ascii="Times New Roman" w:hAnsi="Times New Roman"/>
                <w:sz w:val="24"/>
                <w:szCs w:val="24"/>
                <w:lang w:val="sr-Latn-RS"/>
              </w:rPr>
              <w:t>Član 1</w:t>
            </w:r>
            <w:r w:rsidR="006D58CF">
              <w:rPr>
                <w:rStyle w:val="Hyperlink"/>
                <w:rFonts w:ascii="Times New Roman" w:hAnsi="Times New Roman"/>
                <w:sz w:val="24"/>
                <w:szCs w:val="24"/>
                <w:lang w:val="sr-Latn-RS"/>
              </w:rPr>
              <w:t>9</w:t>
            </w:r>
            <w:r w:rsidR="002E51FA" w:rsidRPr="00885E1F">
              <w:rPr>
                <w:rStyle w:val="Hyperlink"/>
                <w:rFonts w:ascii="Times New Roman" w:hAnsi="Times New Roman"/>
                <w:sz w:val="24"/>
                <w:szCs w:val="24"/>
                <w:lang w:val="sr-Latn-RS"/>
              </w:rPr>
              <w:t xml:space="preserve"> </w:t>
            </w:r>
          </w:hyperlink>
          <w:hyperlink w:anchor="_Toc96505592" w:history="1">
            <w:r w:rsidR="002E51FA" w:rsidRPr="00885E1F">
              <w:rPr>
                <w:rStyle w:val="Hyperlink"/>
                <w:rFonts w:ascii="Times New Roman" w:hAnsi="Times New Roman"/>
                <w:sz w:val="24"/>
                <w:szCs w:val="24"/>
                <w:lang w:val="sr-Latn-RS"/>
              </w:rPr>
              <w:t>Stupanje na snagu</w:t>
            </w:r>
            <w:r w:rsidR="002E51FA" w:rsidRPr="00885E1F">
              <w:rPr>
                <w:rFonts w:ascii="Times New Roman" w:hAnsi="Times New Roman"/>
                <w:webHidden/>
                <w:sz w:val="24"/>
                <w:szCs w:val="24"/>
                <w:lang w:val="sr-Latn-RS"/>
              </w:rPr>
              <w:tab/>
            </w:r>
            <w:r w:rsidR="002E51FA" w:rsidRPr="00885E1F">
              <w:rPr>
                <w:rFonts w:ascii="Times New Roman" w:hAnsi="Times New Roman"/>
                <w:webHidden/>
                <w:sz w:val="24"/>
                <w:szCs w:val="24"/>
                <w:lang w:val="sr-Latn-RS"/>
              </w:rPr>
              <w:fldChar w:fldCharType="begin"/>
            </w:r>
            <w:r w:rsidR="002E51FA" w:rsidRPr="00885E1F">
              <w:rPr>
                <w:rFonts w:ascii="Times New Roman" w:hAnsi="Times New Roman"/>
                <w:webHidden/>
                <w:sz w:val="24"/>
                <w:szCs w:val="24"/>
                <w:lang w:val="sr-Latn-RS"/>
              </w:rPr>
              <w:instrText xml:space="preserve"> PAGEREF _Toc96505592 \h </w:instrText>
            </w:r>
            <w:r w:rsidR="002E51FA" w:rsidRPr="00885E1F">
              <w:rPr>
                <w:rFonts w:ascii="Times New Roman" w:hAnsi="Times New Roman"/>
                <w:webHidden/>
                <w:sz w:val="24"/>
                <w:szCs w:val="24"/>
                <w:lang w:val="sr-Latn-RS"/>
              </w:rPr>
            </w:r>
            <w:r w:rsidR="002E51FA" w:rsidRPr="00885E1F">
              <w:rPr>
                <w:rFonts w:ascii="Times New Roman" w:hAnsi="Times New Roman"/>
                <w:webHidden/>
                <w:sz w:val="24"/>
                <w:szCs w:val="24"/>
                <w:lang w:val="sr-Latn-RS"/>
              </w:rPr>
              <w:fldChar w:fldCharType="separate"/>
            </w:r>
            <w:r w:rsidR="002E51FA" w:rsidRPr="00885E1F">
              <w:rPr>
                <w:rFonts w:ascii="Times New Roman" w:hAnsi="Times New Roman"/>
                <w:webHidden/>
                <w:sz w:val="24"/>
                <w:szCs w:val="24"/>
                <w:lang w:val="sr-Latn-RS"/>
              </w:rPr>
              <w:t>23</w:t>
            </w:r>
            <w:r w:rsidR="002E51FA" w:rsidRPr="00885E1F">
              <w:rPr>
                <w:rFonts w:ascii="Times New Roman" w:hAnsi="Times New Roman"/>
                <w:webHidden/>
                <w:sz w:val="24"/>
                <w:szCs w:val="24"/>
                <w:lang w:val="sr-Latn-RS"/>
              </w:rPr>
              <w:fldChar w:fldCharType="end"/>
            </w:r>
          </w:hyperlink>
        </w:p>
        <w:p w14:paraId="286AFA3B" w14:textId="77777777" w:rsidR="002E51FA" w:rsidRPr="00885E1F" w:rsidRDefault="005F1E27" w:rsidP="002E51FA">
          <w:pPr>
            <w:pStyle w:val="TOC2"/>
            <w:tabs>
              <w:tab w:val="right" w:leader="dot" w:pos="9350"/>
            </w:tabs>
            <w:rPr>
              <w:rFonts w:ascii="Times New Roman" w:eastAsia="Times New Roman" w:hAnsi="Times New Roman"/>
              <w:kern w:val="0"/>
              <w:sz w:val="24"/>
              <w:szCs w:val="24"/>
              <w:lang w:val="sr-Latn-RS"/>
            </w:rPr>
          </w:pPr>
          <w:hyperlink w:anchor="_Toc96505593" w:history="1">
            <w:r w:rsidR="002E51FA" w:rsidRPr="00885E1F">
              <w:rPr>
                <w:rStyle w:val="Hyperlink"/>
                <w:rFonts w:ascii="Times New Roman" w:hAnsi="Times New Roman"/>
                <w:sz w:val="24"/>
                <w:szCs w:val="24"/>
                <w:lang w:val="sr-Latn-RS"/>
              </w:rPr>
              <w:t xml:space="preserve"> ANEKS A - </w:t>
            </w:r>
          </w:hyperlink>
          <w:hyperlink w:anchor="_Toc96505594" w:history="1">
            <w:r w:rsidR="002E51FA" w:rsidRPr="00885E1F">
              <w:rPr>
                <w:rStyle w:val="Hyperlink"/>
                <w:rFonts w:ascii="Times New Roman" w:hAnsi="Times New Roman"/>
                <w:sz w:val="24"/>
                <w:szCs w:val="24"/>
                <w:lang w:val="sr-Latn-RS"/>
              </w:rPr>
              <w:t>“RASPORED TENDERA”</w:t>
            </w:r>
            <w:r w:rsidR="002E51FA" w:rsidRPr="00885E1F">
              <w:rPr>
                <w:rFonts w:ascii="Times New Roman" w:hAnsi="Times New Roman"/>
                <w:webHidden/>
                <w:sz w:val="24"/>
                <w:szCs w:val="24"/>
                <w:lang w:val="sr-Latn-RS"/>
              </w:rPr>
              <w:tab/>
            </w:r>
            <w:r w:rsidR="002E51FA" w:rsidRPr="00885E1F">
              <w:rPr>
                <w:rFonts w:ascii="Times New Roman" w:hAnsi="Times New Roman"/>
                <w:webHidden/>
                <w:sz w:val="24"/>
                <w:szCs w:val="24"/>
                <w:lang w:val="sr-Latn-RS"/>
              </w:rPr>
              <w:fldChar w:fldCharType="begin"/>
            </w:r>
            <w:r w:rsidR="002E51FA" w:rsidRPr="00885E1F">
              <w:rPr>
                <w:rFonts w:ascii="Times New Roman" w:hAnsi="Times New Roman"/>
                <w:webHidden/>
                <w:sz w:val="24"/>
                <w:szCs w:val="24"/>
                <w:lang w:val="sr-Latn-RS"/>
              </w:rPr>
              <w:instrText xml:space="preserve"> PAGEREF _Toc96505594 \h </w:instrText>
            </w:r>
            <w:r w:rsidR="002E51FA" w:rsidRPr="00885E1F">
              <w:rPr>
                <w:rFonts w:ascii="Times New Roman" w:hAnsi="Times New Roman"/>
                <w:webHidden/>
                <w:sz w:val="24"/>
                <w:szCs w:val="24"/>
                <w:lang w:val="sr-Latn-RS"/>
              </w:rPr>
            </w:r>
            <w:r w:rsidR="002E51FA" w:rsidRPr="00885E1F">
              <w:rPr>
                <w:rFonts w:ascii="Times New Roman" w:hAnsi="Times New Roman"/>
                <w:webHidden/>
                <w:sz w:val="24"/>
                <w:szCs w:val="24"/>
                <w:lang w:val="sr-Latn-RS"/>
              </w:rPr>
              <w:fldChar w:fldCharType="separate"/>
            </w:r>
            <w:r w:rsidR="002E51FA" w:rsidRPr="00885E1F">
              <w:rPr>
                <w:rFonts w:ascii="Times New Roman" w:hAnsi="Times New Roman"/>
                <w:webHidden/>
                <w:sz w:val="24"/>
                <w:szCs w:val="24"/>
                <w:lang w:val="sr-Latn-RS"/>
              </w:rPr>
              <w:t>24</w:t>
            </w:r>
            <w:r w:rsidR="002E51FA" w:rsidRPr="00885E1F">
              <w:rPr>
                <w:rFonts w:ascii="Times New Roman" w:hAnsi="Times New Roman"/>
                <w:webHidden/>
                <w:sz w:val="24"/>
                <w:szCs w:val="24"/>
                <w:lang w:val="sr-Latn-RS"/>
              </w:rPr>
              <w:fldChar w:fldCharType="end"/>
            </w:r>
          </w:hyperlink>
        </w:p>
        <w:p w14:paraId="2B0E7244" w14:textId="393EE582" w:rsidR="002E51FA" w:rsidRPr="00885E1F" w:rsidRDefault="005F1E27" w:rsidP="002E51FA">
          <w:pPr>
            <w:pStyle w:val="TOC2"/>
            <w:tabs>
              <w:tab w:val="right" w:leader="dot" w:pos="9350"/>
            </w:tabs>
            <w:rPr>
              <w:rFonts w:ascii="Times New Roman" w:eastAsia="Times New Roman" w:hAnsi="Times New Roman"/>
              <w:kern w:val="0"/>
              <w:sz w:val="24"/>
              <w:szCs w:val="24"/>
              <w:lang w:val="sr-Latn-RS"/>
            </w:rPr>
          </w:pPr>
          <w:hyperlink w:anchor="_Toc96505595" w:history="1">
            <w:r w:rsidR="002E51FA" w:rsidRPr="00885E1F">
              <w:rPr>
                <w:rStyle w:val="Hyperlink"/>
                <w:rFonts w:ascii="Times New Roman" w:hAnsi="Times New Roman"/>
                <w:sz w:val="24"/>
                <w:szCs w:val="24"/>
                <w:lang w:val="sr-Latn-RS"/>
              </w:rPr>
              <w:t xml:space="preserve">ANEKS B </w:t>
            </w:r>
          </w:hyperlink>
          <w:r w:rsidR="002E51FA" w:rsidRPr="00885E1F">
            <w:rPr>
              <w:rStyle w:val="Hyperlink"/>
              <w:rFonts w:ascii="Times New Roman" w:hAnsi="Times New Roman"/>
              <w:color w:val="000000"/>
              <w:sz w:val="24"/>
              <w:szCs w:val="24"/>
              <w:u w:val="none"/>
              <w:lang w:val="sr-Latn-RS"/>
            </w:rPr>
            <w:t xml:space="preserve">- OBRAZAC ZA PODNOŠENJE PONUDA </w:t>
          </w:r>
          <w:r w:rsidR="006D58CF">
            <w:rPr>
              <w:rStyle w:val="Hyperlink"/>
              <w:rFonts w:ascii="Times New Roman" w:hAnsi="Times New Roman"/>
              <w:color w:val="000000"/>
              <w:sz w:val="24"/>
              <w:szCs w:val="24"/>
              <w:u w:val="none"/>
              <w:lang w:val="sr-Latn-RS"/>
            </w:rPr>
            <w:t xml:space="preserve">- </w:t>
          </w:r>
          <w:r w:rsidR="006D58CF" w:rsidRPr="006D58CF">
            <w:rPr>
              <w:rStyle w:val="Hyperlink"/>
              <w:rFonts w:ascii="Times New Roman" w:hAnsi="Times New Roman"/>
              <w:i/>
              <w:iCs/>
              <w:color w:val="000000"/>
              <w:sz w:val="24"/>
              <w:szCs w:val="24"/>
              <w:u w:val="none"/>
              <w:lang w:val="sr-Latn-RS"/>
            </w:rPr>
            <w:t>PREGLED CENE</w:t>
          </w:r>
          <w:r w:rsidR="006D58CF">
            <w:rPr>
              <w:rStyle w:val="Hyperlink"/>
              <w:rFonts w:ascii="Times New Roman" w:hAnsi="Times New Roman"/>
              <w:i/>
              <w:iCs/>
              <w:color w:val="000000"/>
              <w:sz w:val="24"/>
              <w:szCs w:val="24"/>
              <w:u w:val="none"/>
              <w:lang w:val="sr-Latn-RS"/>
            </w:rPr>
            <w:t xml:space="preserve"> -</w:t>
          </w:r>
          <w:hyperlink w:anchor="_Toc96505597" w:history="1">
            <w:r w:rsidR="002E51FA" w:rsidRPr="00885E1F">
              <w:rPr>
                <w:rFonts w:ascii="Times New Roman" w:hAnsi="Times New Roman"/>
                <w:webHidden/>
                <w:sz w:val="24"/>
                <w:szCs w:val="24"/>
                <w:lang w:val="sr-Latn-RS"/>
              </w:rPr>
              <w:tab/>
            </w:r>
            <w:r w:rsidR="002E51FA" w:rsidRPr="00885E1F">
              <w:rPr>
                <w:rFonts w:ascii="Times New Roman" w:hAnsi="Times New Roman"/>
                <w:webHidden/>
                <w:sz w:val="24"/>
                <w:szCs w:val="24"/>
                <w:lang w:val="sr-Latn-RS"/>
              </w:rPr>
              <w:fldChar w:fldCharType="begin"/>
            </w:r>
            <w:r w:rsidR="002E51FA" w:rsidRPr="00885E1F">
              <w:rPr>
                <w:rFonts w:ascii="Times New Roman" w:hAnsi="Times New Roman"/>
                <w:webHidden/>
                <w:sz w:val="24"/>
                <w:szCs w:val="24"/>
                <w:lang w:val="sr-Latn-RS"/>
              </w:rPr>
              <w:instrText xml:space="preserve"> PAGEREF _Toc96505597 \h </w:instrText>
            </w:r>
            <w:r w:rsidR="002E51FA" w:rsidRPr="00885E1F">
              <w:rPr>
                <w:rFonts w:ascii="Times New Roman" w:hAnsi="Times New Roman"/>
                <w:webHidden/>
                <w:sz w:val="24"/>
                <w:szCs w:val="24"/>
                <w:lang w:val="sr-Latn-RS"/>
              </w:rPr>
            </w:r>
            <w:r w:rsidR="002E51FA" w:rsidRPr="00885E1F">
              <w:rPr>
                <w:rFonts w:ascii="Times New Roman" w:hAnsi="Times New Roman"/>
                <w:webHidden/>
                <w:sz w:val="24"/>
                <w:szCs w:val="24"/>
                <w:lang w:val="sr-Latn-RS"/>
              </w:rPr>
              <w:fldChar w:fldCharType="separate"/>
            </w:r>
            <w:r w:rsidR="002E51FA" w:rsidRPr="00885E1F">
              <w:rPr>
                <w:rFonts w:ascii="Times New Roman" w:hAnsi="Times New Roman"/>
                <w:webHidden/>
                <w:sz w:val="24"/>
                <w:szCs w:val="24"/>
                <w:lang w:val="sr-Latn-RS"/>
              </w:rPr>
              <w:t>25</w:t>
            </w:r>
            <w:r w:rsidR="002E51FA" w:rsidRPr="00885E1F">
              <w:rPr>
                <w:rFonts w:ascii="Times New Roman" w:hAnsi="Times New Roman"/>
                <w:webHidden/>
                <w:sz w:val="24"/>
                <w:szCs w:val="24"/>
                <w:lang w:val="sr-Latn-RS"/>
              </w:rPr>
              <w:fldChar w:fldCharType="end"/>
            </w:r>
          </w:hyperlink>
        </w:p>
        <w:p w14:paraId="64426375" w14:textId="2179A53C" w:rsidR="004769C3" w:rsidRPr="00885E1F" w:rsidRDefault="002E51FA" w:rsidP="002E51FA">
          <w:pPr>
            <w:pStyle w:val="TOCHeading"/>
            <w:spacing w:line="240" w:lineRule="auto"/>
            <w:jc w:val="center"/>
            <w:rPr>
              <w:rFonts w:ascii="Times New Roman" w:hAnsi="Times New Roman"/>
              <w:sz w:val="24"/>
              <w:szCs w:val="24"/>
              <w:lang w:val="sr-Latn-RS"/>
            </w:rPr>
          </w:pPr>
          <w:r w:rsidRPr="00885E1F">
            <w:rPr>
              <w:rFonts w:ascii="Times New Roman" w:hAnsi="Times New Roman"/>
              <w:sz w:val="24"/>
              <w:szCs w:val="24"/>
              <w:lang w:val="sr-Latn-RS"/>
            </w:rPr>
            <w:fldChar w:fldCharType="end"/>
          </w:r>
        </w:p>
      </w:sdtContent>
    </w:sdt>
    <w:p w14:paraId="61EE67A7" w14:textId="77777777" w:rsidR="00E62AA4" w:rsidRPr="00885E1F" w:rsidRDefault="00E62AA4" w:rsidP="00206CDF">
      <w:pPr>
        <w:rPr>
          <w:rFonts w:ascii="Times New Roman" w:eastAsia="Times New Roman" w:hAnsi="Times New Roman"/>
          <w:color w:val="000000"/>
          <w:kern w:val="0"/>
          <w:sz w:val="24"/>
          <w:szCs w:val="24"/>
          <w:lang w:val="sr-Latn-RS"/>
        </w:rPr>
      </w:pPr>
    </w:p>
    <w:p w14:paraId="120B5DF1" w14:textId="77777777" w:rsidR="00E62AA4" w:rsidRPr="00885E1F" w:rsidRDefault="00E62AA4" w:rsidP="00206CDF">
      <w:pPr>
        <w:jc w:val="center"/>
        <w:rPr>
          <w:rFonts w:ascii="Times New Roman" w:hAnsi="Times New Roman"/>
          <w:sz w:val="24"/>
          <w:szCs w:val="24"/>
          <w:lang w:val="sr-Latn-RS"/>
        </w:rPr>
      </w:pPr>
    </w:p>
    <w:p w14:paraId="591FAC15" w14:textId="77777777" w:rsidR="00E62AA4" w:rsidRPr="00885E1F" w:rsidRDefault="00E62AA4" w:rsidP="00206CDF">
      <w:pPr>
        <w:jc w:val="center"/>
        <w:rPr>
          <w:rFonts w:ascii="Times New Roman" w:hAnsi="Times New Roman"/>
          <w:sz w:val="24"/>
          <w:szCs w:val="24"/>
          <w:lang w:val="sr-Latn-RS"/>
        </w:rPr>
      </w:pPr>
    </w:p>
    <w:p w14:paraId="2F19910C" w14:textId="77777777" w:rsidR="00E62AA4" w:rsidRPr="00885E1F" w:rsidRDefault="00E62AA4" w:rsidP="00206CDF">
      <w:pPr>
        <w:jc w:val="center"/>
        <w:rPr>
          <w:rFonts w:ascii="Times New Roman" w:eastAsia="Times New Roman" w:hAnsi="Times New Roman"/>
          <w:color w:val="000000"/>
          <w:kern w:val="0"/>
          <w:sz w:val="24"/>
          <w:szCs w:val="24"/>
          <w:lang w:val="sr-Latn-RS"/>
        </w:rPr>
      </w:pPr>
    </w:p>
    <w:p w14:paraId="02DE5706" w14:textId="77777777" w:rsidR="00A03FFA" w:rsidRPr="00885E1F" w:rsidRDefault="00A03FFA" w:rsidP="00206CDF">
      <w:pPr>
        <w:jc w:val="center"/>
        <w:rPr>
          <w:rFonts w:ascii="Times New Roman" w:eastAsia="Times New Roman" w:hAnsi="Times New Roman"/>
          <w:color w:val="000000"/>
          <w:kern w:val="0"/>
          <w:sz w:val="24"/>
          <w:szCs w:val="24"/>
          <w:lang w:val="sr-Latn-RS"/>
        </w:rPr>
        <w:sectPr w:rsidR="00A03FFA" w:rsidRPr="00885E1F" w:rsidSect="00716D9B">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fmt="lowerRoman" w:start="1" w:chapStyle="1"/>
          <w:cols w:space="720"/>
          <w:titlePg/>
          <w:docGrid w:linePitch="272"/>
        </w:sectPr>
      </w:pPr>
    </w:p>
    <w:p w14:paraId="26BD369B" w14:textId="77777777" w:rsidR="00CB5644" w:rsidRPr="00885E1F" w:rsidRDefault="00CB5644" w:rsidP="00CB5644">
      <w:pPr>
        <w:pStyle w:val="Heading2"/>
        <w:spacing w:after="0" w:line="240" w:lineRule="auto"/>
        <w:jc w:val="center"/>
        <w:rPr>
          <w:rFonts w:ascii="Times New Roman" w:hAnsi="Times New Roman"/>
          <w:b/>
          <w:caps w:val="0"/>
          <w:kern w:val="0"/>
          <w:sz w:val="24"/>
          <w:szCs w:val="24"/>
          <w:lang w:val="sr-Latn-RS"/>
        </w:rPr>
      </w:pPr>
      <w:bookmarkStart w:id="0" w:name="_Toc96505557"/>
      <w:r w:rsidRPr="00885E1F">
        <w:rPr>
          <w:rFonts w:ascii="Times New Roman" w:hAnsi="Times New Roman"/>
          <w:b/>
          <w:caps w:val="0"/>
          <w:kern w:val="0"/>
          <w:sz w:val="24"/>
          <w:szCs w:val="24"/>
          <w:lang w:val="sr-Latn-RS"/>
        </w:rPr>
        <w:lastRenderedPageBreak/>
        <w:t>Član 1</w:t>
      </w:r>
      <w:bookmarkEnd w:id="0"/>
    </w:p>
    <w:p w14:paraId="43E49F58" w14:textId="77777777" w:rsidR="00CB5644" w:rsidRPr="00885E1F" w:rsidRDefault="00CB5644" w:rsidP="00CB5644">
      <w:pPr>
        <w:pStyle w:val="Heading2"/>
        <w:spacing w:after="0" w:line="240" w:lineRule="auto"/>
        <w:jc w:val="center"/>
        <w:rPr>
          <w:rFonts w:ascii="Times New Roman" w:hAnsi="Times New Roman"/>
          <w:b/>
          <w:caps w:val="0"/>
          <w:kern w:val="0"/>
          <w:sz w:val="24"/>
          <w:szCs w:val="24"/>
          <w:lang w:val="sr-Latn-RS"/>
        </w:rPr>
      </w:pPr>
      <w:r w:rsidRPr="00885E1F">
        <w:rPr>
          <w:rFonts w:ascii="Times New Roman" w:hAnsi="Times New Roman"/>
          <w:b/>
          <w:caps w:val="0"/>
          <w:kern w:val="0"/>
          <w:sz w:val="24"/>
          <w:szCs w:val="24"/>
          <w:lang w:val="sr-Latn-RS"/>
        </w:rPr>
        <w:t>Svrha</w:t>
      </w:r>
    </w:p>
    <w:p w14:paraId="34C1C4F1" w14:textId="77777777" w:rsidR="00DD7EE5" w:rsidRPr="00885E1F" w:rsidRDefault="00DD7EE5" w:rsidP="00206CDF">
      <w:pPr>
        <w:jc w:val="center"/>
        <w:rPr>
          <w:rFonts w:ascii="Times New Roman" w:eastAsia="Times New Roman" w:hAnsi="Times New Roman"/>
          <w:b/>
          <w:kern w:val="0"/>
          <w:sz w:val="24"/>
          <w:szCs w:val="24"/>
          <w:lang w:val="sr-Latn-RS"/>
        </w:rPr>
      </w:pPr>
    </w:p>
    <w:p w14:paraId="08AD2074" w14:textId="581D7A32" w:rsidR="00CE6334" w:rsidRPr="00885E1F" w:rsidRDefault="00CB5644" w:rsidP="00206CDF">
      <w:pPr>
        <w:rPr>
          <w:rFonts w:ascii="Times New Roman" w:eastAsia="Times New Roman" w:hAnsi="Times New Roman"/>
          <w:color w:val="000000"/>
          <w:kern w:val="0"/>
          <w:sz w:val="24"/>
          <w:szCs w:val="24"/>
          <w:lang w:val="sr-Latn-RS"/>
        </w:rPr>
      </w:pPr>
      <w:r w:rsidRPr="00885E1F">
        <w:rPr>
          <w:rFonts w:ascii="Times New Roman" w:hAnsi="Times New Roman"/>
          <w:sz w:val="24"/>
          <w:szCs w:val="24"/>
          <w:lang w:val="sr-Latn-RS"/>
        </w:rPr>
        <w:t xml:space="preserve">Prema ovim pravilima tendera su postavljeni procesi za privatizaciju </w:t>
      </w:r>
      <w:r w:rsidR="00CE6334" w:rsidRPr="00885E1F">
        <w:rPr>
          <w:rFonts w:ascii="Times New Roman" w:eastAsia="Times New Roman" w:hAnsi="Times New Roman"/>
          <w:color w:val="000000"/>
          <w:kern w:val="0"/>
          <w:sz w:val="24"/>
          <w:szCs w:val="24"/>
          <w:lang w:val="sr-Latn-RS"/>
        </w:rPr>
        <w:t>“</w:t>
      </w:r>
      <w:r w:rsidRPr="00885E1F">
        <w:rPr>
          <w:rFonts w:ascii="Times New Roman" w:eastAsia="Times New Roman" w:hAnsi="Times New Roman"/>
          <w:color w:val="000000"/>
          <w:kern w:val="0"/>
          <w:sz w:val="24"/>
          <w:szCs w:val="24"/>
          <w:lang w:val="sr-Latn-RS"/>
        </w:rPr>
        <w:t>podružnica</w:t>
      </w:r>
      <w:r w:rsidR="00CE6334" w:rsidRPr="00885E1F">
        <w:rPr>
          <w:rFonts w:ascii="Times New Roman" w:eastAsia="Times New Roman" w:hAnsi="Times New Roman"/>
          <w:color w:val="000000"/>
          <w:kern w:val="0"/>
          <w:sz w:val="24"/>
          <w:szCs w:val="24"/>
          <w:lang w:val="sr-Latn-RS"/>
        </w:rPr>
        <w:t xml:space="preserve">” </w:t>
      </w:r>
      <w:r w:rsidRPr="00885E1F">
        <w:rPr>
          <w:rFonts w:ascii="Times New Roman" w:hAnsi="Times New Roman"/>
          <w:sz w:val="24"/>
          <w:szCs w:val="24"/>
          <w:lang w:val="sr-Latn-RS"/>
        </w:rPr>
        <w:t>i za prodaju “tenderisane imovine” kroz likvidaciju, kako je definisano pravilima tendera, uključujući i uslove i kriterijume za podnošenje ponuda od strane ponudjača, uslove i kriterijume za klasifikaciju i odabir ponuda od strane Agencije i uslove i kriterijume za potpisivanje ugovora sa privremenim pobedničkim</w:t>
      </w:r>
      <w:r w:rsidRPr="00885E1F">
        <w:rPr>
          <w:rFonts w:ascii="Times New Roman" w:hAnsi="Times New Roman"/>
          <w:spacing w:val="-35"/>
          <w:sz w:val="24"/>
          <w:szCs w:val="24"/>
          <w:lang w:val="sr-Latn-RS"/>
        </w:rPr>
        <w:t xml:space="preserve"> </w:t>
      </w:r>
      <w:r w:rsidRPr="00885E1F">
        <w:rPr>
          <w:rFonts w:ascii="Times New Roman" w:hAnsi="Times New Roman"/>
          <w:sz w:val="24"/>
          <w:szCs w:val="24"/>
          <w:lang w:val="sr-Latn-RS"/>
        </w:rPr>
        <w:t>ponudjačima.</w:t>
      </w:r>
    </w:p>
    <w:p w14:paraId="74C2BFE1" w14:textId="77777777" w:rsidR="00E62AA4" w:rsidRPr="00885E1F" w:rsidRDefault="00E62AA4" w:rsidP="00206CDF">
      <w:pPr>
        <w:pStyle w:val="Heading2"/>
        <w:spacing w:after="0" w:line="240" w:lineRule="auto"/>
        <w:jc w:val="center"/>
        <w:rPr>
          <w:rFonts w:ascii="Times New Roman" w:hAnsi="Times New Roman"/>
          <w:b/>
          <w:caps w:val="0"/>
          <w:kern w:val="0"/>
          <w:sz w:val="24"/>
          <w:szCs w:val="24"/>
          <w:lang w:val="sr-Latn-RS"/>
        </w:rPr>
      </w:pPr>
    </w:p>
    <w:p w14:paraId="6E480E5A" w14:textId="77777777" w:rsidR="00CB5644" w:rsidRPr="00885E1F" w:rsidRDefault="00CB5644" w:rsidP="00CB5644">
      <w:pPr>
        <w:pStyle w:val="Heading2"/>
        <w:spacing w:after="0" w:line="240" w:lineRule="auto"/>
        <w:jc w:val="center"/>
        <w:rPr>
          <w:rFonts w:ascii="Times New Roman" w:hAnsi="Times New Roman"/>
          <w:b/>
          <w:caps w:val="0"/>
          <w:kern w:val="0"/>
          <w:sz w:val="24"/>
          <w:szCs w:val="24"/>
          <w:lang w:val="sr-Latn-RS"/>
        </w:rPr>
      </w:pPr>
      <w:bookmarkStart w:id="1" w:name="_Toc96505559"/>
      <w:bookmarkStart w:id="2" w:name="_Toc491346687"/>
      <w:bookmarkStart w:id="3" w:name="_Toc491346791"/>
      <w:bookmarkStart w:id="4" w:name="_Toc491348661"/>
      <w:bookmarkStart w:id="5" w:name="_Toc491351731"/>
      <w:r w:rsidRPr="00885E1F">
        <w:rPr>
          <w:rFonts w:ascii="Times New Roman" w:hAnsi="Times New Roman"/>
          <w:b/>
          <w:caps w:val="0"/>
          <w:kern w:val="0"/>
          <w:sz w:val="24"/>
          <w:szCs w:val="24"/>
          <w:lang w:val="sr-Latn-RS"/>
        </w:rPr>
        <w:t>Član 2</w:t>
      </w:r>
      <w:bookmarkEnd w:id="1"/>
      <w:r w:rsidRPr="00885E1F">
        <w:rPr>
          <w:rFonts w:ascii="Times New Roman" w:hAnsi="Times New Roman"/>
          <w:b/>
          <w:caps w:val="0"/>
          <w:kern w:val="0"/>
          <w:sz w:val="24"/>
          <w:szCs w:val="24"/>
          <w:lang w:val="sr-Latn-RS"/>
        </w:rPr>
        <w:t xml:space="preserve"> </w:t>
      </w:r>
    </w:p>
    <w:bookmarkEnd w:id="2"/>
    <w:bookmarkEnd w:id="3"/>
    <w:bookmarkEnd w:id="4"/>
    <w:bookmarkEnd w:id="5"/>
    <w:p w14:paraId="5D5B7706" w14:textId="77777777" w:rsidR="00CB5644" w:rsidRPr="00885E1F" w:rsidRDefault="00CB5644" w:rsidP="00CB5644">
      <w:pPr>
        <w:pStyle w:val="Heading2"/>
        <w:spacing w:after="0" w:line="240" w:lineRule="auto"/>
        <w:jc w:val="center"/>
        <w:rPr>
          <w:rFonts w:ascii="Times New Roman" w:hAnsi="Times New Roman"/>
          <w:b/>
          <w:i/>
          <w:caps w:val="0"/>
          <w:kern w:val="0"/>
          <w:sz w:val="24"/>
          <w:szCs w:val="24"/>
          <w:lang w:val="sr-Latn-RS"/>
        </w:rPr>
      </w:pPr>
      <w:r w:rsidRPr="00885E1F">
        <w:rPr>
          <w:rFonts w:ascii="Times New Roman" w:hAnsi="Times New Roman"/>
          <w:b/>
          <w:caps w:val="0"/>
          <w:kern w:val="0"/>
          <w:sz w:val="24"/>
          <w:szCs w:val="24"/>
          <w:lang w:val="sr-Latn-RS"/>
        </w:rPr>
        <w:t>Definicije</w:t>
      </w:r>
    </w:p>
    <w:p w14:paraId="18F2036A" w14:textId="77777777" w:rsidR="00E62AA4" w:rsidRPr="00885E1F" w:rsidRDefault="00E62AA4" w:rsidP="00206CDF">
      <w:pPr>
        <w:rPr>
          <w:rFonts w:ascii="Times New Roman" w:eastAsia="Times New Roman" w:hAnsi="Times New Roman"/>
          <w:b/>
          <w:kern w:val="0"/>
          <w:sz w:val="24"/>
          <w:szCs w:val="24"/>
          <w:lang w:val="sr-Latn-RS"/>
        </w:rPr>
      </w:pPr>
    </w:p>
    <w:p w14:paraId="1779B202" w14:textId="77777777" w:rsidR="00CB5644" w:rsidRPr="00885E1F" w:rsidRDefault="00CB5644" w:rsidP="00CB5644">
      <w:pPr>
        <w:pStyle w:val="ListParagraph"/>
        <w:widowControl w:val="0"/>
        <w:numPr>
          <w:ilvl w:val="0"/>
          <w:numId w:val="0"/>
        </w:numPr>
        <w:autoSpaceDE w:val="0"/>
        <w:autoSpaceDN w:val="0"/>
        <w:ind w:left="720" w:right="471"/>
        <w:rPr>
          <w:rFonts w:ascii="Times New Roman" w:eastAsia="Calibri" w:hAnsi="Times New Roman"/>
          <w:sz w:val="24"/>
          <w:szCs w:val="24"/>
          <w:lang w:val="sr-Latn-RS"/>
        </w:rPr>
      </w:pPr>
      <w:r w:rsidRPr="00885E1F">
        <w:rPr>
          <w:rFonts w:ascii="Times New Roman" w:eastAsia="Calibri" w:hAnsi="Times New Roman"/>
          <w:sz w:val="24"/>
          <w:szCs w:val="24"/>
          <w:lang w:val="sr-Latn-RS"/>
        </w:rPr>
        <w:t>Osim ukoliko kontekst ne zahteva drugačije, sledeće definicije će se primeniti u svrhu predstavljanja pravila tendera:</w:t>
      </w:r>
    </w:p>
    <w:p w14:paraId="32AEA88E" w14:textId="77777777" w:rsidR="00CB5644" w:rsidRPr="00885E1F" w:rsidRDefault="00CB5644" w:rsidP="00CB5644">
      <w:pPr>
        <w:pStyle w:val="ListParagraph"/>
        <w:widowControl w:val="0"/>
        <w:numPr>
          <w:ilvl w:val="0"/>
          <w:numId w:val="0"/>
        </w:numPr>
        <w:autoSpaceDE w:val="0"/>
        <w:autoSpaceDN w:val="0"/>
        <w:ind w:left="720" w:right="471"/>
        <w:rPr>
          <w:rFonts w:ascii="Times New Roman" w:eastAsia="Calibri" w:hAnsi="Times New Roman"/>
          <w:sz w:val="24"/>
          <w:szCs w:val="24"/>
          <w:lang w:val="sr-Latn-RS"/>
        </w:rPr>
      </w:pPr>
    </w:p>
    <w:p w14:paraId="71852168" w14:textId="77777777" w:rsidR="00CB5644" w:rsidRPr="00885E1F" w:rsidRDefault="00CB5644" w:rsidP="00CB5644">
      <w:pPr>
        <w:pStyle w:val="ListParagraph"/>
        <w:numPr>
          <w:ilvl w:val="0"/>
          <w:numId w:val="4"/>
        </w:numPr>
        <w:spacing w:line="240" w:lineRule="auto"/>
        <w:rPr>
          <w:rFonts w:ascii="Times New Roman" w:hAnsi="Times New Roman"/>
          <w:sz w:val="24"/>
          <w:szCs w:val="24"/>
          <w:lang w:val="sr-Latn-RS"/>
        </w:rPr>
      </w:pPr>
      <w:r w:rsidRPr="00885E1F">
        <w:rPr>
          <w:rFonts w:ascii="Times New Roman" w:hAnsi="Times New Roman"/>
          <w:sz w:val="24"/>
          <w:szCs w:val="24"/>
          <w:lang w:val="sr-Latn-RS"/>
        </w:rPr>
        <w:t>“</w:t>
      </w:r>
      <w:r w:rsidRPr="00885E1F">
        <w:rPr>
          <w:rFonts w:ascii="Times New Roman" w:hAnsi="Times New Roman"/>
          <w:b/>
          <w:sz w:val="24"/>
          <w:szCs w:val="24"/>
          <w:lang w:val="sr-Latn-RS"/>
        </w:rPr>
        <w:t>Agencija</w:t>
      </w:r>
      <w:r w:rsidRPr="00885E1F">
        <w:rPr>
          <w:rFonts w:ascii="Times New Roman" w:hAnsi="Times New Roman"/>
          <w:sz w:val="24"/>
          <w:szCs w:val="24"/>
          <w:lang w:val="sr-Latn-RS"/>
        </w:rPr>
        <w:t xml:space="preserve">” </w:t>
      </w:r>
      <w:r w:rsidRPr="00885E1F">
        <w:rPr>
          <w:rFonts w:ascii="Times New Roman" w:eastAsia="Calibri" w:hAnsi="Times New Roman"/>
          <w:bCs w:val="0"/>
          <w:sz w:val="24"/>
          <w:szCs w:val="24"/>
          <w:lang w:val="sr-Latn-RS"/>
        </w:rPr>
        <w:t>znači Kosovska agencija za privatizaciju (u daljem tekstu će se pojavljivati kao “Agencija”), koja vrši svoj mandat u skladu sa zakonom br. 04/L-034</w:t>
      </w:r>
      <w:r w:rsidRPr="00885E1F">
        <w:rPr>
          <w:rStyle w:val="FootnoteReference"/>
          <w:rFonts w:ascii="Times New Roman" w:hAnsi="Times New Roman"/>
          <w:sz w:val="24"/>
          <w:szCs w:val="24"/>
          <w:lang w:val="sr-Latn-RS"/>
        </w:rPr>
        <w:footnoteReference w:id="1"/>
      </w:r>
      <w:r w:rsidRPr="00885E1F">
        <w:rPr>
          <w:rFonts w:ascii="Times New Roman" w:hAnsi="Times New Roman"/>
          <w:sz w:val="24"/>
          <w:szCs w:val="24"/>
          <w:lang w:val="sr-Latn-RS"/>
        </w:rPr>
        <w:t xml:space="preserve">, sa izmenama i dopunama, o Kosovskoj agenciji za privatizaciju (“Zakon”). </w:t>
      </w:r>
    </w:p>
    <w:p w14:paraId="1B5F7A1C" w14:textId="77777777" w:rsidR="00E62AA4" w:rsidRPr="00885E1F" w:rsidRDefault="00E62AA4" w:rsidP="00206CDF">
      <w:pPr>
        <w:rPr>
          <w:rFonts w:ascii="Times New Roman" w:eastAsia="Times New Roman" w:hAnsi="Times New Roman"/>
          <w:iCs/>
          <w:kern w:val="0"/>
          <w:sz w:val="24"/>
          <w:szCs w:val="24"/>
          <w:lang w:val="sr-Latn-RS"/>
        </w:rPr>
      </w:pPr>
    </w:p>
    <w:p w14:paraId="38DC4A3B" w14:textId="77777777" w:rsidR="00CB5644" w:rsidRPr="00885E1F" w:rsidRDefault="00CB5644" w:rsidP="00CB5644">
      <w:pPr>
        <w:pStyle w:val="ListParagraph"/>
        <w:numPr>
          <w:ilvl w:val="0"/>
          <w:numId w:val="4"/>
        </w:numPr>
        <w:spacing w:line="240" w:lineRule="auto"/>
        <w:rPr>
          <w:rFonts w:ascii="Times New Roman" w:hAnsi="Times New Roman"/>
          <w:sz w:val="24"/>
          <w:szCs w:val="24"/>
          <w:lang w:val="sr-Latn-RS"/>
        </w:rPr>
      </w:pPr>
      <w:r w:rsidRPr="00885E1F">
        <w:rPr>
          <w:rFonts w:ascii="Times New Roman" w:hAnsi="Times New Roman"/>
          <w:color w:val="000000"/>
          <w:sz w:val="24"/>
          <w:szCs w:val="24"/>
          <w:lang w:val="sr-Latn-RS"/>
        </w:rPr>
        <w:t>“</w:t>
      </w:r>
      <w:r w:rsidRPr="00885E1F">
        <w:rPr>
          <w:rFonts w:ascii="Times New Roman" w:hAnsi="Times New Roman"/>
          <w:b/>
          <w:color w:val="000000"/>
          <w:sz w:val="24"/>
          <w:szCs w:val="24"/>
          <w:lang w:val="sr-Latn-RS"/>
        </w:rPr>
        <w:t>Tenderisana imovina</w:t>
      </w:r>
      <w:r w:rsidRPr="00885E1F">
        <w:rPr>
          <w:rFonts w:ascii="Times New Roman" w:hAnsi="Times New Roman"/>
          <w:color w:val="000000"/>
          <w:sz w:val="24"/>
          <w:szCs w:val="24"/>
          <w:lang w:val="sr-Latn-RS"/>
        </w:rPr>
        <w:t xml:space="preserve">” </w:t>
      </w:r>
      <w:r w:rsidRPr="00885E1F">
        <w:rPr>
          <w:rFonts w:ascii="Times New Roman" w:eastAsia="Calibri" w:hAnsi="Times New Roman"/>
          <w:bCs w:val="0"/>
          <w:sz w:val="24"/>
          <w:szCs w:val="24"/>
          <w:lang w:val="sr-Latn-RS"/>
        </w:rPr>
        <w:t>znači pokretnu i/ili nepokretnu imovinu DP-a, o kojoj su detalji navedeni u informativnom memorandum i koja treba biti stavljena na tender radi prodaje u saglasnosti sa pravilima tendera.</w:t>
      </w:r>
    </w:p>
    <w:p w14:paraId="76188CE7" w14:textId="77777777" w:rsidR="00E62AA4" w:rsidRPr="00885E1F" w:rsidRDefault="00E62AA4" w:rsidP="00206CDF">
      <w:pPr>
        <w:rPr>
          <w:rFonts w:ascii="Times New Roman" w:eastAsia="Times New Roman" w:hAnsi="Times New Roman"/>
          <w:kern w:val="0"/>
          <w:sz w:val="24"/>
          <w:szCs w:val="24"/>
          <w:lang w:val="sr-Latn-RS"/>
        </w:rPr>
      </w:pPr>
    </w:p>
    <w:p w14:paraId="26E26119" w14:textId="77777777" w:rsidR="00CB5644" w:rsidRPr="00885E1F" w:rsidRDefault="00CB5644" w:rsidP="00CB5644">
      <w:pPr>
        <w:pStyle w:val="ListParagraph"/>
        <w:numPr>
          <w:ilvl w:val="0"/>
          <w:numId w:val="4"/>
        </w:numPr>
        <w:spacing w:line="240" w:lineRule="auto"/>
        <w:rPr>
          <w:rFonts w:ascii="Times New Roman" w:hAnsi="Times New Roman"/>
          <w:sz w:val="24"/>
          <w:szCs w:val="24"/>
          <w:lang w:val="sr-Latn-RS"/>
        </w:rPr>
      </w:pPr>
      <w:r w:rsidRPr="00885E1F">
        <w:rPr>
          <w:rFonts w:ascii="Times New Roman" w:hAnsi="Times New Roman"/>
          <w:sz w:val="24"/>
          <w:szCs w:val="24"/>
          <w:lang w:val="sr-Latn-RS"/>
        </w:rPr>
        <w:t>“</w:t>
      </w:r>
      <w:r w:rsidRPr="00885E1F">
        <w:rPr>
          <w:rFonts w:ascii="Times New Roman" w:hAnsi="Times New Roman"/>
          <w:b/>
          <w:sz w:val="24"/>
          <w:szCs w:val="24"/>
          <w:lang w:val="sr-Latn-RS"/>
        </w:rPr>
        <w:t>Odbor</w:t>
      </w:r>
      <w:r w:rsidRPr="00885E1F">
        <w:rPr>
          <w:rFonts w:ascii="Times New Roman" w:hAnsi="Times New Roman"/>
          <w:sz w:val="24"/>
          <w:szCs w:val="24"/>
          <w:lang w:val="sr-Latn-RS"/>
        </w:rPr>
        <w:t xml:space="preserve">” znači Upravni odbor Agencije. </w:t>
      </w:r>
    </w:p>
    <w:p w14:paraId="55B3B434" w14:textId="77777777" w:rsidR="00E62AA4" w:rsidRPr="00885E1F" w:rsidRDefault="00E62AA4" w:rsidP="00206CDF">
      <w:pPr>
        <w:rPr>
          <w:rFonts w:ascii="Times New Roman" w:eastAsia="Times New Roman" w:hAnsi="Times New Roman"/>
          <w:b/>
          <w:kern w:val="0"/>
          <w:sz w:val="24"/>
          <w:szCs w:val="24"/>
          <w:lang w:val="sr-Latn-RS"/>
        </w:rPr>
      </w:pPr>
    </w:p>
    <w:p w14:paraId="6A150A9A" w14:textId="6B76EE02" w:rsidR="00E62AA4" w:rsidRPr="00885E1F" w:rsidRDefault="00CB5644" w:rsidP="00DC3D7D">
      <w:pPr>
        <w:pStyle w:val="ListParagraph"/>
        <w:numPr>
          <w:ilvl w:val="0"/>
          <w:numId w:val="4"/>
        </w:numPr>
        <w:autoSpaceDE w:val="0"/>
        <w:autoSpaceDN w:val="0"/>
        <w:adjustRightInd w:val="0"/>
        <w:spacing w:line="240" w:lineRule="auto"/>
        <w:rPr>
          <w:rFonts w:ascii="Times New Roman" w:hAnsi="Times New Roman"/>
          <w:sz w:val="24"/>
          <w:szCs w:val="24"/>
          <w:lang w:val="sr-Latn-RS"/>
        </w:rPr>
      </w:pPr>
      <w:r w:rsidRPr="00885E1F">
        <w:rPr>
          <w:rFonts w:ascii="Times New Roman" w:hAnsi="Times New Roman"/>
          <w:b/>
          <w:sz w:val="24"/>
          <w:szCs w:val="24"/>
          <w:lang w:val="sr-Latn-RS"/>
        </w:rPr>
        <w:t xml:space="preserve"> “Ponudjena cena</w:t>
      </w:r>
      <w:r w:rsidRPr="00885E1F">
        <w:rPr>
          <w:rFonts w:ascii="Times New Roman" w:hAnsi="Times New Roman"/>
          <w:sz w:val="24"/>
          <w:szCs w:val="24"/>
          <w:lang w:val="sr-Latn-RS"/>
        </w:rPr>
        <w:t xml:space="preserve">” </w:t>
      </w:r>
      <w:r w:rsidRPr="00885E1F">
        <w:rPr>
          <w:rFonts w:ascii="Times New Roman" w:eastAsia="Calibri" w:hAnsi="Times New Roman"/>
          <w:sz w:val="24"/>
          <w:szCs w:val="24"/>
          <w:lang w:val="sr-Latn-RS"/>
        </w:rPr>
        <w:t>znači iznos naveden u Evrima (€) od strane podobnog ponudjača za privatizaciju deonica novog subjekta i sredstava stavljenih na tender.</w:t>
      </w:r>
    </w:p>
    <w:p w14:paraId="25339AF0" w14:textId="77777777" w:rsidR="00C300D9" w:rsidRPr="00885E1F" w:rsidRDefault="00C300D9" w:rsidP="00C300D9">
      <w:pPr>
        <w:rPr>
          <w:rFonts w:ascii="Times New Roman" w:hAnsi="Times New Roman"/>
          <w:sz w:val="24"/>
          <w:szCs w:val="24"/>
          <w:lang w:val="sr-Latn-RS"/>
        </w:rPr>
      </w:pPr>
    </w:p>
    <w:p w14:paraId="4C95ADA6" w14:textId="5F5C5D33" w:rsidR="00C300D9" w:rsidRPr="00885E1F" w:rsidRDefault="00C300D9" w:rsidP="00DC3D7D">
      <w:pPr>
        <w:pStyle w:val="ListParagraph"/>
        <w:numPr>
          <w:ilvl w:val="0"/>
          <w:numId w:val="4"/>
        </w:numPr>
        <w:autoSpaceDE w:val="0"/>
        <w:autoSpaceDN w:val="0"/>
        <w:adjustRightInd w:val="0"/>
        <w:spacing w:line="240" w:lineRule="auto"/>
        <w:rPr>
          <w:rFonts w:ascii="Times New Roman" w:hAnsi="Times New Roman"/>
          <w:sz w:val="24"/>
          <w:szCs w:val="24"/>
          <w:lang w:val="sr-Latn-RS"/>
        </w:rPr>
      </w:pPr>
      <w:r w:rsidRPr="00885E1F">
        <w:rPr>
          <w:rFonts w:ascii="Times New Roman" w:hAnsi="Times New Roman"/>
          <w:b/>
          <w:bCs w:val="0"/>
          <w:sz w:val="24"/>
          <w:szCs w:val="24"/>
          <w:lang w:val="sr-Latn-RS"/>
        </w:rPr>
        <w:t>„Orijentaciona cena“</w:t>
      </w:r>
      <w:r w:rsidRPr="00885E1F">
        <w:rPr>
          <w:rFonts w:ascii="Times New Roman" w:hAnsi="Times New Roman"/>
          <w:sz w:val="24"/>
          <w:szCs w:val="24"/>
          <w:lang w:val="sr-Latn-RS"/>
        </w:rPr>
        <w:t xml:space="preserve"> podrazumeva minimalnu procenjenu cenu za odobrenje prodaje jedne imovine koja će biti objavljena prilikom javnog oglasa o prodaji</w:t>
      </w:r>
      <w:r w:rsidR="00885E1F" w:rsidRPr="00885E1F">
        <w:rPr>
          <w:rFonts w:ascii="Times New Roman" w:hAnsi="Times New Roman"/>
          <w:sz w:val="24"/>
          <w:szCs w:val="24"/>
          <w:lang w:val="sr-Latn-RS"/>
        </w:rPr>
        <w:t xml:space="preserve"> na osnovu člana 10 ove Uredbe</w:t>
      </w:r>
      <w:r w:rsidRPr="00885E1F">
        <w:rPr>
          <w:rFonts w:ascii="Times New Roman" w:hAnsi="Times New Roman"/>
          <w:sz w:val="24"/>
          <w:szCs w:val="24"/>
          <w:lang w:val="sr-Latn-RS"/>
        </w:rPr>
        <w:t>.</w:t>
      </w:r>
    </w:p>
    <w:p w14:paraId="44449C5F" w14:textId="77777777" w:rsidR="00E62AA4" w:rsidRPr="00885E1F" w:rsidRDefault="00E62AA4" w:rsidP="00206CDF">
      <w:pPr>
        <w:autoSpaceDE w:val="0"/>
        <w:autoSpaceDN w:val="0"/>
        <w:adjustRightInd w:val="0"/>
        <w:rPr>
          <w:rFonts w:ascii="Times New Roman" w:eastAsia="Times New Roman" w:hAnsi="Times New Roman"/>
          <w:bCs/>
          <w:kern w:val="0"/>
          <w:sz w:val="24"/>
          <w:szCs w:val="24"/>
          <w:lang w:val="sr-Latn-RS"/>
        </w:rPr>
      </w:pPr>
    </w:p>
    <w:p w14:paraId="172FCDF8" w14:textId="77777777" w:rsidR="00E62AA4" w:rsidRPr="00885E1F" w:rsidRDefault="000E5902" w:rsidP="0057354E">
      <w:pPr>
        <w:pStyle w:val="ListParagraph"/>
        <w:numPr>
          <w:ilvl w:val="0"/>
          <w:numId w:val="4"/>
        </w:numPr>
        <w:spacing w:line="240" w:lineRule="auto"/>
        <w:ind w:right="4"/>
        <w:rPr>
          <w:rFonts w:ascii="Times New Roman" w:hAnsi="Times New Roman"/>
          <w:iCs/>
          <w:color w:val="000000"/>
          <w:sz w:val="24"/>
          <w:szCs w:val="24"/>
          <w:lang w:val="sr-Latn-RS"/>
        </w:rPr>
      </w:pPr>
      <w:r w:rsidRPr="00885E1F">
        <w:rPr>
          <w:rFonts w:ascii="Times New Roman" w:hAnsi="Times New Roman"/>
          <w:b/>
          <w:iCs/>
          <w:color w:val="000000"/>
          <w:sz w:val="24"/>
          <w:szCs w:val="24"/>
          <w:lang w:val="sr-Latn-RS"/>
        </w:rPr>
        <w:t>“Dat</w:t>
      </w:r>
      <w:r w:rsidR="00CB5644" w:rsidRPr="00885E1F">
        <w:rPr>
          <w:rFonts w:ascii="Times New Roman" w:hAnsi="Times New Roman"/>
          <w:b/>
          <w:iCs/>
          <w:color w:val="000000"/>
          <w:sz w:val="24"/>
          <w:szCs w:val="24"/>
          <w:lang w:val="sr-Latn-RS"/>
        </w:rPr>
        <w:t>um prijema obaveštenja</w:t>
      </w:r>
      <w:r w:rsidRPr="00885E1F">
        <w:rPr>
          <w:rFonts w:ascii="Times New Roman" w:hAnsi="Times New Roman"/>
          <w:b/>
          <w:iCs/>
          <w:color w:val="000000"/>
          <w:sz w:val="24"/>
          <w:szCs w:val="24"/>
          <w:lang w:val="sr-Latn-RS"/>
        </w:rPr>
        <w:t>”</w:t>
      </w:r>
      <w:r w:rsidR="00CB5644" w:rsidRPr="00885E1F">
        <w:rPr>
          <w:rFonts w:ascii="Times New Roman" w:eastAsia="Calibri" w:hAnsi="Times New Roman"/>
          <w:sz w:val="24"/>
          <w:szCs w:val="24"/>
          <w:lang w:val="sr-Latn-RS"/>
        </w:rPr>
        <w:t xml:space="preserve"> znači datum preduzete aktivnosti od strane određenog osoblja Agencije, u cilju obaveštavanja/kontaktiranja strane putem pisma, telefona, faksa ili elektronske pošte.</w:t>
      </w:r>
    </w:p>
    <w:p w14:paraId="1FFD5453" w14:textId="77777777" w:rsidR="00E62AA4" w:rsidRPr="00885E1F" w:rsidRDefault="00E62AA4" w:rsidP="00206CDF">
      <w:pPr>
        <w:ind w:right="-360"/>
        <w:rPr>
          <w:rFonts w:ascii="Times New Roman" w:eastAsia="Times New Roman" w:hAnsi="Times New Roman"/>
          <w:b/>
          <w:kern w:val="0"/>
          <w:sz w:val="24"/>
          <w:szCs w:val="24"/>
          <w:lang w:val="sr-Latn-RS"/>
        </w:rPr>
      </w:pPr>
    </w:p>
    <w:p w14:paraId="5498B497" w14:textId="77777777" w:rsidR="00CB5644" w:rsidRPr="00885E1F" w:rsidRDefault="001B5C97" w:rsidP="00CB5644">
      <w:pPr>
        <w:pStyle w:val="ListParagraph"/>
        <w:numPr>
          <w:ilvl w:val="0"/>
          <w:numId w:val="4"/>
        </w:numPr>
        <w:autoSpaceDE w:val="0"/>
        <w:autoSpaceDN w:val="0"/>
        <w:adjustRightInd w:val="0"/>
        <w:rPr>
          <w:rFonts w:ascii="Times New Roman" w:hAnsi="Times New Roman"/>
          <w:sz w:val="24"/>
          <w:szCs w:val="24"/>
          <w:lang w:val="sr-Latn-RS"/>
        </w:rPr>
      </w:pPr>
      <w:r w:rsidRPr="00885E1F">
        <w:rPr>
          <w:rFonts w:ascii="Times New Roman" w:hAnsi="Times New Roman"/>
          <w:b/>
          <w:sz w:val="24"/>
          <w:szCs w:val="24"/>
          <w:lang w:val="sr-Latn-RS"/>
        </w:rPr>
        <w:t>“</w:t>
      </w:r>
      <w:r w:rsidR="00CB5644" w:rsidRPr="00885E1F">
        <w:rPr>
          <w:rFonts w:ascii="Times New Roman" w:hAnsi="Times New Roman"/>
          <w:b/>
          <w:sz w:val="24"/>
          <w:szCs w:val="24"/>
          <w:lang w:val="sr-Latn-RS"/>
        </w:rPr>
        <w:t>Depozit ponude</w:t>
      </w:r>
      <w:r w:rsidR="00E62AA4" w:rsidRPr="00885E1F">
        <w:rPr>
          <w:rFonts w:ascii="Times New Roman" w:hAnsi="Times New Roman"/>
          <w:sz w:val="24"/>
          <w:szCs w:val="24"/>
          <w:lang w:val="sr-Latn-RS"/>
        </w:rPr>
        <w:t xml:space="preserve">” </w:t>
      </w:r>
      <w:r w:rsidR="00CB5644" w:rsidRPr="00885E1F">
        <w:rPr>
          <w:rFonts w:ascii="Times New Roman" w:eastAsia="Calibri" w:hAnsi="Times New Roman"/>
          <w:bCs w:val="0"/>
          <w:sz w:val="24"/>
          <w:szCs w:val="24"/>
          <w:lang w:val="sr-Latn-RS"/>
        </w:rPr>
        <w:t>znači iznos sredstava koji je odredila Agencija, na pojedinačnoj  osnovi  za  svaku  jedinicu ili imovinu koji se stavlja na tender, a koji se deponuje od strane ponuđača u saglasnosti sa članom 7.2 opštih pravila</w:t>
      </w:r>
      <w:r w:rsidR="00CB5644" w:rsidRPr="00885E1F">
        <w:rPr>
          <w:rFonts w:ascii="Times New Roman" w:eastAsia="Calibri" w:hAnsi="Times New Roman"/>
          <w:bCs w:val="0"/>
          <w:spacing w:val="-5"/>
          <w:sz w:val="24"/>
          <w:szCs w:val="24"/>
          <w:lang w:val="sr-Latn-RS"/>
        </w:rPr>
        <w:t xml:space="preserve"> </w:t>
      </w:r>
      <w:r w:rsidR="00CB5644" w:rsidRPr="00885E1F">
        <w:rPr>
          <w:rFonts w:ascii="Times New Roman" w:eastAsia="Calibri" w:hAnsi="Times New Roman"/>
          <w:bCs w:val="0"/>
          <w:sz w:val="24"/>
          <w:szCs w:val="24"/>
          <w:lang w:val="sr-Latn-RS"/>
        </w:rPr>
        <w:t>tendera.</w:t>
      </w:r>
    </w:p>
    <w:p w14:paraId="0154E6CA" w14:textId="77777777" w:rsidR="00CB5644" w:rsidRPr="00885E1F" w:rsidRDefault="00CB5644" w:rsidP="00CB5644">
      <w:pPr>
        <w:pStyle w:val="ListParagraph"/>
        <w:numPr>
          <w:ilvl w:val="0"/>
          <w:numId w:val="0"/>
        </w:numPr>
        <w:autoSpaceDE w:val="0"/>
        <w:autoSpaceDN w:val="0"/>
        <w:adjustRightInd w:val="0"/>
        <w:ind w:left="720"/>
        <w:rPr>
          <w:rFonts w:ascii="Times New Roman" w:hAnsi="Times New Roman"/>
          <w:sz w:val="24"/>
          <w:szCs w:val="24"/>
          <w:lang w:val="sr-Latn-RS"/>
        </w:rPr>
      </w:pPr>
    </w:p>
    <w:p w14:paraId="73B88679" w14:textId="0FEBE4AC" w:rsidR="00596EC7" w:rsidRPr="00885E1F" w:rsidRDefault="00E62AA4" w:rsidP="00C300D9">
      <w:pPr>
        <w:pStyle w:val="ListParagraph"/>
        <w:numPr>
          <w:ilvl w:val="0"/>
          <w:numId w:val="4"/>
        </w:numPr>
        <w:autoSpaceDE w:val="0"/>
        <w:autoSpaceDN w:val="0"/>
        <w:adjustRightInd w:val="0"/>
        <w:rPr>
          <w:rFonts w:ascii="Times New Roman" w:hAnsi="Times New Roman"/>
          <w:iCs/>
          <w:sz w:val="24"/>
          <w:szCs w:val="24"/>
          <w:lang w:val="sr-Latn-RS"/>
        </w:rPr>
      </w:pPr>
      <w:r w:rsidRPr="00885E1F">
        <w:rPr>
          <w:rFonts w:ascii="Times New Roman" w:hAnsi="Times New Roman"/>
          <w:iCs/>
          <w:sz w:val="24"/>
          <w:szCs w:val="24"/>
          <w:lang w:val="sr-Latn-RS"/>
        </w:rPr>
        <w:lastRenderedPageBreak/>
        <w:t>“</w:t>
      </w:r>
      <w:r w:rsidR="00CB5644" w:rsidRPr="00885E1F">
        <w:rPr>
          <w:rFonts w:ascii="Times New Roman" w:hAnsi="Times New Roman"/>
          <w:b/>
          <w:iCs/>
          <w:sz w:val="24"/>
          <w:szCs w:val="24"/>
          <w:lang w:val="sr-Latn-RS"/>
        </w:rPr>
        <w:t>Tekuće obaveze</w:t>
      </w:r>
      <w:r w:rsidR="000E5902" w:rsidRPr="00885E1F">
        <w:rPr>
          <w:rFonts w:ascii="Times New Roman" w:hAnsi="Times New Roman"/>
          <w:iCs/>
          <w:sz w:val="24"/>
          <w:szCs w:val="24"/>
          <w:lang w:val="sr-Latn-RS"/>
        </w:rPr>
        <w:t xml:space="preserve">” </w:t>
      </w:r>
      <w:r w:rsidR="00CB5644" w:rsidRPr="00885E1F">
        <w:rPr>
          <w:rFonts w:ascii="Times New Roman" w:eastAsia="Calibri" w:hAnsi="Times New Roman"/>
          <w:bCs w:val="0"/>
          <w:sz w:val="24"/>
          <w:szCs w:val="24"/>
          <w:lang w:val="sr-Latn-RS"/>
        </w:rPr>
        <w:t>znače neke određene dugove i obaveze DP-a</w:t>
      </w:r>
      <w:r w:rsidR="00CB5644" w:rsidRPr="00885E1F">
        <w:rPr>
          <w:rFonts w:ascii="Times New Roman" w:hAnsi="Times New Roman"/>
          <w:iCs/>
          <w:sz w:val="24"/>
          <w:szCs w:val="24"/>
          <w:lang w:val="sr-Latn-RS"/>
        </w:rPr>
        <w:t xml:space="preserve">, </w:t>
      </w:r>
      <w:r w:rsidR="00CB5644" w:rsidRPr="00885E1F">
        <w:rPr>
          <w:rFonts w:ascii="Times New Roman" w:eastAsia="Calibri" w:hAnsi="Times New Roman"/>
          <w:bCs w:val="0"/>
          <w:sz w:val="24"/>
          <w:szCs w:val="24"/>
          <w:lang w:val="sr-Latn-RS"/>
        </w:rPr>
        <w:t>koje su prenete na novi subjekat, a koje su nastal</w:t>
      </w:r>
      <w:r w:rsidR="008711E2" w:rsidRPr="00885E1F">
        <w:rPr>
          <w:rFonts w:ascii="Times New Roman" w:eastAsia="Calibri" w:hAnsi="Times New Roman"/>
          <w:bCs w:val="0"/>
          <w:sz w:val="24"/>
          <w:szCs w:val="24"/>
          <w:lang w:val="sr-Latn-RS"/>
        </w:rPr>
        <w:t>e u toku normalnog poslovanja DP</w:t>
      </w:r>
      <w:r w:rsidR="00CB5644" w:rsidRPr="00885E1F">
        <w:rPr>
          <w:rFonts w:ascii="Times New Roman" w:eastAsia="Calibri" w:hAnsi="Times New Roman"/>
          <w:bCs w:val="0"/>
          <w:sz w:val="24"/>
          <w:szCs w:val="24"/>
          <w:lang w:val="sr-Latn-RS"/>
        </w:rPr>
        <w:t>a i koje su predstavljene kao ilustracija na spisku u informativnom memorandumu i informacije o njima su unete u bazu podataka i obuhvataju</w:t>
      </w:r>
      <w:r w:rsidR="00CB5644" w:rsidRPr="00885E1F">
        <w:rPr>
          <w:rFonts w:ascii="Times New Roman" w:eastAsia="Calibri" w:hAnsi="Times New Roman"/>
          <w:bCs w:val="0"/>
          <w:spacing w:val="-7"/>
          <w:sz w:val="24"/>
          <w:szCs w:val="24"/>
          <w:lang w:val="sr-Latn-RS"/>
        </w:rPr>
        <w:t xml:space="preserve"> </w:t>
      </w:r>
      <w:r w:rsidR="00CB5644" w:rsidRPr="00885E1F">
        <w:rPr>
          <w:rFonts w:ascii="Times New Roman" w:eastAsia="Calibri" w:hAnsi="Times New Roman"/>
          <w:bCs w:val="0"/>
          <w:sz w:val="24"/>
          <w:szCs w:val="24"/>
          <w:lang w:val="sr-Latn-RS"/>
        </w:rPr>
        <w:t>sledeće:</w:t>
      </w:r>
    </w:p>
    <w:p w14:paraId="090BD406" w14:textId="77777777" w:rsidR="00AE0EFE" w:rsidRPr="00885E1F" w:rsidRDefault="00AE0EFE" w:rsidP="00206CDF">
      <w:pPr>
        <w:pStyle w:val="ListParagraph"/>
        <w:numPr>
          <w:ilvl w:val="0"/>
          <w:numId w:val="0"/>
        </w:numPr>
        <w:ind w:left="851"/>
        <w:rPr>
          <w:rFonts w:ascii="Times New Roman" w:hAnsi="Times New Roman"/>
          <w:sz w:val="24"/>
          <w:szCs w:val="24"/>
          <w:lang w:val="sr-Latn-RS"/>
        </w:rPr>
      </w:pPr>
    </w:p>
    <w:p w14:paraId="25D19005" w14:textId="67B057A0" w:rsidR="00E62AA4" w:rsidRPr="00885E1F" w:rsidRDefault="00C300D9" w:rsidP="00596EC7">
      <w:pPr>
        <w:pStyle w:val="ListParagraph"/>
        <w:numPr>
          <w:ilvl w:val="1"/>
          <w:numId w:val="4"/>
        </w:numPr>
        <w:rPr>
          <w:rFonts w:ascii="Times New Roman" w:hAnsi="Times New Roman"/>
          <w:sz w:val="24"/>
          <w:szCs w:val="24"/>
          <w:lang w:val="sr-Latn-RS"/>
        </w:rPr>
      </w:pPr>
      <w:r w:rsidRPr="00885E1F">
        <w:rPr>
          <w:rFonts w:ascii="Times New Roman" w:eastAsia="Calibri" w:hAnsi="Times New Roman"/>
          <w:sz w:val="24"/>
          <w:szCs w:val="24"/>
          <w:lang w:val="sr-Latn-RS"/>
        </w:rPr>
        <w:t>Neto PDV obaveze DP-a oslobodjene kamate i kazni, koje su nastale tokom perioda od 12   meseci pre datuma stupanja na snagu</w:t>
      </w:r>
      <w:r w:rsidRPr="00885E1F">
        <w:rPr>
          <w:rFonts w:ascii="Times New Roman" w:eastAsia="Calibri" w:hAnsi="Times New Roman"/>
          <w:spacing w:val="-4"/>
          <w:sz w:val="24"/>
          <w:szCs w:val="24"/>
          <w:lang w:val="sr-Latn-RS"/>
        </w:rPr>
        <w:t xml:space="preserve"> </w:t>
      </w:r>
      <w:r w:rsidRPr="00885E1F">
        <w:rPr>
          <w:rFonts w:ascii="Times New Roman" w:eastAsia="Calibri" w:hAnsi="Times New Roman"/>
          <w:sz w:val="24"/>
          <w:szCs w:val="24"/>
          <w:lang w:val="sr-Latn-RS"/>
        </w:rPr>
        <w:t>ugovora</w:t>
      </w:r>
      <w:r w:rsidR="00596EC7" w:rsidRPr="00885E1F">
        <w:rPr>
          <w:rFonts w:ascii="Times New Roman" w:hAnsi="Times New Roman"/>
          <w:sz w:val="24"/>
          <w:szCs w:val="24"/>
          <w:lang w:val="sr-Latn-RS"/>
        </w:rPr>
        <w:t>;</w:t>
      </w:r>
    </w:p>
    <w:p w14:paraId="731E775A" w14:textId="77777777" w:rsidR="00C300D9" w:rsidRPr="00885E1F" w:rsidRDefault="00C300D9" w:rsidP="00C300D9">
      <w:pPr>
        <w:pStyle w:val="ListParagraph"/>
        <w:numPr>
          <w:ilvl w:val="0"/>
          <w:numId w:val="0"/>
        </w:numPr>
        <w:ind w:left="720"/>
        <w:rPr>
          <w:rFonts w:ascii="Times New Roman" w:hAnsi="Times New Roman"/>
          <w:sz w:val="24"/>
          <w:szCs w:val="24"/>
          <w:lang w:val="sr-Latn-RS"/>
        </w:rPr>
      </w:pPr>
    </w:p>
    <w:p w14:paraId="0A975DB8" w14:textId="41212A56" w:rsidR="00C300D9" w:rsidRPr="00885E1F" w:rsidRDefault="00C300D9" w:rsidP="00596EC7">
      <w:pPr>
        <w:pStyle w:val="ListParagraph"/>
        <w:numPr>
          <w:ilvl w:val="1"/>
          <w:numId w:val="4"/>
        </w:numPr>
        <w:rPr>
          <w:rFonts w:ascii="Times New Roman" w:hAnsi="Times New Roman"/>
          <w:sz w:val="24"/>
          <w:szCs w:val="24"/>
          <w:lang w:val="sr-Latn-RS"/>
        </w:rPr>
      </w:pPr>
      <w:r w:rsidRPr="00885E1F">
        <w:rPr>
          <w:rFonts w:ascii="Times New Roman" w:hAnsi="Times New Roman"/>
          <w:sz w:val="24"/>
          <w:szCs w:val="24"/>
          <w:lang w:val="sr-Latn-RS"/>
        </w:rPr>
        <w:t xml:space="preserve"> Neizmirene obaveze DP-a za porez na imovinu, u odnosu na nepokretnu imovinu koja sadrži tenderisane jedinice, nastale u toku perioda od 12 meseci pre stupanja na snagu ugovora</w:t>
      </w:r>
    </w:p>
    <w:p w14:paraId="738EDF3D" w14:textId="77777777" w:rsidR="00AE0EFE" w:rsidRPr="00885E1F" w:rsidRDefault="00AE0EFE" w:rsidP="00206CDF">
      <w:pPr>
        <w:pStyle w:val="ListParagraph"/>
        <w:numPr>
          <w:ilvl w:val="0"/>
          <w:numId w:val="0"/>
        </w:numPr>
        <w:ind w:left="851"/>
        <w:rPr>
          <w:rFonts w:ascii="Times New Roman" w:hAnsi="Times New Roman"/>
          <w:sz w:val="24"/>
          <w:szCs w:val="24"/>
          <w:lang w:val="sr-Latn-RS"/>
        </w:rPr>
      </w:pPr>
    </w:p>
    <w:p w14:paraId="033EDB36" w14:textId="77777777" w:rsidR="00D72E09" w:rsidRPr="00885E1F" w:rsidRDefault="00596EC7" w:rsidP="00D72E09">
      <w:pPr>
        <w:pStyle w:val="ListParagraph"/>
        <w:numPr>
          <w:ilvl w:val="1"/>
          <w:numId w:val="4"/>
        </w:numPr>
        <w:ind w:left="709"/>
        <w:rPr>
          <w:rFonts w:ascii="Times New Roman" w:hAnsi="Times New Roman"/>
          <w:sz w:val="24"/>
          <w:szCs w:val="24"/>
          <w:lang w:val="sr-Latn-RS"/>
        </w:rPr>
      </w:pPr>
      <w:r w:rsidRPr="00885E1F">
        <w:rPr>
          <w:rFonts w:ascii="Times New Roman" w:hAnsi="Times New Roman"/>
          <w:sz w:val="24"/>
          <w:szCs w:val="24"/>
          <w:lang w:val="sr-Latn-RS"/>
        </w:rPr>
        <w:t xml:space="preserve"> Neizmirene obaveze DP-a u vezi sa robom i uslugama (npr. dugovi prema KEK-u ili drugi neizmireni dugovi za komunalije, ili dugovi nabavljačima, </w:t>
      </w:r>
      <w:r w:rsidRPr="00885E1F">
        <w:rPr>
          <w:rFonts w:ascii="Times New Roman" w:hAnsi="Times New Roman"/>
          <w:i/>
          <w:iCs/>
          <w:sz w:val="24"/>
          <w:szCs w:val="24"/>
          <w:lang w:val="sr-Latn-RS"/>
        </w:rPr>
        <w:t>ne</w:t>
      </w:r>
      <w:r w:rsidRPr="00885E1F">
        <w:rPr>
          <w:rFonts w:ascii="Times New Roman" w:hAnsi="Times New Roman"/>
          <w:sz w:val="24"/>
          <w:szCs w:val="24"/>
          <w:lang w:val="sr-Latn-RS"/>
        </w:rPr>
        <w:t xml:space="preserve"> uključujući plate, penzije ili druge isplate prema ili u ime radnika DPa), nastale u normalnom toku poslovanja tokom tromesečnog perioda pre dana stupanja na snagu ugovora.  </w:t>
      </w:r>
    </w:p>
    <w:p w14:paraId="1D6C6290" w14:textId="77777777" w:rsidR="00D72E09" w:rsidRPr="00885E1F" w:rsidRDefault="00D72E09" w:rsidP="00D72E09">
      <w:pPr>
        <w:pStyle w:val="ListParagraph"/>
        <w:numPr>
          <w:ilvl w:val="0"/>
          <w:numId w:val="0"/>
        </w:numPr>
        <w:ind w:left="1316"/>
        <w:rPr>
          <w:rFonts w:ascii="Times New Roman" w:eastAsia="Calibri" w:hAnsi="Times New Roman"/>
          <w:sz w:val="24"/>
          <w:szCs w:val="24"/>
          <w:lang w:val="sr-Latn-RS"/>
        </w:rPr>
      </w:pPr>
    </w:p>
    <w:p w14:paraId="15F52275" w14:textId="0F066434" w:rsidR="00D64321" w:rsidRPr="00885E1F" w:rsidRDefault="00596EC7" w:rsidP="00D72E09">
      <w:pPr>
        <w:pStyle w:val="ListParagraph"/>
        <w:numPr>
          <w:ilvl w:val="1"/>
          <w:numId w:val="4"/>
        </w:numPr>
        <w:ind w:left="709"/>
        <w:rPr>
          <w:rFonts w:ascii="Times New Roman" w:hAnsi="Times New Roman"/>
          <w:sz w:val="24"/>
          <w:szCs w:val="24"/>
          <w:lang w:val="sr-Latn-RS"/>
        </w:rPr>
      </w:pPr>
      <w:r w:rsidRPr="00885E1F">
        <w:rPr>
          <w:rFonts w:ascii="Times New Roman" w:eastAsia="Calibri" w:hAnsi="Times New Roman"/>
          <w:sz w:val="24"/>
          <w:szCs w:val="24"/>
          <w:lang w:val="sr-Latn-RS"/>
        </w:rPr>
        <w:t>Troškovi snabdevanja robom i uslugama (ne uključujući plate, penzije ili druge isplate za ili u ime radnika DP-a u njihovom svojstvu radnika) prikupljeni tokom normalnog toka poslovanja,</w:t>
      </w:r>
      <w:r w:rsidRPr="00885E1F">
        <w:rPr>
          <w:rFonts w:ascii="Times New Roman" w:eastAsia="Calibri" w:hAnsi="Times New Roman"/>
          <w:spacing w:val="-18"/>
          <w:sz w:val="24"/>
          <w:szCs w:val="24"/>
          <w:lang w:val="sr-Latn-RS"/>
        </w:rPr>
        <w:t xml:space="preserve"> </w:t>
      </w:r>
      <w:r w:rsidRPr="00885E1F">
        <w:rPr>
          <w:rFonts w:ascii="Times New Roman" w:eastAsia="Calibri" w:hAnsi="Times New Roman"/>
          <w:sz w:val="24"/>
          <w:szCs w:val="24"/>
          <w:lang w:val="sr-Latn-RS"/>
        </w:rPr>
        <w:t>što se:</w:t>
      </w:r>
    </w:p>
    <w:p w14:paraId="7837A1BE" w14:textId="77777777" w:rsidR="00D64321" w:rsidRPr="00885E1F" w:rsidRDefault="00D64321" w:rsidP="00206CDF">
      <w:pPr>
        <w:pStyle w:val="ListParagraph"/>
        <w:numPr>
          <w:ilvl w:val="0"/>
          <w:numId w:val="0"/>
        </w:numPr>
        <w:ind w:left="720" w:firstLine="131"/>
        <w:rPr>
          <w:rFonts w:ascii="Times New Roman" w:hAnsi="Times New Roman"/>
          <w:sz w:val="24"/>
          <w:szCs w:val="24"/>
          <w:lang w:val="sr-Latn-RS"/>
        </w:rPr>
      </w:pPr>
    </w:p>
    <w:p w14:paraId="16C0978F" w14:textId="77777777" w:rsidR="00D72E09" w:rsidRPr="00885E1F" w:rsidRDefault="00D72E09" w:rsidP="00D72E09">
      <w:pPr>
        <w:pStyle w:val="ListParagraph"/>
        <w:numPr>
          <w:ilvl w:val="0"/>
          <w:numId w:val="16"/>
        </w:numPr>
        <w:rPr>
          <w:rFonts w:ascii="Times New Roman" w:hAnsi="Times New Roman"/>
          <w:vanish/>
          <w:sz w:val="24"/>
          <w:szCs w:val="24"/>
          <w:lang w:val="sr-Latn-RS"/>
        </w:rPr>
      </w:pPr>
    </w:p>
    <w:p w14:paraId="3D8DAE19" w14:textId="77777777" w:rsidR="00D72E09" w:rsidRPr="00885E1F" w:rsidRDefault="00D72E09" w:rsidP="00D72E09">
      <w:pPr>
        <w:pStyle w:val="ListParagraph"/>
        <w:numPr>
          <w:ilvl w:val="0"/>
          <w:numId w:val="16"/>
        </w:numPr>
        <w:rPr>
          <w:rFonts w:ascii="Times New Roman" w:hAnsi="Times New Roman"/>
          <w:vanish/>
          <w:sz w:val="24"/>
          <w:szCs w:val="24"/>
          <w:lang w:val="sr-Latn-RS"/>
        </w:rPr>
      </w:pPr>
    </w:p>
    <w:p w14:paraId="24BA9995" w14:textId="77777777" w:rsidR="00D72E09" w:rsidRPr="00885E1F" w:rsidRDefault="00D72E09" w:rsidP="00D72E09">
      <w:pPr>
        <w:pStyle w:val="ListParagraph"/>
        <w:numPr>
          <w:ilvl w:val="1"/>
          <w:numId w:val="16"/>
        </w:numPr>
        <w:rPr>
          <w:rFonts w:ascii="Times New Roman" w:hAnsi="Times New Roman"/>
          <w:vanish/>
          <w:sz w:val="24"/>
          <w:szCs w:val="24"/>
          <w:lang w:val="sr-Latn-RS"/>
        </w:rPr>
      </w:pPr>
    </w:p>
    <w:p w14:paraId="6EAE8651" w14:textId="77777777" w:rsidR="00D72E09" w:rsidRPr="00885E1F" w:rsidRDefault="00D72E09" w:rsidP="00D72E09">
      <w:pPr>
        <w:pStyle w:val="ListParagraph"/>
        <w:numPr>
          <w:ilvl w:val="1"/>
          <w:numId w:val="16"/>
        </w:numPr>
        <w:rPr>
          <w:rFonts w:ascii="Times New Roman" w:hAnsi="Times New Roman"/>
          <w:vanish/>
          <w:sz w:val="24"/>
          <w:szCs w:val="24"/>
          <w:lang w:val="sr-Latn-RS"/>
        </w:rPr>
      </w:pPr>
    </w:p>
    <w:p w14:paraId="66ECB090" w14:textId="77777777" w:rsidR="00D72E09" w:rsidRPr="00885E1F" w:rsidRDefault="00D72E09" w:rsidP="00D72E09">
      <w:pPr>
        <w:pStyle w:val="ListParagraph"/>
        <w:numPr>
          <w:ilvl w:val="1"/>
          <w:numId w:val="16"/>
        </w:numPr>
        <w:rPr>
          <w:rFonts w:ascii="Times New Roman" w:hAnsi="Times New Roman"/>
          <w:vanish/>
          <w:sz w:val="24"/>
          <w:szCs w:val="24"/>
          <w:lang w:val="sr-Latn-RS"/>
        </w:rPr>
      </w:pPr>
    </w:p>
    <w:p w14:paraId="0944DB8E" w14:textId="3863C797" w:rsidR="00596EC7" w:rsidRPr="00885E1F" w:rsidRDefault="00596EC7" w:rsidP="00D72E09">
      <w:pPr>
        <w:pStyle w:val="ListParagraph"/>
        <w:numPr>
          <w:ilvl w:val="2"/>
          <w:numId w:val="16"/>
        </w:numPr>
        <w:ind w:left="1712"/>
        <w:rPr>
          <w:rFonts w:ascii="Times New Roman" w:hAnsi="Times New Roman"/>
          <w:sz w:val="24"/>
          <w:szCs w:val="24"/>
          <w:lang w:val="sr-Latn-RS"/>
        </w:rPr>
      </w:pPr>
      <w:r w:rsidRPr="00885E1F">
        <w:rPr>
          <w:rFonts w:ascii="Times New Roman" w:hAnsi="Times New Roman"/>
          <w:sz w:val="24"/>
          <w:szCs w:val="24"/>
          <w:lang w:val="sr-Latn-RS"/>
        </w:rPr>
        <w:t xml:space="preserve">Naplaćeno u toku tromesečnog perioda koji se zavrašava na dan stupanja na snagu odgovarajuće deklaracije o transferu; </w:t>
      </w:r>
    </w:p>
    <w:p w14:paraId="31A78EDC" w14:textId="77777777" w:rsidR="00D64321" w:rsidRPr="00885E1F" w:rsidRDefault="00D64321" w:rsidP="00206CDF">
      <w:pPr>
        <w:pStyle w:val="ListParagraph"/>
        <w:numPr>
          <w:ilvl w:val="0"/>
          <w:numId w:val="0"/>
        </w:numPr>
        <w:ind w:left="1559" w:hanging="567"/>
        <w:rPr>
          <w:rFonts w:ascii="Times New Roman" w:hAnsi="Times New Roman"/>
          <w:sz w:val="24"/>
          <w:szCs w:val="24"/>
          <w:lang w:val="sr-Latn-RS"/>
        </w:rPr>
      </w:pPr>
    </w:p>
    <w:p w14:paraId="04205136" w14:textId="77777777" w:rsidR="00596EC7" w:rsidRPr="00885E1F" w:rsidRDefault="00596EC7" w:rsidP="00AD775E">
      <w:pPr>
        <w:pStyle w:val="ListParagraph"/>
        <w:numPr>
          <w:ilvl w:val="2"/>
          <w:numId w:val="16"/>
        </w:numPr>
        <w:ind w:left="1559" w:hanging="567"/>
        <w:rPr>
          <w:rFonts w:ascii="Times New Roman" w:hAnsi="Times New Roman"/>
          <w:sz w:val="24"/>
          <w:szCs w:val="24"/>
          <w:lang w:val="sr-Latn-RS"/>
        </w:rPr>
      </w:pPr>
      <w:r w:rsidRPr="00885E1F">
        <w:rPr>
          <w:rFonts w:ascii="Times New Roman" w:hAnsi="Times New Roman"/>
          <w:sz w:val="24"/>
          <w:szCs w:val="24"/>
          <w:lang w:val="sr-Latn-RS"/>
        </w:rPr>
        <w:t xml:space="preserve">Koji su ostali neplaćeni do tog datuma i koji se mogu pripisati poslovanju DPa. </w:t>
      </w:r>
    </w:p>
    <w:p w14:paraId="66D83C70" w14:textId="77777777" w:rsidR="00D64321" w:rsidRPr="00885E1F" w:rsidRDefault="00D64321" w:rsidP="00206CDF">
      <w:pPr>
        <w:pStyle w:val="ListParagraph"/>
        <w:numPr>
          <w:ilvl w:val="0"/>
          <w:numId w:val="0"/>
        </w:numPr>
        <w:ind w:left="993" w:firstLine="131"/>
        <w:rPr>
          <w:rFonts w:ascii="Times New Roman" w:hAnsi="Times New Roman"/>
          <w:sz w:val="24"/>
          <w:szCs w:val="24"/>
          <w:lang w:val="sr-Latn-RS"/>
        </w:rPr>
      </w:pPr>
    </w:p>
    <w:p w14:paraId="10937AE5" w14:textId="77777777" w:rsidR="00E62AA4" w:rsidRPr="00885E1F" w:rsidRDefault="00596EC7" w:rsidP="00596EC7">
      <w:pPr>
        <w:pStyle w:val="ListParagraph"/>
        <w:numPr>
          <w:ilvl w:val="1"/>
          <w:numId w:val="4"/>
        </w:numPr>
        <w:rPr>
          <w:rFonts w:ascii="Times New Roman" w:hAnsi="Times New Roman"/>
          <w:sz w:val="24"/>
          <w:szCs w:val="24"/>
          <w:lang w:val="sr-Latn-RS"/>
        </w:rPr>
      </w:pPr>
      <w:r w:rsidRPr="00885E1F">
        <w:rPr>
          <w:rFonts w:ascii="Times New Roman" w:hAnsi="Times New Roman"/>
          <w:sz w:val="24"/>
          <w:szCs w:val="24"/>
          <w:lang w:val="sr-Latn-RS"/>
        </w:rPr>
        <w:t xml:space="preserve"> Bilo koja druga obaveza koja se treba preneti sa DPa na novi subjekat, a koja je identifikovana u informacionom memorandumu (ili u bilo kojem ažuriranju tog dokumenta) ili u bazi podataka.</w:t>
      </w:r>
    </w:p>
    <w:p w14:paraId="04DE4D61" w14:textId="77777777" w:rsidR="00E62AA4" w:rsidRPr="00885E1F" w:rsidRDefault="00E62AA4" w:rsidP="00206CDF">
      <w:pPr>
        <w:autoSpaceDE w:val="0"/>
        <w:autoSpaceDN w:val="0"/>
        <w:adjustRightInd w:val="0"/>
        <w:rPr>
          <w:rFonts w:ascii="Times New Roman" w:eastAsia="Times New Roman" w:hAnsi="Times New Roman"/>
          <w:bCs/>
          <w:kern w:val="0"/>
          <w:sz w:val="24"/>
          <w:szCs w:val="24"/>
          <w:lang w:val="sr-Latn-RS"/>
        </w:rPr>
      </w:pPr>
    </w:p>
    <w:p w14:paraId="5F4B3FD4" w14:textId="77777777" w:rsidR="00E62AA4" w:rsidRPr="00885E1F" w:rsidRDefault="00E62AA4" w:rsidP="00596EC7">
      <w:pPr>
        <w:pStyle w:val="ListParagraph"/>
        <w:numPr>
          <w:ilvl w:val="0"/>
          <w:numId w:val="4"/>
        </w:numPr>
        <w:spacing w:line="240" w:lineRule="auto"/>
        <w:rPr>
          <w:rFonts w:ascii="Times New Roman" w:hAnsi="Times New Roman"/>
          <w:sz w:val="24"/>
          <w:szCs w:val="24"/>
          <w:lang w:val="sr-Latn-RS"/>
        </w:rPr>
      </w:pPr>
      <w:r w:rsidRPr="00885E1F">
        <w:rPr>
          <w:rFonts w:ascii="Times New Roman" w:hAnsi="Times New Roman"/>
          <w:sz w:val="24"/>
          <w:szCs w:val="24"/>
          <w:lang w:val="sr-Latn-RS"/>
        </w:rPr>
        <w:t>“</w:t>
      </w:r>
      <w:r w:rsidR="00596EC7" w:rsidRPr="00885E1F">
        <w:rPr>
          <w:rFonts w:ascii="Times New Roman" w:hAnsi="Times New Roman"/>
          <w:b/>
          <w:sz w:val="24"/>
          <w:szCs w:val="24"/>
          <w:lang w:val="sr-Latn-RS"/>
        </w:rPr>
        <w:t xml:space="preserve">Radni dan” </w:t>
      </w:r>
      <w:r w:rsidR="00596EC7" w:rsidRPr="00885E1F">
        <w:rPr>
          <w:rFonts w:ascii="Times New Roman" w:hAnsi="Times New Roman"/>
          <w:sz w:val="24"/>
          <w:szCs w:val="24"/>
          <w:lang w:val="sr-Latn-RS"/>
        </w:rPr>
        <w:t>znači dan kojim su javne institucije Republike Kosovo otvorene za poslovanje, isključujući subote, nedelje i javne praznike kako je navedeno u važećem zakonu.</w:t>
      </w:r>
    </w:p>
    <w:p w14:paraId="64DC8DB1" w14:textId="77777777" w:rsidR="00004EEB" w:rsidRPr="00885E1F" w:rsidRDefault="00004EEB" w:rsidP="00206CDF">
      <w:pPr>
        <w:spacing w:after="120"/>
        <w:rPr>
          <w:rFonts w:ascii="Times New Roman" w:eastAsia="Times New Roman" w:hAnsi="Times New Roman"/>
          <w:b/>
          <w:kern w:val="0"/>
          <w:sz w:val="24"/>
          <w:szCs w:val="24"/>
          <w:lang w:val="sr-Latn-RS"/>
        </w:rPr>
      </w:pPr>
    </w:p>
    <w:p w14:paraId="7C34ABCB" w14:textId="77777777" w:rsidR="00E62AA4" w:rsidRPr="00885E1F" w:rsidRDefault="001B5C97" w:rsidP="00596EC7">
      <w:pPr>
        <w:pStyle w:val="ListParagraph"/>
        <w:numPr>
          <w:ilvl w:val="0"/>
          <w:numId w:val="4"/>
        </w:numPr>
        <w:spacing w:line="240" w:lineRule="auto"/>
        <w:rPr>
          <w:rFonts w:ascii="Times New Roman" w:hAnsi="Times New Roman"/>
          <w:sz w:val="24"/>
          <w:szCs w:val="24"/>
          <w:lang w:val="sr-Latn-RS"/>
        </w:rPr>
      </w:pPr>
      <w:r w:rsidRPr="00885E1F">
        <w:rPr>
          <w:rFonts w:ascii="Times New Roman" w:hAnsi="Times New Roman"/>
          <w:b/>
          <w:sz w:val="24"/>
          <w:szCs w:val="24"/>
          <w:lang w:val="sr-Latn-RS"/>
        </w:rPr>
        <w:t>“</w:t>
      </w:r>
      <w:r w:rsidR="00596EC7" w:rsidRPr="00885E1F">
        <w:rPr>
          <w:lang w:val="sr-Latn-RS"/>
        </w:rPr>
        <w:t xml:space="preserve"> </w:t>
      </w:r>
      <w:r w:rsidR="00596EC7" w:rsidRPr="00885E1F">
        <w:rPr>
          <w:rFonts w:ascii="Times New Roman" w:hAnsi="Times New Roman"/>
          <w:b/>
          <w:sz w:val="24"/>
          <w:szCs w:val="24"/>
          <w:lang w:val="sr-Latn-RS"/>
        </w:rPr>
        <w:t xml:space="preserve">Tenderska dokumentacija” </w:t>
      </w:r>
      <w:r w:rsidR="00596EC7" w:rsidRPr="00885E1F">
        <w:rPr>
          <w:rFonts w:ascii="Times New Roman" w:hAnsi="Times New Roman"/>
          <w:sz w:val="24"/>
          <w:szCs w:val="24"/>
          <w:lang w:val="sr-Latn-RS"/>
        </w:rPr>
        <w:t>znači: (1) Obaveštenje o tenderu; (2) Informativni memorandum (kao što je dole navedeno u ovom članu), (3) Pravila tendera, (4) Elektronski dosije, i (5) izjava o čuvanju poslovne tajne koja mora biti potpisana od strane ponuđača i agencije i ostala dokumentacija koju agencija može smatrati potrebnom.</w:t>
      </w:r>
    </w:p>
    <w:p w14:paraId="0BAF8B8D" w14:textId="77777777" w:rsidR="00E62AA4" w:rsidRPr="00885E1F" w:rsidRDefault="00E62AA4" w:rsidP="00206CDF">
      <w:pPr>
        <w:autoSpaceDE w:val="0"/>
        <w:autoSpaceDN w:val="0"/>
        <w:adjustRightInd w:val="0"/>
        <w:rPr>
          <w:rFonts w:ascii="Times New Roman" w:eastAsia="Times New Roman" w:hAnsi="Times New Roman"/>
          <w:kern w:val="0"/>
          <w:sz w:val="24"/>
          <w:szCs w:val="24"/>
          <w:lang w:val="sr-Latn-RS"/>
        </w:rPr>
      </w:pPr>
    </w:p>
    <w:p w14:paraId="68895CFD" w14:textId="77777777" w:rsidR="00E62AA4" w:rsidRPr="00885E1F" w:rsidRDefault="00E62AA4" w:rsidP="00596EC7">
      <w:pPr>
        <w:pStyle w:val="ListParagraph"/>
        <w:numPr>
          <w:ilvl w:val="0"/>
          <w:numId w:val="4"/>
        </w:numPr>
        <w:autoSpaceDE w:val="0"/>
        <w:autoSpaceDN w:val="0"/>
        <w:adjustRightInd w:val="0"/>
        <w:spacing w:line="240" w:lineRule="auto"/>
        <w:rPr>
          <w:rFonts w:ascii="Times New Roman" w:hAnsi="Times New Roman"/>
          <w:sz w:val="24"/>
          <w:szCs w:val="24"/>
          <w:lang w:val="sr-Latn-RS"/>
        </w:rPr>
      </w:pPr>
      <w:r w:rsidRPr="00885E1F">
        <w:rPr>
          <w:rFonts w:ascii="Times New Roman" w:hAnsi="Times New Roman"/>
          <w:sz w:val="24"/>
          <w:szCs w:val="24"/>
          <w:lang w:val="sr-Latn-RS"/>
        </w:rPr>
        <w:t>“</w:t>
      </w:r>
      <w:r w:rsidR="00596EC7" w:rsidRPr="00885E1F">
        <w:rPr>
          <w:lang w:val="sr-Latn-RS"/>
        </w:rPr>
        <w:t xml:space="preserve"> </w:t>
      </w:r>
      <w:r w:rsidR="00596EC7" w:rsidRPr="00885E1F">
        <w:rPr>
          <w:rFonts w:ascii="Times New Roman" w:hAnsi="Times New Roman"/>
          <w:b/>
          <w:sz w:val="24"/>
          <w:szCs w:val="24"/>
          <w:lang w:val="sr-Latn-RS"/>
        </w:rPr>
        <w:t xml:space="preserve">Elektronski dosije” </w:t>
      </w:r>
      <w:r w:rsidR="00596EC7" w:rsidRPr="00885E1F">
        <w:rPr>
          <w:rFonts w:ascii="Times New Roman" w:hAnsi="Times New Roman"/>
          <w:sz w:val="24"/>
          <w:szCs w:val="24"/>
          <w:lang w:val="sr-Latn-RS"/>
        </w:rPr>
        <w:t>znači elektronski dosije uspostavljen od strane agencije u kojem se nalaze na raspolaganju neke informacije i dokumenti u vezi sa DP-om, novim subjektima i imovinom stavljenom na tender radi ispitivanja od strane ponuđača.</w:t>
      </w:r>
    </w:p>
    <w:p w14:paraId="78C13BA9" w14:textId="77777777" w:rsidR="00E62AA4" w:rsidRPr="00885E1F" w:rsidRDefault="00E62AA4" w:rsidP="00206CDF">
      <w:pPr>
        <w:autoSpaceDE w:val="0"/>
        <w:autoSpaceDN w:val="0"/>
        <w:adjustRightInd w:val="0"/>
        <w:rPr>
          <w:rFonts w:ascii="Times New Roman" w:eastAsia="Times New Roman" w:hAnsi="Times New Roman"/>
          <w:kern w:val="0"/>
          <w:sz w:val="24"/>
          <w:szCs w:val="24"/>
          <w:lang w:val="sr-Latn-RS"/>
        </w:rPr>
      </w:pPr>
    </w:p>
    <w:p w14:paraId="281AB5DC" w14:textId="77777777" w:rsidR="00E62AA4" w:rsidRPr="00885E1F" w:rsidRDefault="001B5C97" w:rsidP="00596EC7">
      <w:pPr>
        <w:pStyle w:val="ListParagraph"/>
        <w:numPr>
          <w:ilvl w:val="0"/>
          <w:numId w:val="4"/>
        </w:numPr>
        <w:autoSpaceDE w:val="0"/>
        <w:autoSpaceDN w:val="0"/>
        <w:adjustRightInd w:val="0"/>
        <w:spacing w:line="240" w:lineRule="auto"/>
        <w:rPr>
          <w:rFonts w:ascii="Times New Roman" w:hAnsi="Times New Roman"/>
          <w:sz w:val="24"/>
          <w:szCs w:val="24"/>
          <w:lang w:val="sr-Latn-RS"/>
        </w:rPr>
      </w:pPr>
      <w:r w:rsidRPr="00885E1F">
        <w:rPr>
          <w:rFonts w:ascii="Times New Roman" w:hAnsi="Times New Roman"/>
          <w:b/>
          <w:sz w:val="24"/>
          <w:szCs w:val="24"/>
          <w:lang w:val="sr-Latn-RS"/>
        </w:rPr>
        <w:t>“</w:t>
      </w:r>
      <w:r w:rsidR="00596EC7" w:rsidRPr="00885E1F">
        <w:rPr>
          <w:lang w:val="sr-Latn-RS"/>
        </w:rPr>
        <w:t xml:space="preserve"> </w:t>
      </w:r>
      <w:r w:rsidR="00596EC7" w:rsidRPr="00885E1F">
        <w:rPr>
          <w:rFonts w:ascii="Times New Roman" w:hAnsi="Times New Roman"/>
          <w:b/>
          <w:sz w:val="24"/>
          <w:szCs w:val="24"/>
          <w:lang w:val="sr-Latn-RS"/>
        </w:rPr>
        <w:t xml:space="preserve">Posebna komora” </w:t>
      </w:r>
      <w:r w:rsidR="00596EC7" w:rsidRPr="00885E1F">
        <w:rPr>
          <w:rFonts w:ascii="Times New Roman" w:hAnsi="Times New Roman"/>
          <w:sz w:val="24"/>
          <w:szCs w:val="24"/>
          <w:lang w:val="sr-Latn-RS"/>
        </w:rPr>
        <w:t xml:space="preserve">znači Posebna Komora Vrhovnog Suda Kosova koja je osnovana u skladu sa Uredbom UNMIK-a “o osnivanju Posebne Komore Vrhovnog Suda Kosova za pitanja u vezi </w:t>
      </w:r>
      <w:r w:rsidR="00596EC7" w:rsidRPr="00885E1F">
        <w:rPr>
          <w:rFonts w:ascii="Times New Roman" w:hAnsi="Times New Roman"/>
          <w:sz w:val="24"/>
          <w:szCs w:val="24"/>
          <w:lang w:val="sr-Latn-RS"/>
        </w:rPr>
        <w:lastRenderedPageBreak/>
        <w:t>Kosovske Povereničke Agencije”, zamenjenom Zakonom na snazi o Posebnoj Komori Vrhovnog  Suda Kosova o pitanjima u vezi sa Kosovskom Agencijom za Privatizaciju.</w:t>
      </w:r>
    </w:p>
    <w:p w14:paraId="23BF8F51" w14:textId="77777777" w:rsidR="00E62AA4" w:rsidRPr="00885E1F" w:rsidRDefault="00E62AA4" w:rsidP="00206CDF">
      <w:pPr>
        <w:autoSpaceDE w:val="0"/>
        <w:autoSpaceDN w:val="0"/>
        <w:adjustRightInd w:val="0"/>
        <w:rPr>
          <w:rFonts w:ascii="Times New Roman" w:eastAsia="Times New Roman" w:hAnsi="Times New Roman"/>
          <w:kern w:val="0"/>
          <w:sz w:val="24"/>
          <w:szCs w:val="24"/>
          <w:lang w:val="sr-Latn-RS"/>
        </w:rPr>
      </w:pPr>
    </w:p>
    <w:p w14:paraId="06E9DA77" w14:textId="77777777" w:rsidR="00E62AA4" w:rsidRPr="00885E1F" w:rsidRDefault="00E46257" w:rsidP="003F57EB">
      <w:pPr>
        <w:pStyle w:val="ListParagraph"/>
        <w:numPr>
          <w:ilvl w:val="0"/>
          <w:numId w:val="4"/>
        </w:numPr>
        <w:autoSpaceDE w:val="0"/>
        <w:autoSpaceDN w:val="0"/>
        <w:adjustRightInd w:val="0"/>
        <w:spacing w:line="240" w:lineRule="auto"/>
        <w:rPr>
          <w:rFonts w:ascii="Times New Roman" w:hAnsi="Times New Roman"/>
          <w:sz w:val="24"/>
          <w:szCs w:val="24"/>
          <w:lang w:val="sr-Latn-RS"/>
        </w:rPr>
      </w:pPr>
      <w:r w:rsidRPr="00885E1F">
        <w:rPr>
          <w:rFonts w:ascii="Times New Roman" w:hAnsi="Times New Roman"/>
          <w:sz w:val="24"/>
          <w:szCs w:val="24"/>
          <w:lang w:val="sr-Latn-RS"/>
        </w:rPr>
        <w:t>“</w:t>
      </w:r>
      <w:r w:rsidR="003F57EB" w:rsidRPr="00885E1F">
        <w:rPr>
          <w:lang w:val="sr-Latn-RS"/>
        </w:rPr>
        <w:t xml:space="preserve"> </w:t>
      </w:r>
      <w:r w:rsidR="003F57EB" w:rsidRPr="00885E1F">
        <w:rPr>
          <w:rFonts w:ascii="Times New Roman" w:hAnsi="Times New Roman"/>
          <w:b/>
          <w:sz w:val="24"/>
          <w:szCs w:val="24"/>
          <w:lang w:val="sr-Latn-RS"/>
        </w:rPr>
        <w:t xml:space="preserve">Obrazac za podnošenje ponude i izjava o ponudjenoj ceni” </w:t>
      </w:r>
      <w:r w:rsidR="003F57EB" w:rsidRPr="00885E1F">
        <w:rPr>
          <w:rFonts w:ascii="Times New Roman" w:hAnsi="Times New Roman"/>
          <w:sz w:val="24"/>
          <w:szCs w:val="24"/>
          <w:lang w:val="sr-Latn-RS"/>
        </w:rPr>
        <w:t>znači dokument u obrascu koji je naveden u aneksu B, koji treba da podnese svaki ponudjač u saglasnosti sa Članom 8.7 ove uredbe.</w:t>
      </w:r>
    </w:p>
    <w:p w14:paraId="546EB802" w14:textId="77777777" w:rsidR="00E62AA4" w:rsidRPr="00885E1F" w:rsidRDefault="00E62AA4" w:rsidP="00206CDF">
      <w:pPr>
        <w:autoSpaceDE w:val="0"/>
        <w:autoSpaceDN w:val="0"/>
        <w:adjustRightInd w:val="0"/>
        <w:rPr>
          <w:rFonts w:ascii="Times New Roman" w:eastAsia="Times New Roman" w:hAnsi="Times New Roman"/>
          <w:kern w:val="0"/>
          <w:sz w:val="24"/>
          <w:szCs w:val="24"/>
          <w:lang w:val="sr-Latn-RS"/>
        </w:rPr>
      </w:pPr>
    </w:p>
    <w:p w14:paraId="36960815" w14:textId="77777777" w:rsidR="00E62AA4" w:rsidRPr="00885E1F" w:rsidRDefault="001B5C97" w:rsidP="003F57EB">
      <w:pPr>
        <w:pStyle w:val="ListParagraph"/>
        <w:numPr>
          <w:ilvl w:val="0"/>
          <w:numId w:val="4"/>
        </w:numPr>
        <w:autoSpaceDE w:val="0"/>
        <w:autoSpaceDN w:val="0"/>
        <w:adjustRightInd w:val="0"/>
        <w:rPr>
          <w:rFonts w:ascii="Times New Roman" w:hAnsi="Times New Roman"/>
          <w:sz w:val="24"/>
          <w:szCs w:val="24"/>
          <w:lang w:val="sr-Latn-RS"/>
        </w:rPr>
      </w:pPr>
      <w:r w:rsidRPr="00885E1F">
        <w:rPr>
          <w:rFonts w:ascii="Times New Roman" w:hAnsi="Times New Roman"/>
          <w:b/>
          <w:sz w:val="24"/>
          <w:szCs w:val="24"/>
          <w:lang w:val="sr-Latn-RS"/>
        </w:rPr>
        <w:t>“</w:t>
      </w:r>
      <w:r w:rsidR="003F57EB" w:rsidRPr="00885E1F">
        <w:rPr>
          <w:lang w:val="sr-Latn-RS"/>
        </w:rPr>
        <w:t xml:space="preserve"> </w:t>
      </w:r>
      <w:r w:rsidR="003F57EB" w:rsidRPr="00885E1F">
        <w:rPr>
          <w:rFonts w:ascii="Times New Roman" w:hAnsi="Times New Roman"/>
          <w:b/>
          <w:sz w:val="24"/>
          <w:szCs w:val="24"/>
          <w:lang w:val="sr-Latn-RS"/>
        </w:rPr>
        <w:t xml:space="preserve">Komisije” </w:t>
      </w:r>
      <w:r w:rsidR="003F57EB" w:rsidRPr="00885E1F">
        <w:rPr>
          <w:rFonts w:ascii="Times New Roman" w:hAnsi="Times New Roman"/>
          <w:sz w:val="24"/>
          <w:szCs w:val="24"/>
          <w:lang w:val="sr-Latn-RS"/>
        </w:rPr>
        <w:t>znače komisije osnovane u saglasnosti sa ovom uredbom. Članovi Komisija biće naimenovani od strane Uprave agencije. Dužnosti ovih komisija biće određene odlukom o naimenovanju predvidjenom u odredbama ove uredbe. Komisiju će činiti najmanje 3 člana. Članovi komisija ne mogu biti članovi u više od jedne komisije.  Članovi komisije će potpisati izjavu o poverljivosti u skladu sa zakonom o KAPu i drugim zakonskim odredbama.</w:t>
      </w:r>
    </w:p>
    <w:p w14:paraId="34C0E1ED" w14:textId="77777777" w:rsidR="003F57EB" w:rsidRPr="00885E1F" w:rsidRDefault="003F57EB" w:rsidP="003F57EB">
      <w:pPr>
        <w:pStyle w:val="ListParagraph"/>
        <w:numPr>
          <w:ilvl w:val="0"/>
          <w:numId w:val="0"/>
        </w:numPr>
        <w:autoSpaceDE w:val="0"/>
        <w:autoSpaceDN w:val="0"/>
        <w:adjustRightInd w:val="0"/>
        <w:ind w:left="720"/>
        <w:rPr>
          <w:rFonts w:ascii="Times New Roman" w:hAnsi="Times New Roman"/>
          <w:sz w:val="24"/>
          <w:szCs w:val="24"/>
          <w:lang w:val="sr-Latn-RS"/>
        </w:rPr>
      </w:pPr>
    </w:p>
    <w:p w14:paraId="66A801D5" w14:textId="0DADF707" w:rsidR="003F57EB" w:rsidRPr="00885E1F" w:rsidRDefault="001B5C97" w:rsidP="003D1BCF">
      <w:pPr>
        <w:pStyle w:val="ListParagraph"/>
        <w:numPr>
          <w:ilvl w:val="0"/>
          <w:numId w:val="4"/>
        </w:numPr>
        <w:autoSpaceDE w:val="0"/>
        <w:autoSpaceDN w:val="0"/>
        <w:adjustRightInd w:val="0"/>
        <w:rPr>
          <w:rFonts w:ascii="Times New Roman" w:hAnsi="Times New Roman"/>
          <w:sz w:val="24"/>
          <w:szCs w:val="24"/>
          <w:lang w:val="sr-Latn-RS"/>
        </w:rPr>
      </w:pPr>
      <w:r w:rsidRPr="00885E1F">
        <w:rPr>
          <w:rFonts w:ascii="Times New Roman" w:hAnsi="Times New Roman"/>
          <w:b/>
          <w:sz w:val="24"/>
          <w:szCs w:val="24"/>
          <w:lang w:val="sr-Latn-RS"/>
        </w:rPr>
        <w:t>“</w:t>
      </w:r>
      <w:r w:rsidR="003F57EB" w:rsidRPr="00885E1F">
        <w:rPr>
          <w:lang w:val="sr-Latn-RS"/>
        </w:rPr>
        <w:t xml:space="preserve"> </w:t>
      </w:r>
      <w:r w:rsidR="003F57EB" w:rsidRPr="00885E1F">
        <w:rPr>
          <w:rFonts w:ascii="Times New Roman" w:hAnsi="Times New Roman"/>
          <w:b/>
          <w:sz w:val="24"/>
          <w:szCs w:val="24"/>
          <w:lang w:val="sr-Latn-RS"/>
        </w:rPr>
        <w:t xml:space="preserve">Komisija za otvaranje ponuda” </w:t>
      </w:r>
      <w:r w:rsidR="003F57EB" w:rsidRPr="00885E1F">
        <w:rPr>
          <w:rFonts w:ascii="Times New Roman" w:hAnsi="Times New Roman"/>
          <w:sz w:val="24"/>
          <w:szCs w:val="24"/>
          <w:lang w:val="sr-Latn-RS"/>
        </w:rPr>
        <w:t>znači komisija osnovana od strane Uprave agencije, čija su ovlašćenja navedena u Članom 9 ove uredbe.</w:t>
      </w:r>
    </w:p>
    <w:p w14:paraId="565B462F" w14:textId="77777777" w:rsidR="003F57EB" w:rsidRPr="00885E1F" w:rsidRDefault="003F57EB" w:rsidP="003F57EB">
      <w:pPr>
        <w:autoSpaceDE w:val="0"/>
        <w:autoSpaceDN w:val="0"/>
        <w:adjustRightInd w:val="0"/>
        <w:ind w:left="1316" w:hanging="360"/>
        <w:rPr>
          <w:rFonts w:ascii="Times New Roman" w:hAnsi="Times New Roman"/>
          <w:sz w:val="24"/>
          <w:szCs w:val="24"/>
          <w:lang w:val="sr-Latn-RS"/>
        </w:rPr>
      </w:pPr>
    </w:p>
    <w:p w14:paraId="06A051F1" w14:textId="77777777" w:rsidR="00E62AA4" w:rsidRPr="00885E1F" w:rsidRDefault="00E62AA4" w:rsidP="003F57EB">
      <w:pPr>
        <w:pStyle w:val="ListParagraph"/>
        <w:numPr>
          <w:ilvl w:val="0"/>
          <w:numId w:val="4"/>
        </w:numPr>
        <w:autoSpaceDE w:val="0"/>
        <w:autoSpaceDN w:val="0"/>
        <w:adjustRightInd w:val="0"/>
        <w:spacing w:line="240" w:lineRule="auto"/>
        <w:rPr>
          <w:rFonts w:ascii="Times New Roman" w:hAnsi="Times New Roman"/>
          <w:sz w:val="24"/>
          <w:szCs w:val="24"/>
          <w:lang w:val="sr-Latn-RS"/>
        </w:rPr>
      </w:pPr>
      <w:r w:rsidRPr="00885E1F">
        <w:rPr>
          <w:rFonts w:ascii="Times New Roman" w:hAnsi="Times New Roman"/>
          <w:sz w:val="24"/>
          <w:szCs w:val="24"/>
          <w:lang w:val="sr-Latn-RS"/>
        </w:rPr>
        <w:t>“</w:t>
      </w:r>
      <w:r w:rsidR="003F57EB" w:rsidRPr="00885E1F">
        <w:rPr>
          <w:lang w:val="sr-Latn-RS"/>
        </w:rPr>
        <w:t xml:space="preserve"> </w:t>
      </w:r>
      <w:r w:rsidR="003F57EB" w:rsidRPr="00885E1F">
        <w:rPr>
          <w:rFonts w:ascii="Times New Roman" w:hAnsi="Times New Roman"/>
          <w:b/>
          <w:sz w:val="24"/>
          <w:szCs w:val="24"/>
          <w:lang w:val="sr-Latn-RS"/>
        </w:rPr>
        <w:t xml:space="preserve">Komisija za prijem ponuda” </w:t>
      </w:r>
      <w:r w:rsidR="003F57EB" w:rsidRPr="00885E1F">
        <w:rPr>
          <w:rFonts w:ascii="Times New Roman" w:hAnsi="Times New Roman"/>
          <w:sz w:val="24"/>
          <w:szCs w:val="24"/>
          <w:lang w:val="sr-Latn-RS"/>
        </w:rPr>
        <w:t>predstavlja komisiju koja je osnovana od strane Uprave agencije, čija su ovlašćenja  navedena u Članovima 8.6, 8.8 i 8.9 ove uredbe.</w:t>
      </w:r>
    </w:p>
    <w:p w14:paraId="4F744E5C" w14:textId="77777777" w:rsidR="00E62AA4" w:rsidRPr="00885E1F" w:rsidRDefault="00E62AA4" w:rsidP="00206CDF">
      <w:pPr>
        <w:autoSpaceDE w:val="0"/>
        <w:autoSpaceDN w:val="0"/>
        <w:adjustRightInd w:val="0"/>
        <w:rPr>
          <w:rFonts w:ascii="Times New Roman" w:eastAsia="Times New Roman" w:hAnsi="Times New Roman"/>
          <w:kern w:val="0"/>
          <w:sz w:val="24"/>
          <w:szCs w:val="24"/>
          <w:lang w:val="sr-Latn-RS"/>
        </w:rPr>
      </w:pPr>
    </w:p>
    <w:p w14:paraId="3BEF0806" w14:textId="77777777" w:rsidR="00E62AA4" w:rsidRPr="00885E1F" w:rsidRDefault="001B5C97" w:rsidP="003F57EB">
      <w:pPr>
        <w:pStyle w:val="ListParagraph"/>
        <w:numPr>
          <w:ilvl w:val="0"/>
          <w:numId w:val="4"/>
        </w:numPr>
        <w:autoSpaceDE w:val="0"/>
        <w:autoSpaceDN w:val="0"/>
        <w:adjustRightInd w:val="0"/>
        <w:spacing w:line="240" w:lineRule="auto"/>
        <w:rPr>
          <w:rFonts w:ascii="Times New Roman" w:hAnsi="Times New Roman"/>
          <w:sz w:val="24"/>
          <w:szCs w:val="24"/>
          <w:lang w:val="sr-Latn-RS"/>
        </w:rPr>
      </w:pPr>
      <w:r w:rsidRPr="00885E1F">
        <w:rPr>
          <w:rFonts w:ascii="Times New Roman" w:hAnsi="Times New Roman"/>
          <w:b/>
          <w:sz w:val="24"/>
          <w:szCs w:val="24"/>
          <w:lang w:val="sr-Latn-RS"/>
        </w:rPr>
        <w:t>“</w:t>
      </w:r>
      <w:r w:rsidR="003F57EB" w:rsidRPr="00885E1F">
        <w:rPr>
          <w:lang w:val="sr-Latn-RS"/>
        </w:rPr>
        <w:t xml:space="preserve"> </w:t>
      </w:r>
      <w:r w:rsidR="003F57EB" w:rsidRPr="00885E1F">
        <w:rPr>
          <w:rFonts w:ascii="Times New Roman" w:hAnsi="Times New Roman"/>
          <w:b/>
          <w:sz w:val="24"/>
          <w:szCs w:val="24"/>
          <w:lang w:val="sr-Latn-RS"/>
        </w:rPr>
        <w:t xml:space="preserve">Komisija za procenu” </w:t>
      </w:r>
      <w:r w:rsidR="003F57EB" w:rsidRPr="00885E1F">
        <w:rPr>
          <w:rFonts w:ascii="Times New Roman" w:hAnsi="Times New Roman"/>
          <w:sz w:val="24"/>
          <w:szCs w:val="24"/>
          <w:lang w:val="sr-Latn-RS"/>
        </w:rPr>
        <w:t>je komisija imenovana od strane Uprave agencije za razmatranje dokumentacije koju su podneli ponuđači sa najvišim ponudama, čija su ovlašćena navedena u Članu 10 ove uredbe.</w:t>
      </w:r>
    </w:p>
    <w:p w14:paraId="5C139788" w14:textId="77777777" w:rsidR="00012B50" w:rsidRPr="00885E1F" w:rsidRDefault="00012B50" w:rsidP="00206CDF">
      <w:pPr>
        <w:autoSpaceDE w:val="0"/>
        <w:autoSpaceDN w:val="0"/>
        <w:adjustRightInd w:val="0"/>
        <w:rPr>
          <w:rFonts w:ascii="Times New Roman" w:eastAsia="Times New Roman" w:hAnsi="Times New Roman"/>
          <w:kern w:val="0"/>
          <w:sz w:val="24"/>
          <w:szCs w:val="24"/>
          <w:lang w:val="sr-Latn-RS"/>
        </w:rPr>
      </w:pPr>
    </w:p>
    <w:p w14:paraId="76A935F0" w14:textId="77777777" w:rsidR="00012B50" w:rsidRPr="00885E1F" w:rsidRDefault="001B5C97" w:rsidP="003F57EB">
      <w:pPr>
        <w:pStyle w:val="ListParagraph"/>
        <w:numPr>
          <w:ilvl w:val="0"/>
          <w:numId w:val="4"/>
        </w:numPr>
        <w:autoSpaceDE w:val="0"/>
        <w:autoSpaceDN w:val="0"/>
        <w:adjustRightInd w:val="0"/>
        <w:spacing w:line="240" w:lineRule="auto"/>
        <w:rPr>
          <w:rFonts w:ascii="Times New Roman" w:hAnsi="Times New Roman"/>
          <w:sz w:val="24"/>
          <w:szCs w:val="24"/>
          <w:lang w:val="sr-Latn-RS"/>
        </w:rPr>
      </w:pPr>
      <w:r w:rsidRPr="00885E1F">
        <w:rPr>
          <w:rFonts w:ascii="Times New Roman" w:hAnsi="Times New Roman"/>
          <w:b/>
          <w:sz w:val="24"/>
          <w:szCs w:val="24"/>
          <w:lang w:val="sr-Latn-RS"/>
        </w:rPr>
        <w:t>“</w:t>
      </w:r>
      <w:r w:rsidR="003F57EB" w:rsidRPr="00885E1F">
        <w:rPr>
          <w:lang w:val="sr-Latn-RS"/>
        </w:rPr>
        <w:t xml:space="preserve"> </w:t>
      </w:r>
      <w:r w:rsidR="003F57EB" w:rsidRPr="00885E1F">
        <w:rPr>
          <w:rFonts w:ascii="Times New Roman" w:hAnsi="Times New Roman"/>
          <w:b/>
          <w:sz w:val="24"/>
          <w:szCs w:val="24"/>
          <w:lang w:val="sr-Latn-RS"/>
        </w:rPr>
        <w:t xml:space="preserve">Drugostepena komisija” </w:t>
      </w:r>
      <w:r w:rsidR="003F57EB" w:rsidRPr="00885E1F">
        <w:rPr>
          <w:rFonts w:ascii="Times New Roman" w:hAnsi="Times New Roman"/>
          <w:sz w:val="24"/>
          <w:szCs w:val="24"/>
          <w:lang w:val="sr-Latn-RS"/>
        </w:rPr>
        <w:t>podrazumeva komisiju osnovanu od strane Uprave agencije za razmatranja žalbi na odluke predviđene Članom 8.6 pravilnika o tenderu. Ovu komisiju će činiti viši upravni nivo agencije (direktori odgovarajućih odeljenja).</w:t>
      </w:r>
    </w:p>
    <w:p w14:paraId="548729DA" w14:textId="77777777" w:rsidR="00E62AA4" w:rsidRPr="00885E1F" w:rsidRDefault="00E62AA4" w:rsidP="00206CDF">
      <w:pPr>
        <w:autoSpaceDE w:val="0"/>
        <w:autoSpaceDN w:val="0"/>
        <w:adjustRightInd w:val="0"/>
        <w:rPr>
          <w:rFonts w:ascii="Times New Roman" w:eastAsia="Times New Roman" w:hAnsi="Times New Roman"/>
          <w:kern w:val="0"/>
          <w:sz w:val="24"/>
          <w:szCs w:val="24"/>
          <w:lang w:val="sr-Latn-RS"/>
        </w:rPr>
      </w:pPr>
    </w:p>
    <w:p w14:paraId="605D7F2A" w14:textId="77777777" w:rsidR="00E62AA4" w:rsidRPr="00885E1F" w:rsidRDefault="001B5C97" w:rsidP="003109D5">
      <w:pPr>
        <w:pStyle w:val="ListParagraph"/>
        <w:numPr>
          <w:ilvl w:val="0"/>
          <w:numId w:val="4"/>
        </w:numPr>
        <w:autoSpaceDE w:val="0"/>
        <w:autoSpaceDN w:val="0"/>
        <w:adjustRightInd w:val="0"/>
        <w:spacing w:line="240" w:lineRule="auto"/>
        <w:rPr>
          <w:rFonts w:ascii="Times New Roman" w:hAnsi="Times New Roman"/>
          <w:sz w:val="24"/>
          <w:szCs w:val="24"/>
          <w:lang w:val="sr-Latn-RS"/>
        </w:rPr>
      </w:pPr>
      <w:r w:rsidRPr="00885E1F">
        <w:rPr>
          <w:rFonts w:ascii="Times New Roman" w:hAnsi="Times New Roman"/>
          <w:b/>
          <w:sz w:val="24"/>
          <w:szCs w:val="24"/>
          <w:lang w:val="sr-Latn-RS"/>
        </w:rPr>
        <w:t>“</w:t>
      </w:r>
      <w:r w:rsidR="003D1BCF" w:rsidRPr="00885E1F">
        <w:rPr>
          <w:rFonts w:ascii="Times New Roman" w:hAnsi="Times New Roman"/>
          <w:b/>
          <w:sz w:val="24"/>
          <w:szCs w:val="24"/>
          <w:lang w:val="sr-Latn-RS"/>
        </w:rPr>
        <w:t>Komisija za registraciju ponuda</w:t>
      </w:r>
      <w:r w:rsidR="00E62AA4" w:rsidRPr="00885E1F">
        <w:rPr>
          <w:rFonts w:ascii="Times New Roman" w:hAnsi="Times New Roman"/>
          <w:b/>
          <w:sz w:val="24"/>
          <w:szCs w:val="24"/>
          <w:lang w:val="sr-Latn-RS"/>
        </w:rPr>
        <w:t>”</w:t>
      </w:r>
      <w:r w:rsidR="003D1BCF" w:rsidRPr="00885E1F">
        <w:rPr>
          <w:rFonts w:ascii="Times New Roman" w:hAnsi="Times New Roman"/>
          <w:sz w:val="24"/>
          <w:szCs w:val="24"/>
          <w:lang w:val="sr-Latn-RS"/>
        </w:rPr>
        <w:t xml:space="preserve"> predstavlja komisiju osnovanu od strane Uprave Agencije i ona postavlja ponude u tabelarnom obliku na dan ponuda ili na ceremoniji otvaranja ponuda u saglasnosti sa Članom 9.3 ove uredbe. </w:t>
      </w:r>
    </w:p>
    <w:p w14:paraId="7DE44878" w14:textId="77777777" w:rsidR="00E62AA4" w:rsidRPr="00885E1F" w:rsidRDefault="00E62AA4" w:rsidP="00206CDF">
      <w:pPr>
        <w:autoSpaceDE w:val="0"/>
        <w:autoSpaceDN w:val="0"/>
        <w:adjustRightInd w:val="0"/>
        <w:rPr>
          <w:rFonts w:ascii="Times New Roman" w:eastAsia="Times New Roman" w:hAnsi="Times New Roman"/>
          <w:kern w:val="0"/>
          <w:sz w:val="24"/>
          <w:szCs w:val="24"/>
          <w:lang w:val="sr-Latn-RS"/>
        </w:rPr>
      </w:pPr>
    </w:p>
    <w:p w14:paraId="39BD181C" w14:textId="556029FF" w:rsidR="00E62AA4" w:rsidRPr="00885E1F" w:rsidRDefault="001B5C97" w:rsidP="003D1BCF">
      <w:pPr>
        <w:pStyle w:val="ListParagraph"/>
        <w:numPr>
          <w:ilvl w:val="0"/>
          <w:numId w:val="4"/>
        </w:numPr>
        <w:autoSpaceDE w:val="0"/>
        <w:autoSpaceDN w:val="0"/>
        <w:adjustRightInd w:val="0"/>
        <w:spacing w:line="240" w:lineRule="auto"/>
        <w:rPr>
          <w:rFonts w:ascii="Times New Roman" w:hAnsi="Times New Roman"/>
          <w:sz w:val="24"/>
          <w:szCs w:val="24"/>
          <w:lang w:val="sr-Latn-RS"/>
        </w:rPr>
      </w:pPr>
      <w:r w:rsidRPr="00885E1F">
        <w:rPr>
          <w:rFonts w:ascii="Times New Roman" w:hAnsi="Times New Roman"/>
          <w:b/>
          <w:sz w:val="24"/>
          <w:szCs w:val="24"/>
          <w:lang w:val="sr-Latn-RS"/>
        </w:rPr>
        <w:t>“</w:t>
      </w:r>
      <w:r w:rsidR="003D1BCF" w:rsidRPr="00885E1F">
        <w:rPr>
          <w:lang w:val="sr-Latn-RS"/>
        </w:rPr>
        <w:t xml:space="preserve"> </w:t>
      </w:r>
      <w:r w:rsidR="003D1BCF" w:rsidRPr="00885E1F">
        <w:rPr>
          <w:rFonts w:ascii="Times New Roman" w:hAnsi="Times New Roman"/>
          <w:b/>
          <w:sz w:val="24"/>
          <w:szCs w:val="24"/>
          <w:lang w:val="sr-Latn-RS"/>
        </w:rPr>
        <w:t xml:space="preserve">Komisija za verifikaciju ponuda” </w:t>
      </w:r>
      <w:r w:rsidR="003D1BCF" w:rsidRPr="00885E1F">
        <w:rPr>
          <w:rFonts w:ascii="Times New Roman" w:hAnsi="Times New Roman"/>
          <w:sz w:val="24"/>
          <w:szCs w:val="24"/>
          <w:lang w:val="sr-Latn-RS"/>
        </w:rPr>
        <w:t>znači da je komisija osnovana od strane Uprave agencije, u skladu sa članom Članom 8.</w:t>
      </w:r>
      <w:r w:rsidR="00CE2AC5">
        <w:rPr>
          <w:rFonts w:ascii="Times New Roman" w:hAnsi="Times New Roman"/>
          <w:sz w:val="24"/>
          <w:szCs w:val="24"/>
          <w:lang w:val="sr-Latn-RS"/>
        </w:rPr>
        <w:t>1</w:t>
      </w:r>
      <w:r w:rsidR="003D1BCF" w:rsidRPr="00885E1F">
        <w:rPr>
          <w:rFonts w:ascii="Times New Roman" w:hAnsi="Times New Roman"/>
          <w:sz w:val="24"/>
          <w:szCs w:val="24"/>
          <w:lang w:val="sr-Latn-RS"/>
        </w:rPr>
        <w:t>1 ove uredbe.</w:t>
      </w:r>
    </w:p>
    <w:p w14:paraId="2652AF08" w14:textId="77777777" w:rsidR="00E62AA4" w:rsidRPr="00885E1F" w:rsidRDefault="00E62AA4" w:rsidP="00206CDF">
      <w:pPr>
        <w:autoSpaceDE w:val="0"/>
        <w:autoSpaceDN w:val="0"/>
        <w:adjustRightInd w:val="0"/>
        <w:rPr>
          <w:rFonts w:ascii="Times New Roman" w:eastAsia="Times New Roman" w:hAnsi="Times New Roman"/>
          <w:kern w:val="0"/>
          <w:sz w:val="24"/>
          <w:szCs w:val="24"/>
          <w:lang w:val="sr-Latn-RS"/>
        </w:rPr>
      </w:pPr>
    </w:p>
    <w:p w14:paraId="4D119CF9" w14:textId="41D50F65" w:rsidR="003D1BCF" w:rsidRPr="00885E1F" w:rsidRDefault="001B5C97" w:rsidP="003D1BCF">
      <w:pPr>
        <w:pStyle w:val="ListParagraph"/>
        <w:numPr>
          <w:ilvl w:val="0"/>
          <w:numId w:val="4"/>
        </w:numPr>
        <w:autoSpaceDE w:val="0"/>
        <w:autoSpaceDN w:val="0"/>
        <w:adjustRightInd w:val="0"/>
        <w:rPr>
          <w:rFonts w:ascii="Times New Roman" w:hAnsi="Times New Roman"/>
          <w:color w:val="000000"/>
          <w:sz w:val="24"/>
          <w:szCs w:val="24"/>
          <w:lang w:val="sr-Latn-RS"/>
        </w:rPr>
      </w:pPr>
      <w:r w:rsidRPr="00885E1F">
        <w:rPr>
          <w:rFonts w:ascii="Times New Roman" w:hAnsi="Times New Roman"/>
          <w:b/>
          <w:color w:val="000000"/>
          <w:sz w:val="24"/>
          <w:szCs w:val="24"/>
          <w:lang w:val="sr-Latn-RS"/>
        </w:rPr>
        <w:t>“</w:t>
      </w:r>
      <w:r w:rsidR="00D72E09" w:rsidRPr="00885E1F">
        <w:rPr>
          <w:rFonts w:ascii="Times New Roman" w:hAnsi="Times New Roman"/>
          <w:b/>
          <w:color w:val="000000"/>
          <w:sz w:val="24"/>
          <w:szCs w:val="24"/>
          <w:lang w:val="sr-Latn-RS"/>
        </w:rPr>
        <w:t>Ugovor o prodaji</w:t>
      </w:r>
      <w:r w:rsidR="003D1BCF" w:rsidRPr="00885E1F">
        <w:rPr>
          <w:rFonts w:ascii="Times New Roman" w:hAnsi="Times New Roman"/>
          <w:b/>
          <w:color w:val="000000"/>
          <w:sz w:val="24"/>
          <w:szCs w:val="24"/>
          <w:lang w:val="sr-Latn-RS"/>
        </w:rPr>
        <w:t xml:space="preserve">” </w:t>
      </w:r>
      <w:r w:rsidR="003D1BCF" w:rsidRPr="00885E1F">
        <w:rPr>
          <w:rFonts w:ascii="Times New Roman" w:hAnsi="Times New Roman"/>
          <w:color w:val="000000"/>
          <w:sz w:val="24"/>
          <w:szCs w:val="24"/>
          <w:lang w:val="sr-Latn-RS"/>
        </w:rPr>
        <w:t>znači ugovor sklopljen između privremenog pobedničkog ponuđača i Agencije (pri čemu Agencija deluje u ime DP-a) prema kojem se novi subjekt ili tenderisane jedinice prodaju privremenom ponuđaču pobedniku, imajući u vidu da se Agenciji plaća cena najviše ponude.</w:t>
      </w:r>
    </w:p>
    <w:p w14:paraId="37BFD8D8" w14:textId="77777777" w:rsidR="003D1BCF" w:rsidRPr="00885E1F" w:rsidRDefault="003D1BCF" w:rsidP="003D1BCF">
      <w:pPr>
        <w:autoSpaceDE w:val="0"/>
        <w:autoSpaceDN w:val="0"/>
        <w:adjustRightInd w:val="0"/>
        <w:ind w:left="1316" w:hanging="360"/>
        <w:rPr>
          <w:rFonts w:ascii="Times New Roman" w:hAnsi="Times New Roman"/>
          <w:color w:val="000000"/>
          <w:sz w:val="24"/>
          <w:szCs w:val="24"/>
          <w:lang w:val="sr-Latn-RS"/>
        </w:rPr>
      </w:pPr>
    </w:p>
    <w:p w14:paraId="55EEAEE2" w14:textId="77777777" w:rsidR="003D1BCF" w:rsidRPr="00885E1F" w:rsidRDefault="001B5C97" w:rsidP="003D1BCF">
      <w:pPr>
        <w:pStyle w:val="ListParagraph"/>
        <w:numPr>
          <w:ilvl w:val="0"/>
          <w:numId w:val="4"/>
        </w:numPr>
        <w:autoSpaceDE w:val="0"/>
        <w:autoSpaceDN w:val="0"/>
        <w:adjustRightInd w:val="0"/>
        <w:rPr>
          <w:rFonts w:ascii="Times New Roman" w:hAnsi="Times New Roman"/>
          <w:sz w:val="24"/>
          <w:szCs w:val="24"/>
          <w:lang w:val="sr-Latn-RS"/>
        </w:rPr>
      </w:pPr>
      <w:r w:rsidRPr="00885E1F">
        <w:rPr>
          <w:rFonts w:ascii="Times New Roman" w:hAnsi="Times New Roman"/>
          <w:b/>
          <w:sz w:val="24"/>
          <w:szCs w:val="24"/>
          <w:lang w:val="sr-Latn-RS"/>
        </w:rPr>
        <w:t>“</w:t>
      </w:r>
      <w:r w:rsidR="003D1BCF" w:rsidRPr="00885E1F">
        <w:rPr>
          <w:lang w:val="sr-Latn-RS"/>
        </w:rPr>
        <w:t xml:space="preserve"> </w:t>
      </w:r>
      <w:r w:rsidR="003D1BCF" w:rsidRPr="00885E1F">
        <w:rPr>
          <w:rFonts w:ascii="Times New Roman" w:hAnsi="Times New Roman"/>
          <w:b/>
          <w:sz w:val="24"/>
          <w:szCs w:val="24"/>
          <w:lang w:val="sr-Latn-RS"/>
        </w:rPr>
        <w:t xml:space="preserve">Registar ponudjača” </w:t>
      </w:r>
      <w:r w:rsidR="003D1BCF" w:rsidRPr="00885E1F">
        <w:rPr>
          <w:rFonts w:ascii="Times New Roman" w:hAnsi="Times New Roman"/>
          <w:sz w:val="24"/>
          <w:szCs w:val="24"/>
          <w:lang w:val="sr-Latn-RS"/>
        </w:rPr>
        <w:t>predstavlja registar ponuđača koji sastavlja i održava Agencija.</w:t>
      </w:r>
    </w:p>
    <w:p w14:paraId="40B7FAD4" w14:textId="77777777" w:rsidR="003D1BCF" w:rsidRPr="00885E1F" w:rsidRDefault="003D1BCF" w:rsidP="003D1BCF">
      <w:pPr>
        <w:pStyle w:val="ListParagraph"/>
        <w:numPr>
          <w:ilvl w:val="0"/>
          <w:numId w:val="0"/>
        </w:numPr>
        <w:autoSpaceDE w:val="0"/>
        <w:autoSpaceDN w:val="0"/>
        <w:adjustRightInd w:val="0"/>
        <w:ind w:left="720"/>
        <w:rPr>
          <w:rFonts w:ascii="Times New Roman" w:hAnsi="Times New Roman"/>
          <w:sz w:val="24"/>
          <w:szCs w:val="24"/>
          <w:lang w:val="sr-Latn-RS"/>
        </w:rPr>
      </w:pPr>
    </w:p>
    <w:p w14:paraId="6D1E71FA" w14:textId="77777777" w:rsidR="00E62AA4" w:rsidRPr="00885E1F" w:rsidRDefault="00E62AA4" w:rsidP="003D1BCF">
      <w:pPr>
        <w:pStyle w:val="ListParagraph"/>
        <w:numPr>
          <w:ilvl w:val="0"/>
          <w:numId w:val="4"/>
        </w:numPr>
        <w:autoSpaceDE w:val="0"/>
        <w:autoSpaceDN w:val="0"/>
        <w:adjustRightInd w:val="0"/>
        <w:rPr>
          <w:rFonts w:ascii="Times New Roman" w:hAnsi="Times New Roman"/>
          <w:b/>
          <w:bCs w:val="0"/>
          <w:sz w:val="24"/>
          <w:szCs w:val="24"/>
          <w:lang w:val="sr-Latn-RS"/>
        </w:rPr>
      </w:pPr>
      <w:r w:rsidRPr="00885E1F">
        <w:rPr>
          <w:rFonts w:ascii="Times New Roman" w:hAnsi="Times New Roman"/>
          <w:b/>
          <w:sz w:val="24"/>
          <w:szCs w:val="24"/>
          <w:lang w:val="sr-Latn-RS"/>
        </w:rPr>
        <w:lastRenderedPageBreak/>
        <w:t>“</w:t>
      </w:r>
      <w:r w:rsidR="003D1BCF" w:rsidRPr="00885E1F">
        <w:rPr>
          <w:lang w:val="sr-Latn-RS"/>
        </w:rPr>
        <w:t xml:space="preserve"> </w:t>
      </w:r>
      <w:r w:rsidR="003D1BCF" w:rsidRPr="00885E1F">
        <w:rPr>
          <w:rFonts w:ascii="Times New Roman" w:hAnsi="Times New Roman"/>
          <w:b/>
          <w:sz w:val="24"/>
          <w:szCs w:val="24"/>
          <w:lang w:val="sr-Latn-RS"/>
        </w:rPr>
        <w:t xml:space="preserve">Važeći zakon” </w:t>
      </w:r>
      <w:r w:rsidR="003D1BCF" w:rsidRPr="00885E1F">
        <w:rPr>
          <w:rFonts w:ascii="Times New Roman" w:hAnsi="Times New Roman"/>
          <w:sz w:val="24"/>
          <w:szCs w:val="24"/>
          <w:lang w:val="sr-Latn-RS"/>
        </w:rPr>
        <w:t>predstavlja zakone i podzakonska akta usvojene u saglasnosti sa Ustavom i zakonodavstvom koje je na snazi.</w:t>
      </w:r>
    </w:p>
    <w:p w14:paraId="4407714A" w14:textId="77777777" w:rsidR="003D1BCF" w:rsidRPr="00885E1F" w:rsidRDefault="003D1BCF" w:rsidP="003D1BCF">
      <w:pPr>
        <w:pStyle w:val="ListParagraph"/>
        <w:numPr>
          <w:ilvl w:val="0"/>
          <w:numId w:val="0"/>
        </w:numPr>
        <w:ind w:left="1316"/>
        <w:rPr>
          <w:rFonts w:ascii="Times New Roman" w:hAnsi="Times New Roman"/>
          <w:b/>
          <w:bCs w:val="0"/>
          <w:sz w:val="24"/>
          <w:szCs w:val="24"/>
          <w:lang w:val="sr-Latn-RS"/>
        </w:rPr>
      </w:pPr>
    </w:p>
    <w:p w14:paraId="6C920C41" w14:textId="77777777" w:rsidR="00EC1014" w:rsidRPr="00885E1F" w:rsidRDefault="00E62AA4" w:rsidP="003D1BCF">
      <w:pPr>
        <w:pStyle w:val="ListParagraph"/>
        <w:numPr>
          <w:ilvl w:val="0"/>
          <w:numId w:val="4"/>
        </w:numPr>
        <w:spacing w:line="240" w:lineRule="auto"/>
        <w:rPr>
          <w:rFonts w:ascii="Times New Roman" w:hAnsi="Times New Roman"/>
          <w:sz w:val="24"/>
          <w:szCs w:val="24"/>
          <w:lang w:val="sr-Latn-RS"/>
        </w:rPr>
      </w:pPr>
      <w:r w:rsidRPr="00885E1F">
        <w:rPr>
          <w:rFonts w:ascii="Times New Roman" w:hAnsi="Times New Roman"/>
          <w:sz w:val="24"/>
          <w:szCs w:val="24"/>
          <w:lang w:val="sr-Latn-RS"/>
        </w:rPr>
        <w:t>“</w:t>
      </w:r>
      <w:r w:rsidR="003D1BCF" w:rsidRPr="00885E1F">
        <w:rPr>
          <w:lang w:val="sr-Latn-RS"/>
        </w:rPr>
        <w:t xml:space="preserve"> </w:t>
      </w:r>
      <w:r w:rsidR="003D1BCF" w:rsidRPr="00885E1F">
        <w:rPr>
          <w:rFonts w:ascii="Times New Roman" w:hAnsi="Times New Roman"/>
          <w:b/>
          <w:sz w:val="24"/>
          <w:szCs w:val="24"/>
          <w:lang w:val="sr-Latn-RS"/>
        </w:rPr>
        <w:t xml:space="preserve">Informativni memorandum” </w:t>
      </w:r>
      <w:r w:rsidR="003D1BCF" w:rsidRPr="00885E1F">
        <w:rPr>
          <w:rFonts w:ascii="Times New Roman" w:hAnsi="Times New Roman"/>
          <w:sz w:val="24"/>
          <w:szCs w:val="24"/>
          <w:lang w:val="sr-Latn-RS"/>
        </w:rPr>
        <w:t>predstavlja dokument pripremljen od strane Agencije koji sadrži  različite informacije o DP-u, novom subjektu i tenderisanoj jedinici, uključujući: predstavljanje kratkog istorijata DP-a; pregled njegove poslovne aktivnosti; predstavljanje njegove ključne imovine; opis tenderisane imovine; kao i ostale informacije koje se smatraju važnim od strane osoblja agencije. Informativni memorandum je samo informativne prirode i kao takav nepredstavlja ponudu.</w:t>
      </w:r>
    </w:p>
    <w:p w14:paraId="39ED1ACA" w14:textId="77777777" w:rsidR="00E62AA4" w:rsidRPr="00885E1F" w:rsidRDefault="00E62AA4" w:rsidP="00206CDF">
      <w:pPr>
        <w:rPr>
          <w:rFonts w:ascii="Times New Roman" w:eastAsia="Times New Roman" w:hAnsi="Times New Roman"/>
          <w:b/>
          <w:bCs/>
          <w:kern w:val="0"/>
          <w:sz w:val="24"/>
          <w:szCs w:val="24"/>
          <w:lang w:val="sr-Latn-RS"/>
        </w:rPr>
      </w:pPr>
    </w:p>
    <w:p w14:paraId="582996EA" w14:textId="77777777" w:rsidR="00E62AA4" w:rsidRPr="00885E1F" w:rsidRDefault="00E62AA4" w:rsidP="003D1BCF">
      <w:pPr>
        <w:pStyle w:val="ListParagraph"/>
        <w:numPr>
          <w:ilvl w:val="0"/>
          <w:numId w:val="4"/>
        </w:numPr>
        <w:spacing w:line="240" w:lineRule="auto"/>
        <w:rPr>
          <w:rFonts w:ascii="Times New Roman" w:hAnsi="Times New Roman"/>
          <w:sz w:val="24"/>
          <w:szCs w:val="24"/>
          <w:lang w:val="sr-Latn-RS"/>
        </w:rPr>
      </w:pPr>
      <w:r w:rsidRPr="00885E1F">
        <w:rPr>
          <w:rFonts w:ascii="Times New Roman" w:hAnsi="Times New Roman"/>
          <w:b/>
          <w:sz w:val="24"/>
          <w:szCs w:val="24"/>
          <w:lang w:val="sr-Latn-RS"/>
        </w:rPr>
        <w:t>“</w:t>
      </w:r>
      <w:r w:rsidR="003D1BCF" w:rsidRPr="00885E1F">
        <w:rPr>
          <w:lang w:val="sr-Latn-RS"/>
        </w:rPr>
        <w:t xml:space="preserve"> </w:t>
      </w:r>
      <w:r w:rsidR="003D1BCF" w:rsidRPr="00885E1F">
        <w:rPr>
          <w:rFonts w:ascii="Times New Roman" w:hAnsi="Times New Roman"/>
          <w:b/>
          <w:sz w:val="24"/>
          <w:szCs w:val="24"/>
          <w:lang w:val="sr-Latn-RS"/>
        </w:rPr>
        <w:t xml:space="preserve">Uprava” </w:t>
      </w:r>
      <w:r w:rsidR="003D1BCF" w:rsidRPr="00885E1F">
        <w:rPr>
          <w:rFonts w:ascii="Times New Roman" w:hAnsi="Times New Roman"/>
          <w:sz w:val="24"/>
          <w:szCs w:val="24"/>
          <w:lang w:val="sr-Latn-RS"/>
        </w:rPr>
        <w:t xml:space="preserve">znači </w:t>
      </w:r>
      <w:r w:rsidR="004F2376" w:rsidRPr="00885E1F">
        <w:rPr>
          <w:rFonts w:ascii="Times New Roman" w:hAnsi="Times New Roman"/>
          <w:sz w:val="24"/>
          <w:szCs w:val="24"/>
          <w:lang w:val="sr-Latn-RS"/>
        </w:rPr>
        <w:t>izvršni</w:t>
      </w:r>
      <w:r w:rsidR="003D1BCF" w:rsidRPr="00885E1F">
        <w:rPr>
          <w:rFonts w:ascii="Times New Roman" w:hAnsi="Times New Roman"/>
          <w:sz w:val="24"/>
          <w:szCs w:val="24"/>
          <w:lang w:val="sr-Latn-RS"/>
        </w:rPr>
        <w:t xml:space="preserve"> direktor i dva zamenika </w:t>
      </w:r>
      <w:r w:rsidR="004F2376" w:rsidRPr="00885E1F">
        <w:rPr>
          <w:rFonts w:ascii="Times New Roman" w:hAnsi="Times New Roman"/>
          <w:sz w:val="24"/>
          <w:szCs w:val="24"/>
          <w:lang w:val="sr-Latn-RS"/>
        </w:rPr>
        <w:t xml:space="preserve">izvršnog </w:t>
      </w:r>
      <w:r w:rsidR="003D1BCF" w:rsidRPr="00885E1F">
        <w:rPr>
          <w:rFonts w:ascii="Times New Roman" w:hAnsi="Times New Roman"/>
          <w:sz w:val="24"/>
          <w:szCs w:val="24"/>
          <w:lang w:val="sr-Latn-RS"/>
        </w:rPr>
        <w:t>direktora Agencije, zajedno i pojedinačno.</w:t>
      </w:r>
    </w:p>
    <w:p w14:paraId="4E8F7F8D" w14:textId="77777777" w:rsidR="0054270C" w:rsidRPr="00885E1F" w:rsidRDefault="0054270C" w:rsidP="00206CDF">
      <w:pPr>
        <w:rPr>
          <w:rFonts w:ascii="Times New Roman" w:eastAsia="Times New Roman" w:hAnsi="Times New Roman"/>
          <w:kern w:val="0"/>
          <w:sz w:val="24"/>
          <w:szCs w:val="24"/>
          <w:lang w:val="sr-Latn-RS"/>
        </w:rPr>
      </w:pPr>
    </w:p>
    <w:p w14:paraId="721D1751" w14:textId="77777777" w:rsidR="00E62AA4" w:rsidRPr="00885E1F" w:rsidRDefault="001B5C97" w:rsidP="003D1BCF">
      <w:pPr>
        <w:pStyle w:val="ListParagraph"/>
        <w:numPr>
          <w:ilvl w:val="0"/>
          <w:numId w:val="4"/>
        </w:numPr>
        <w:spacing w:line="240" w:lineRule="auto"/>
        <w:rPr>
          <w:rFonts w:ascii="Times New Roman" w:hAnsi="Times New Roman"/>
          <w:sz w:val="24"/>
          <w:szCs w:val="24"/>
          <w:lang w:val="sr-Latn-RS"/>
        </w:rPr>
      </w:pPr>
      <w:r w:rsidRPr="00885E1F">
        <w:rPr>
          <w:rFonts w:ascii="Times New Roman" w:hAnsi="Times New Roman"/>
          <w:b/>
          <w:sz w:val="24"/>
          <w:szCs w:val="24"/>
          <w:lang w:val="sr-Latn-RS"/>
        </w:rPr>
        <w:t>“</w:t>
      </w:r>
      <w:r w:rsidR="003D1BCF" w:rsidRPr="00885E1F">
        <w:rPr>
          <w:lang w:val="sr-Latn-RS"/>
        </w:rPr>
        <w:t xml:space="preserve"> </w:t>
      </w:r>
      <w:r w:rsidR="003D1BCF" w:rsidRPr="00885E1F">
        <w:rPr>
          <w:rFonts w:ascii="Times New Roman" w:hAnsi="Times New Roman"/>
          <w:b/>
          <w:sz w:val="24"/>
          <w:szCs w:val="24"/>
          <w:lang w:val="sr-Latn-RS"/>
        </w:rPr>
        <w:t xml:space="preserve">Preduzeće” </w:t>
      </w:r>
      <w:r w:rsidR="003D1BCF" w:rsidRPr="00885E1F">
        <w:rPr>
          <w:rFonts w:ascii="Times New Roman" w:hAnsi="Times New Roman"/>
          <w:sz w:val="24"/>
          <w:szCs w:val="24"/>
          <w:lang w:val="sr-Latn-RS"/>
        </w:rPr>
        <w:t>znači preduzeće kao što je definisano članom 5 Zakona o agenciji, prema kojem Agencija izvršava svoja administrativna ovlašćenja.</w:t>
      </w:r>
    </w:p>
    <w:p w14:paraId="6114691F" w14:textId="77777777" w:rsidR="00E62AA4" w:rsidRPr="00885E1F" w:rsidRDefault="00E62AA4" w:rsidP="00206CDF">
      <w:pPr>
        <w:rPr>
          <w:rFonts w:ascii="Times New Roman" w:eastAsia="Times New Roman" w:hAnsi="Times New Roman"/>
          <w:b/>
          <w:kern w:val="0"/>
          <w:sz w:val="24"/>
          <w:szCs w:val="24"/>
          <w:lang w:val="sr-Latn-RS"/>
        </w:rPr>
      </w:pPr>
    </w:p>
    <w:p w14:paraId="6711BD46" w14:textId="77777777" w:rsidR="00E62AA4" w:rsidRPr="00885E1F" w:rsidRDefault="001B5C97" w:rsidP="003D1BCF">
      <w:pPr>
        <w:pStyle w:val="ListParagraph"/>
        <w:numPr>
          <w:ilvl w:val="0"/>
          <w:numId w:val="4"/>
        </w:numPr>
        <w:rPr>
          <w:rFonts w:ascii="Times New Roman" w:hAnsi="Times New Roman"/>
          <w:sz w:val="24"/>
          <w:szCs w:val="24"/>
          <w:lang w:val="sr-Latn-RS"/>
        </w:rPr>
      </w:pPr>
      <w:r w:rsidRPr="00885E1F">
        <w:rPr>
          <w:rFonts w:ascii="Times New Roman" w:hAnsi="Times New Roman"/>
          <w:b/>
          <w:sz w:val="24"/>
          <w:szCs w:val="24"/>
          <w:lang w:val="sr-Latn-RS"/>
        </w:rPr>
        <w:t>“</w:t>
      </w:r>
      <w:r w:rsidR="003D1BCF" w:rsidRPr="00885E1F">
        <w:rPr>
          <w:lang w:val="sr-Latn-RS"/>
        </w:rPr>
        <w:t xml:space="preserve"> </w:t>
      </w:r>
      <w:r w:rsidR="003D1BCF" w:rsidRPr="00885E1F">
        <w:rPr>
          <w:rFonts w:ascii="Times New Roman" w:hAnsi="Times New Roman"/>
          <w:b/>
          <w:sz w:val="24"/>
          <w:szCs w:val="24"/>
          <w:lang w:val="sr-Latn-RS"/>
        </w:rPr>
        <w:t xml:space="preserve">Obaveštenje o tenderu” </w:t>
      </w:r>
      <w:r w:rsidR="003D1BCF" w:rsidRPr="00885E1F">
        <w:rPr>
          <w:rFonts w:ascii="Times New Roman" w:hAnsi="Times New Roman"/>
          <w:sz w:val="24"/>
          <w:szCs w:val="24"/>
          <w:lang w:val="sr-Latn-RS"/>
        </w:rPr>
        <w:t>znači obaveštenje objavljeno od strane agencije putem kojeg se objavljuje tender  i u kojem se pružaju specifični detalji vezani za tender.</w:t>
      </w:r>
    </w:p>
    <w:p w14:paraId="2E971FAA" w14:textId="77777777" w:rsidR="003D1BCF" w:rsidRPr="00885E1F" w:rsidRDefault="003D1BCF" w:rsidP="003D1BCF">
      <w:pPr>
        <w:pStyle w:val="ListParagraph"/>
        <w:numPr>
          <w:ilvl w:val="0"/>
          <w:numId w:val="0"/>
        </w:numPr>
        <w:ind w:left="1316"/>
        <w:rPr>
          <w:rFonts w:ascii="Times New Roman" w:hAnsi="Times New Roman"/>
          <w:b/>
          <w:sz w:val="24"/>
          <w:szCs w:val="24"/>
          <w:lang w:val="sr-Latn-RS"/>
        </w:rPr>
      </w:pPr>
    </w:p>
    <w:p w14:paraId="76A6928C" w14:textId="77777777" w:rsidR="00E62AA4" w:rsidRPr="00885E1F" w:rsidRDefault="001B5C97" w:rsidP="00D773B1">
      <w:pPr>
        <w:pStyle w:val="ListParagraph"/>
        <w:numPr>
          <w:ilvl w:val="0"/>
          <w:numId w:val="4"/>
        </w:numPr>
        <w:rPr>
          <w:rFonts w:ascii="Times New Roman" w:hAnsi="Times New Roman"/>
          <w:bCs w:val="0"/>
          <w:sz w:val="24"/>
          <w:szCs w:val="24"/>
          <w:lang w:val="sr-Latn-RS"/>
        </w:rPr>
      </w:pPr>
      <w:r w:rsidRPr="00885E1F">
        <w:rPr>
          <w:rFonts w:ascii="Times New Roman" w:hAnsi="Times New Roman"/>
          <w:b/>
          <w:sz w:val="24"/>
          <w:szCs w:val="24"/>
          <w:lang w:val="sr-Latn-RS"/>
        </w:rPr>
        <w:t>“</w:t>
      </w:r>
      <w:r w:rsidR="00D773B1" w:rsidRPr="00885E1F">
        <w:rPr>
          <w:lang w:val="sr-Latn-RS"/>
        </w:rPr>
        <w:t xml:space="preserve"> </w:t>
      </w:r>
      <w:r w:rsidR="00D773B1" w:rsidRPr="00885E1F">
        <w:rPr>
          <w:rFonts w:ascii="Times New Roman" w:hAnsi="Times New Roman"/>
          <w:b/>
          <w:sz w:val="24"/>
          <w:szCs w:val="24"/>
          <w:lang w:val="sr-Latn-RS"/>
        </w:rPr>
        <w:t xml:space="preserve">Obaveštenje o plaćanju” </w:t>
      </w:r>
      <w:r w:rsidR="00D773B1" w:rsidRPr="00885E1F">
        <w:rPr>
          <w:rFonts w:ascii="Times New Roman" w:hAnsi="Times New Roman"/>
          <w:sz w:val="24"/>
          <w:szCs w:val="24"/>
          <w:lang w:val="sr-Latn-RS"/>
        </w:rPr>
        <w:t>predstavlja obaveštenje Agencije upućeno privremenom pobedničkom ponudjaču u vezi sa plaćanjem ponudjene cene.</w:t>
      </w:r>
    </w:p>
    <w:p w14:paraId="6F51043C" w14:textId="77777777" w:rsidR="00D773B1" w:rsidRPr="00885E1F" w:rsidRDefault="00D773B1" w:rsidP="00D773B1">
      <w:pPr>
        <w:pStyle w:val="ListParagraph"/>
        <w:numPr>
          <w:ilvl w:val="0"/>
          <w:numId w:val="0"/>
        </w:numPr>
        <w:ind w:left="1316"/>
        <w:rPr>
          <w:rFonts w:ascii="Times New Roman" w:hAnsi="Times New Roman"/>
          <w:bCs w:val="0"/>
          <w:sz w:val="24"/>
          <w:szCs w:val="24"/>
          <w:lang w:val="sr-Latn-RS"/>
        </w:rPr>
      </w:pPr>
    </w:p>
    <w:p w14:paraId="121C69E9" w14:textId="77777777" w:rsidR="00E62AA4" w:rsidRPr="00885E1F" w:rsidRDefault="001B5C97" w:rsidP="00D773B1">
      <w:pPr>
        <w:pStyle w:val="ListParagraph"/>
        <w:numPr>
          <w:ilvl w:val="0"/>
          <w:numId w:val="4"/>
        </w:numPr>
        <w:spacing w:line="240" w:lineRule="auto"/>
        <w:rPr>
          <w:rFonts w:ascii="Times New Roman" w:hAnsi="Times New Roman"/>
          <w:sz w:val="24"/>
          <w:szCs w:val="24"/>
          <w:lang w:val="sr-Latn-RS"/>
        </w:rPr>
      </w:pPr>
      <w:r w:rsidRPr="00885E1F">
        <w:rPr>
          <w:rFonts w:ascii="Times New Roman" w:hAnsi="Times New Roman"/>
          <w:b/>
          <w:sz w:val="24"/>
          <w:szCs w:val="24"/>
          <w:lang w:val="sr-Latn-RS"/>
        </w:rPr>
        <w:t>“</w:t>
      </w:r>
      <w:r w:rsidR="00D773B1" w:rsidRPr="00885E1F">
        <w:rPr>
          <w:lang w:val="sr-Latn-RS"/>
        </w:rPr>
        <w:t xml:space="preserve"> </w:t>
      </w:r>
      <w:r w:rsidR="00D773B1" w:rsidRPr="00885E1F">
        <w:rPr>
          <w:rFonts w:ascii="Times New Roman" w:hAnsi="Times New Roman"/>
          <w:b/>
          <w:sz w:val="24"/>
          <w:szCs w:val="24"/>
          <w:lang w:val="sr-Latn-RS"/>
        </w:rPr>
        <w:t xml:space="preserve">DP” </w:t>
      </w:r>
      <w:r w:rsidR="00D773B1" w:rsidRPr="00885E1F">
        <w:rPr>
          <w:rFonts w:ascii="Times New Roman" w:hAnsi="Times New Roman"/>
          <w:sz w:val="24"/>
          <w:szCs w:val="24"/>
          <w:lang w:val="sr-Latn-RS"/>
        </w:rPr>
        <w:t>znači društveno preduzeće.</w:t>
      </w:r>
    </w:p>
    <w:p w14:paraId="6717C9B6" w14:textId="77777777" w:rsidR="00E62AA4" w:rsidRPr="00885E1F" w:rsidRDefault="00E62AA4" w:rsidP="00206CDF">
      <w:pPr>
        <w:rPr>
          <w:rFonts w:ascii="Times New Roman" w:eastAsia="Times New Roman" w:hAnsi="Times New Roman"/>
          <w:bCs/>
          <w:kern w:val="0"/>
          <w:sz w:val="24"/>
          <w:szCs w:val="24"/>
          <w:lang w:val="sr-Latn-RS"/>
        </w:rPr>
      </w:pPr>
    </w:p>
    <w:p w14:paraId="16A2428E" w14:textId="77777777" w:rsidR="00E62AA4" w:rsidRPr="00885E1F" w:rsidRDefault="001B5C97" w:rsidP="00D773B1">
      <w:pPr>
        <w:pStyle w:val="ListParagraph"/>
        <w:numPr>
          <w:ilvl w:val="0"/>
          <w:numId w:val="4"/>
        </w:numPr>
        <w:rPr>
          <w:rFonts w:ascii="Times New Roman" w:hAnsi="Times New Roman"/>
          <w:sz w:val="24"/>
          <w:szCs w:val="24"/>
          <w:lang w:val="sr-Latn-RS"/>
        </w:rPr>
      </w:pPr>
      <w:r w:rsidRPr="00885E1F">
        <w:rPr>
          <w:rFonts w:ascii="Times New Roman" w:hAnsi="Times New Roman"/>
          <w:b/>
          <w:sz w:val="24"/>
          <w:szCs w:val="24"/>
          <w:lang w:val="sr-Latn-RS"/>
        </w:rPr>
        <w:t>“</w:t>
      </w:r>
      <w:r w:rsidR="00D773B1" w:rsidRPr="00885E1F">
        <w:rPr>
          <w:lang w:val="sr-Latn-RS"/>
        </w:rPr>
        <w:t xml:space="preserve"> </w:t>
      </w:r>
      <w:r w:rsidR="00D773B1" w:rsidRPr="00885E1F">
        <w:rPr>
          <w:rFonts w:ascii="Times New Roman" w:hAnsi="Times New Roman"/>
          <w:b/>
          <w:sz w:val="24"/>
          <w:szCs w:val="24"/>
          <w:lang w:val="sr-Latn-RS"/>
        </w:rPr>
        <w:t xml:space="preserve">Ponuda” </w:t>
      </w:r>
      <w:r w:rsidR="00D773B1" w:rsidRPr="00885E1F">
        <w:rPr>
          <w:rFonts w:ascii="Times New Roman" w:hAnsi="Times New Roman"/>
          <w:sz w:val="24"/>
          <w:szCs w:val="24"/>
          <w:lang w:val="sr-Latn-RS"/>
        </w:rPr>
        <w:t>znači izražavanje volje jednog lica ili subjekta, koja se predstavlja agenciji (kojoj se prilažu dokazi kako je navedeno u Članu 8.6 pravila tendera, uključujući, ali se ne ograničavajući samo na cenu ponude), koja se dostavlja prema kriterijumima određenim Članom 8 pravila tendera, čiji je cilj učestvovanje u tenderu za kupovinu novog subjekta ili tenderisanih imovina</w:t>
      </w:r>
    </w:p>
    <w:p w14:paraId="69E00997" w14:textId="77777777" w:rsidR="00E62AA4" w:rsidRPr="00885E1F" w:rsidRDefault="00E62AA4" w:rsidP="00206CDF">
      <w:pPr>
        <w:rPr>
          <w:rFonts w:ascii="Times New Roman" w:eastAsia="Times New Roman" w:hAnsi="Times New Roman"/>
          <w:kern w:val="0"/>
          <w:sz w:val="24"/>
          <w:szCs w:val="24"/>
          <w:lang w:val="sr-Latn-RS"/>
        </w:rPr>
      </w:pPr>
    </w:p>
    <w:p w14:paraId="52DCD50C" w14:textId="77777777" w:rsidR="00E62AA4" w:rsidRPr="00885E1F" w:rsidRDefault="001B5C97" w:rsidP="00D773B1">
      <w:pPr>
        <w:pStyle w:val="ListParagraph"/>
        <w:numPr>
          <w:ilvl w:val="0"/>
          <w:numId w:val="4"/>
        </w:numPr>
        <w:rPr>
          <w:rFonts w:ascii="Times New Roman" w:hAnsi="Times New Roman"/>
          <w:sz w:val="24"/>
          <w:szCs w:val="24"/>
          <w:lang w:val="sr-Latn-RS"/>
        </w:rPr>
      </w:pPr>
      <w:r w:rsidRPr="00885E1F">
        <w:rPr>
          <w:rFonts w:ascii="Times New Roman" w:hAnsi="Times New Roman"/>
          <w:b/>
          <w:sz w:val="24"/>
          <w:szCs w:val="24"/>
          <w:lang w:val="sr-Latn-RS"/>
        </w:rPr>
        <w:t>“</w:t>
      </w:r>
      <w:r w:rsidR="00D773B1" w:rsidRPr="00885E1F">
        <w:rPr>
          <w:rFonts w:ascii="Times New Roman" w:hAnsi="Times New Roman"/>
          <w:b/>
          <w:sz w:val="24"/>
          <w:szCs w:val="24"/>
          <w:lang w:val="sr-Latn-RS"/>
        </w:rPr>
        <w:t>Najviša ponudjena cena</w:t>
      </w:r>
      <w:r w:rsidR="00E62AA4" w:rsidRPr="00885E1F">
        <w:rPr>
          <w:rFonts w:ascii="Times New Roman" w:hAnsi="Times New Roman"/>
          <w:b/>
          <w:sz w:val="24"/>
          <w:szCs w:val="24"/>
          <w:lang w:val="sr-Latn-RS"/>
        </w:rPr>
        <w:t>”</w:t>
      </w:r>
      <w:r w:rsidR="00E62AA4" w:rsidRPr="00885E1F">
        <w:rPr>
          <w:rFonts w:ascii="Times New Roman" w:hAnsi="Times New Roman"/>
          <w:sz w:val="24"/>
          <w:szCs w:val="24"/>
          <w:lang w:val="sr-Latn-RS"/>
        </w:rPr>
        <w:t xml:space="preserve"> </w:t>
      </w:r>
      <w:r w:rsidR="00D773B1" w:rsidRPr="00885E1F">
        <w:rPr>
          <w:rFonts w:ascii="Times New Roman" w:hAnsi="Times New Roman"/>
          <w:sz w:val="24"/>
          <w:szCs w:val="24"/>
          <w:lang w:val="sr-Latn-RS"/>
        </w:rPr>
        <w:t xml:space="preserve">predstavlja najvišu ponudjenu cenu za kupovinu novog subjekta ili tenderisane jedinice. </w:t>
      </w:r>
    </w:p>
    <w:p w14:paraId="7CE61C7A" w14:textId="77777777" w:rsidR="00D773B1" w:rsidRPr="00885E1F" w:rsidRDefault="00D773B1" w:rsidP="00D773B1">
      <w:pPr>
        <w:pStyle w:val="ListParagraph"/>
        <w:numPr>
          <w:ilvl w:val="0"/>
          <w:numId w:val="0"/>
        </w:numPr>
        <w:ind w:left="1316"/>
        <w:rPr>
          <w:rFonts w:ascii="Times New Roman" w:hAnsi="Times New Roman"/>
          <w:sz w:val="24"/>
          <w:szCs w:val="24"/>
          <w:lang w:val="sr-Latn-RS"/>
        </w:rPr>
      </w:pPr>
    </w:p>
    <w:p w14:paraId="22DF5C79" w14:textId="6C29032B" w:rsidR="00816A7D" w:rsidRPr="006D58CF" w:rsidRDefault="001B5C97" w:rsidP="00D773B1">
      <w:pPr>
        <w:pStyle w:val="ListParagraph"/>
        <w:numPr>
          <w:ilvl w:val="0"/>
          <w:numId w:val="4"/>
        </w:numPr>
        <w:rPr>
          <w:rFonts w:ascii="Times New Roman" w:hAnsi="Times New Roman"/>
          <w:b/>
          <w:bCs w:val="0"/>
          <w:sz w:val="24"/>
          <w:szCs w:val="24"/>
          <w:lang w:val="sr-Latn-RS"/>
        </w:rPr>
      </w:pPr>
      <w:r w:rsidRPr="00885E1F">
        <w:rPr>
          <w:rFonts w:ascii="Times New Roman" w:hAnsi="Times New Roman"/>
          <w:b/>
          <w:sz w:val="24"/>
          <w:szCs w:val="24"/>
          <w:lang w:val="sr-Latn-RS"/>
        </w:rPr>
        <w:t>“</w:t>
      </w:r>
      <w:r w:rsidR="00D773B1" w:rsidRPr="00885E1F">
        <w:rPr>
          <w:rFonts w:ascii="Times New Roman" w:hAnsi="Times New Roman"/>
          <w:b/>
          <w:sz w:val="24"/>
          <w:szCs w:val="24"/>
          <w:lang w:val="sr-Latn-RS"/>
        </w:rPr>
        <w:t>Ponudjač</w:t>
      </w:r>
      <w:r w:rsidR="000E5902" w:rsidRPr="00885E1F">
        <w:rPr>
          <w:rFonts w:ascii="Times New Roman" w:hAnsi="Times New Roman"/>
          <w:b/>
          <w:sz w:val="24"/>
          <w:szCs w:val="24"/>
          <w:lang w:val="sr-Latn-RS"/>
        </w:rPr>
        <w:t>”</w:t>
      </w:r>
      <w:r w:rsidR="000E5902" w:rsidRPr="00885E1F">
        <w:rPr>
          <w:rFonts w:ascii="Times New Roman" w:hAnsi="Times New Roman"/>
          <w:sz w:val="24"/>
          <w:szCs w:val="24"/>
          <w:lang w:val="sr-Latn-RS"/>
        </w:rPr>
        <w:t xml:space="preserve"> </w:t>
      </w:r>
      <w:r w:rsidR="00D773B1" w:rsidRPr="00885E1F">
        <w:rPr>
          <w:rFonts w:ascii="Times New Roman" w:hAnsi="Times New Roman"/>
          <w:sz w:val="24"/>
          <w:szCs w:val="24"/>
          <w:lang w:val="sr-Latn-RS"/>
        </w:rPr>
        <w:t xml:space="preserve">predstavlja bilo koje pravno ili fizičko lice, poslovnu organizaciju ili korporaciju koja je podnela ponudu. </w:t>
      </w:r>
    </w:p>
    <w:p w14:paraId="7F967C45" w14:textId="77777777" w:rsidR="006D58CF" w:rsidRPr="006D58CF" w:rsidRDefault="006D58CF" w:rsidP="006D58CF">
      <w:pPr>
        <w:pStyle w:val="ListParagraph"/>
        <w:numPr>
          <w:ilvl w:val="0"/>
          <w:numId w:val="0"/>
        </w:numPr>
        <w:ind w:left="1316"/>
        <w:rPr>
          <w:rFonts w:ascii="Times New Roman" w:hAnsi="Times New Roman"/>
          <w:b/>
          <w:bCs w:val="0"/>
          <w:sz w:val="24"/>
          <w:szCs w:val="24"/>
          <w:lang w:val="sr-Latn-RS"/>
        </w:rPr>
      </w:pPr>
    </w:p>
    <w:p w14:paraId="5CA20D7C" w14:textId="1F8D9483" w:rsidR="00CF3458" w:rsidRPr="00CF3458" w:rsidRDefault="001B5C97" w:rsidP="00F65F16">
      <w:pPr>
        <w:pStyle w:val="ListParagraph"/>
        <w:numPr>
          <w:ilvl w:val="0"/>
          <w:numId w:val="4"/>
        </w:numPr>
        <w:spacing w:line="240" w:lineRule="auto"/>
        <w:rPr>
          <w:rFonts w:ascii="Times New Roman" w:hAnsi="Times New Roman"/>
          <w:sz w:val="24"/>
          <w:szCs w:val="24"/>
          <w:lang w:val="sr-Latn-RS"/>
        </w:rPr>
      </w:pPr>
      <w:r w:rsidRPr="00885E1F">
        <w:rPr>
          <w:rFonts w:ascii="Times New Roman" w:hAnsi="Times New Roman"/>
          <w:b/>
          <w:sz w:val="24"/>
          <w:szCs w:val="24"/>
          <w:lang w:val="sr-Latn-RS"/>
        </w:rPr>
        <w:t>“</w:t>
      </w:r>
      <w:r w:rsidR="00CF3458">
        <w:rPr>
          <w:rFonts w:ascii="Times New Roman" w:hAnsi="Times New Roman"/>
          <w:b/>
          <w:sz w:val="24"/>
          <w:szCs w:val="24"/>
          <w:lang w:val="sr-Latn-RS"/>
        </w:rPr>
        <w:t>Privremeni pobednički ponuđač</w:t>
      </w:r>
      <w:r w:rsidR="00E62AA4" w:rsidRPr="00885E1F">
        <w:rPr>
          <w:rFonts w:ascii="Times New Roman" w:hAnsi="Times New Roman"/>
          <w:b/>
          <w:sz w:val="24"/>
          <w:szCs w:val="24"/>
          <w:lang w:val="sr-Latn-RS"/>
        </w:rPr>
        <w:t>”</w:t>
      </w:r>
      <w:r w:rsidR="00CF3458">
        <w:rPr>
          <w:rFonts w:ascii="Times New Roman" w:hAnsi="Times New Roman"/>
          <w:b/>
          <w:sz w:val="24"/>
          <w:szCs w:val="24"/>
          <w:lang w:val="sr-Latn-RS"/>
        </w:rPr>
        <w:t xml:space="preserve"> </w:t>
      </w:r>
      <w:r w:rsidR="00CF3458">
        <w:rPr>
          <w:rFonts w:ascii="Times New Roman" w:hAnsi="Times New Roman"/>
          <w:bCs w:val="0"/>
          <w:sz w:val="24"/>
          <w:szCs w:val="24"/>
          <w:lang w:val="sr-Latn-RS"/>
        </w:rPr>
        <w:t>znači bilo koji od najviših ponuđača, drugi najviši ponuđač, treći</w:t>
      </w:r>
      <w:r w:rsidR="006D58CF">
        <w:rPr>
          <w:rFonts w:ascii="Times New Roman" w:hAnsi="Times New Roman"/>
          <w:bCs w:val="0"/>
          <w:sz w:val="24"/>
          <w:szCs w:val="24"/>
          <w:lang w:val="sr-Latn-RS"/>
        </w:rPr>
        <w:t xml:space="preserve"> najviši ponuđač, koga Agencija pismeno obaveštava da je proglašen za privremenog pobednika.</w:t>
      </w:r>
    </w:p>
    <w:p w14:paraId="7802F0EC" w14:textId="77777777" w:rsidR="00E62AA4" w:rsidRPr="00885E1F" w:rsidRDefault="00E62AA4" w:rsidP="00206CDF">
      <w:pPr>
        <w:ind w:right="-360"/>
        <w:rPr>
          <w:rFonts w:ascii="Times New Roman" w:eastAsia="Times New Roman" w:hAnsi="Times New Roman"/>
          <w:kern w:val="0"/>
          <w:sz w:val="24"/>
          <w:szCs w:val="24"/>
          <w:lang w:val="sr-Latn-RS"/>
        </w:rPr>
      </w:pPr>
    </w:p>
    <w:p w14:paraId="23E17510" w14:textId="6FFD86CB" w:rsidR="00E62AA4" w:rsidRPr="00885E1F" w:rsidRDefault="00DB0E76" w:rsidP="009C4E88">
      <w:pPr>
        <w:pStyle w:val="ListParagraph"/>
        <w:numPr>
          <w:ilvl w:val="0"/>
          <w:numId w:val="4"/>
        </w:numPr>
        <w:spacing w:line="240" w:lineRule="auto"/>
        <w:rPr>
          <w:rFonts w:ascii="Times New Roman" w:hAnsi="Times New Roman"/>
          <w:sz w:val="24"/>
          <w:szCs w:val="24"/>
          <w:lang w:val="sr-Latn-RS"/>
        </w:rPr>
      </w:pPr>
      <w:r w:rsidRPr="00885E1F">
        <w:rPr>
          <w:rFonts w:ascii="Times New Roman" w:hAnsi="Times New Roman"/>
          <w:b/>
          <w:sz w:val="24"/>
          <w:szCs w:val="24"/>
          <w:lang w:val="sr-Latn-RS"/>
        </w:rPr>
        <w:t>“</w:t>
      </w:r>
      <w:r w:rsidR="006D58CF">
        <w:rPr>
          <w:rFonts w:ascii="Times New Roman" w:hAnsi="Times New Roman"/>
          <w:b/>
          <w:sz w:val="24"/>
          <w:szCs w:val="24"/>
          <w:lang w:val="sr-Latn-RS"/>
        </w:rPr>
        <w:t>Najviši ponuđač</w:t>
      </w:r>
      <w:r w:rsidR="00E62AA4" w:rsidRPr="00885E1F">
        <w:rPr>
          <w:rFonts w:ascii="Times New Roman" w:hAnsi="Times New Roman"/>
          <w:b/>
          <w:sz w:val="24"/>
          <w:szCs w:val="24"/>
          <w:lang w:val="sr-Latn-RS"/>
        </w:rPr>
        <w:t xml:space="preserve">” </w:t>
      </w:r>
      <w:r w:rsidR="00D773B1" w:rsidRPr="00885E1F">
        <w:rPr>
          <w:rFonts w:ascii="Times New Roman" w:hAnsi="Times New Roman"/>
          <w:sz w:val="24"/>
          <w:szCs w:val="24"/>
          <w:lang w:val="sr-Latn-RS"/>
        </w:rPr>
        <w:t xml:space="preserve">predstavlja ponudjača koji u toku tenderskog procesa za novi subjekt ili tenderisanu jedinicu, ponudi najvišu cenu. </w:t>
      </w:r>
    </w:p>
    <w:p w14:paraId="1B54ACDF" w14:textId="77777777" w:rsidR="00E62AA4" w:rsidRPr="00885E1F" w:rsidRDefault="00E62AA4" w:rsidP="00206CDF">
      <w:pPr>
        <w:ind w:right="-360"/>
        <w:rPr>
          <w:rFonts w:ascii="Times New Roman" w:eastAsia="Times New Roman" w:hAnsi="Times New Roman"/>
          <w:kern w:val="0"/>
          <w:sz w:val="24"/>
          <w:szCs w:val="24"/>
          <w:lang w:val="sr-Latn-RS"/>
        </w:rPr>
      </w:pPr>
    </w:p>
    <w:p w14:paraId="1A78BA7C" w14:textId="77777777" w:rsidR="00E62AA4" w:rsidRPr="00885E1F" w:rsidRDefault="00DB0E76" w:rsidP="00D773B1">
      <w:pPr>
        <w:pStyle w:val="ListParagraph"/>
        <w:numPr>
          <w:ilvl w:val="0"/>
          <w:numId w:val="4"/>
        </w:numPr>
        <w:spacing w:line="240" w:lineRule="auto"/>
        <w:rPr>
          <w:rFonts w:ascii="Times New Roman" w:hAnsi="Times New Roman"/>
          <w:sz w:val="24"/>
          <w:szCs w:val="24"/>
          <w:lang w:val="sr-Latn-RS"/>
        </w:rPr>
      </w:pPr>
      <w:r w:rsidRPr="00885E1F">
        <w:rPr>
          <w:rFonts w:ascii="Times New Roman" w:hAnsi="Times New Roman"/>
          <w:b/>
          <w:sz w:val="24"/>
          <w:szCs w:val="24"/>
          <w:lang w:val="sr-Latn-RS"/>
        </w:rPr>
        <w:lastRenderedPageBreak/>
        <w:t>“</w:t>
      </w:r>
      <w:r w:rsidR="00D773B1" w:rsidRPr="00885E1F">
        <w:rPr>
          <w:lang w:val="sr-Latn-RS"/>
        </w:rPr>
        <w:t xml:space="preserve"> </w:t>
      </w:r>
      <w:r w:rsidR="00D773B1" w:rsidRPr="00885E1F">
        <w:rPr>
          <w:rFonts w:ascii="Times New Roman" w:hAnsi="Times New Roman"/>
          <w:b/>
          <w:sz w:val="24"/>
          <w:szCs w:val="24"/>
          <w:lang w:val="sr-Latn-RS"/>
        </w:rPr>
        <w:t>Drugi ponudjač</w:t>
      </w:r>
      <w:r w:rsidR="004E72F4" w:rsidRPr="00885E1F">
        <w:rPr>
          <w:rFonts w:ascii="Times New Roman" w:hAnsi="Times New Roman"/>
          <w:b/>
          <w:sz w:val="24"/>
          <w:szCs w:val="24"/>
          <w:lang w:val="sr-Latn-RS"/>
        </w:rPr>
        <w:t xml:space="preserve"> sa najvišom ponudom </w:t>
      </w:r>
      <w:r w:rsidR="00D773B1" w:rsidRPr="00885E1F">
        <w:rPr>
          <w:rFonts w:ascii="Times New Roman" w:hAnsi="Times New Roman"/>
          <w:b/>
          <w:sz w:val="24"/>
          <w:szCs w:val="24"/>
          <w:lang w:val="sr-Latn-RS"/>
        </w:rPr>
        <w:t xml:space="preserve">” </w:t>
      </w:r>
      <w:r w:rsidR="00D773B1" w:rsidRPr="00885E1F">
        <w:rPr>
          <w:rFonts w:ascii="Times New Roman" w:hAnsi="Times New Roman"/>
          <w:sz w:val="24"/>
          <w:szCs w:val="24"/>
          <w:lang w:val="sr-Latn-RS"/>
        </w:rPr>
        <w:t>predstavlja ponuđača koji se u tenderskom postupku nalazi na drugom mestu sa ponuđenom cenom za kupovinu novog subjekta ili tenderisane imovine.</w:t>
      </w:r>
    </w:p>
    <w:p w14:paraId="2496E7DD" w14:textId="77777777" w:rsidR="00E62AA4" w:rsidRPr="00885E1F" w:rsidRDefault="00E62AA4" w:rsidP="00206CDF">
      <w:pPr>
        <w:rPr>
          <w:rFonts w:ascii="Times New Roman" w:eastAsia="Times New Roman" w:hAnsi="Times New Roman"/>
          <w:bCs/>
          <w:kern w:val="0"/>
          <w:sz w:val="24"/>
          <w:szCs w:val="24"/>
          <w:lang w:val="sr-Latn-RS"/>
        </w:rPr>
      </w:pPr>
    </w:p>
    <w:p w14:paraId="4C49C155" w14:textId="77777777" w:rsidR="00E62AA4" w:rsidRPr="00885E1F" w:rsidRDefault="00DB0E76" w:rsidP="00D773B1">
      <w:pPr>
        <w:pStyle w:val="ListParagraph"/>
        <w:numPr>
          <w:ilvl w:val="0"/>
          <w:numId w:val="4"/>
        </w:numPr>
        <w:spacing w:line="240" w:lineRule="auto"/>
        <w:rPr>
          <w:rFonts w:ascii="Times New Roman" w:hAnsi="Times New Roman"/>
          <w:sz w:val="24"/>
          <w:szCs w:val="24"/>
          <w:lang w:val="sr-Latn-RS"/>
        </w:rPr>
      </w:pPr>
      <w:r w:rsidRPr="00885E1F">
        <w:rPr>
          <w:rFonts w:ascii="Times New Roman" w:hAnsi="Times New Roman"/>
          <w:b/>
          <w:sz w:val="24"/>
          <w:szCs w:val="24"/>
          <w:lang w:val="sr-Latn-RS"/>
        </w:rPr>
        <w:t>“</w:t>
      </w:r>
      <w:r w:rsidR="00D773B1" w:rsidRPr="00885E1F">
        <w:rPr>
          <w:rFonts w:ascii="Times New Roman" w:hAnsi="Times New Roman"/>
          <w:b/>
          <w:sz w:val="24"/>
          <w:szCs w:val="24"/>
          <w:lang w:val="sr-Latn-RS"/>
        </w:rPr>
        <w:t>Treći ponudjač a najvišom ponudom</w:t>
      </w:r>
      <w:r w:rsidR="00E62AA4" w:rsidRPr="00885E1F">
        <w:rPr>
          <w:rFonts w:ascii="Times New Roman" w:hAnsi="Times New Roman"/>
          <w:b/>
          <w:sz w:val="24"/>
          <w:szCs w:val="24"/>
          <w:lang w:val="sr-Latn-RS"/>
        </w:rPr>
        <w:t>”</w:t>
      </w:r>
      <w:r w:rsidR="00E62AA4" w:rsidRPr="00885E1F">
        <w:rPr>
          <w:rFonts w:ascii="Times New Roman" w:hAnsi="Times New Roman"/>
          <w:sz w:val="24"/>
          <w:szCs w:val="24"/>
          <w:lang w:val="sr-Latn-RS"/>
        </w:rPr>
        <w:t xml:space="preserve"> </w:t>
      </w:r>
      <w:r w:rsidR="00D773B1" w:rsidRPr="00885E1F">
        <w:rPr>
          <w:rFonts w:ascii="Times New Roman" w:hAnsi="Times New Roman"/>
          <w:sz w:val="24"/>
          <w:szCs w:val="24"/>
          <w:lang w:val="sr-Latn-RS"/>
        </w:rPr>
        <w:t>predstavlja ponuđača koji se u tenderskom postupku nalazi na trećem mestu sa ponuđenom cenom za kupovinu novog subjekta ili tenderisanih imovina.</w:t>
      </w:r>
    </w:p>
    <w:p w14:paraId="448AAE9F" w14:textId="77777777" w:rsidR="00E62AA4" w:rsidRPr="00885E1F" w:rsidRDefault="00E62AA4" w:rsidP="00206CDF">
      <w:pPr>
        <w:rPr>
          <w:rFonts w:ascii="Times New Roman" w:eastAsia="Times New Roman" w:hAnsi="Times New Roman"/>
          <w:b/>
          <w:kern w:val="0"/>
          <w:sz w:val="24"/>
          <w:szCs w:val="24"/>
          <w:lang w:val="sr-Latn-RS"/>
        </w:rPr>
      </w:pPr>
    </w:p>
    <w:p w14:paraId="1759F450" w14:textId="77777777" w:rsidR="00E62AA4" w:rsidRPr="00885E1F" w:rsidRDefault="00DB0E76" w:rsidP="004E72F4">
      <w:pPr>
        <w:pStyle w:val="ListParagraph"/>
        <w:numPr>
          <w:ilvl w:val="0"/>
          <w:numId w:val="4"/>
        </w:numPr>
        <w:spacing w:line="240" w:lineRule="auto"/>
        <w:rPr>
          <w:rFonts w:ascii="Times New Roman" w:hAnsi="Times New Roman"/>
          <w:sz w:val="24"/>
          <w:szCs w:val="24"/>
          <w:lang w:val="sr-Latn-RS"/>
        </w:rPr>
      </w:pPr>
      <w:r w:rsidRPr="00885E1F">
        <w:rPr>
          <w:rFonts w:ascii="Times New Roman" w:hAnsi="Times New Roman"/>
          <w:b/>
          <w:sz w:val="24"/>
          <w:szCs w:val="24"/>
          <w:lang w:val="sr-Latn-RS"/>
        </w:rPr>
        <w:t>“</w:t>
      </w:r>
      <w:r w:rsidR="004E72F4" w:rsidRPr="00885E1F">
        <w:rPr>
          <w:lang w:val="sr-Latn-RS"/>
        </w:rPr>
        <w:t xml:space="preserve"> </w:t>
      </w:r>
      <w:r w:rsidR="004E72F4" w:rsidRPr="00885E1F">
        <w:rPr>
          <w:rFonts w:ascii="Times New Roman" w:hAnsi="Times New Roman"/>
          <w:b/>
          <w:sz w:val="24"/>
          <w:szCs w:val="24"/>
          <w:lang w:val="sr-Latn-RS"/>
        </w:rPr>
        <w:t xml:space="preserve">Potencijalni ponudjač” </w:t>
      </w:r>
      <w:r w:rsidR="004E72F4" w:rsidRPr="00885E1F">
        <w:rPr>
          <w:rFonts w:ascii="Times New Roman" w:hAnsi="Times New Roman"/>
          <w:sz w:val="24"/>
          <w:szCs w:val="24"/>
          <w:lang w:val="sr-Latn-RS"/>
        </w:rPr>
        <w:t>predstavlja bilo koje fizičko ili pravno lice, poslovnu organizaciju ili korporaciju u bilo kojoj fazi pre podnošenja ponude.</w:t>
      </w:r>
    </w:p>
    <w:p w14:paraId="70FE5FC6" w14:textId="77777777" w:rsidR="00E62AA4" w:rsidRPr="00885E1F" w:rsidRDefault="00E62AA4" w:rsidP="00206CDF">
      <w:pPr>
        <w:ind w:right="-360"/>
        <w:rPr>
          <w:rFonts w:ascii="Times New Roman" w:eastAsia="Times New Roman" w:hAnsi="Times New Roman"/>
          <w:kern w:val="0"/>
          <w:sz w:val="24"/>
          <w:szCs w:val="24"/>
          <w:lang w:val="sr-Latn-RS"/>
        </w:rPr>
      </w:pPr>
    </w:p>
    <w:p w14:paraId="69AD3067" w14:textId="77777777" w:rsidR="00E62AA4" w:rsidRPr="00885E1F" w:rsidRDefault="00DB0E76" w:rsidP="004E72F4">
      <w:pPr>
        <w:pStyle w:val="ListParagraph"/>
        <w:numPr>
          <w:ilvl w:val="0"/>
          <w:numId w:val="4"/>
        </w:numPr>
        <w:rPr>
          <w:rFonts w:ascii="Times New Roman" w:hAnsi="Times New Roman"/>
          <w:sz w:val="24"/>
          <w:szCs w:val="24"/>
          <w:lang w:val="sr-Latn-RS"/>
        </w:rPr>
      </w:pPr>
      <w:r w:rsidRPr="00885E1F">
        <w:rPr>
          <w:rFonts w:ascii="Times New Roman" w:hAnsi="Times New Roman"/>
          <w:b/>
          <w:sz w:val="24"/>
          <w:szCs w:val="24"/>
          <w:lang w:val="sr-Latn-RS"/>
        </w:rPr>
        <w:t>“</w:t>
      </w:r>
      <w:r w:rsidR="004E72F4" w:rsidRPr="00885E1F">
        <w:rPr>
          <w:lang w:val="sr-Latn-RS"/>
        </w:rPr>
        <w:t xml:space="preserve"> </w:t>
      </w:r>
      <w:r w:rsidR="004E72F4" w:rsidRPr="00885E1F">
        <w:rPr>
          <w:rFonts w:ascii="Times New Roman" w:hAnsi="Times New Roman"/>
          <w:b/>
          <w:sz w:val="24"/>
          <w:szCs w:val="24"/>
          <w:lang w:val="sr-Latn-RS"/>
        </w:rPr>
        <w:t xml:space="preserve">Ponudjač sa zabranom davanja ponude” </w:t>
      </w:r>
      <w:r w:rsidR="004E72F4" w:rsidRPr="00885E1F">
        <w:rPr>
          <w:rFonts w:ascii="Times New Roman" w:hAnsi="Times New Roman"/>
          <w:sz w:val="24"/>
          <w:szCs w:val="24"/>
          <w:lang w:val="sr-Latn-RS"/>
        </w:rPr>
        <w:t>predstavlja bilo koje pravno ili fitičko lice, poslovnu organizaciju ili korporaciju, kako je navedeno u Članu 5 ove uredbe, koje se diskvalifikuje iz davanja ponude u saglasnosti sa Članom 10 ove uredbe i shodno tome Agenciji je zabranjeno potpisivanje kupoprodajnog ugovora.</w:t>
      </w:r>
    </w:p>
    <w:p w14:paraId="3426DAD3" w14:textId="77777777" w:rsidR="004E72F4" w:rsidRPr="00885E1F" w:rsidRDefault="004E72F4" w:rsidP="004E72F4">
      <w:pPr>
        <w:pStyle w:val="ListParagraph"/>
        <w:numPr>
          <w:ilvl w:val="0"/>
          <w:numId w:val="0"/>
        </w:numPr>
        <w:ind w:left="1316"/>
        <w:rPr>
          <w:rFonts w:ascii="Times New Roman" w:hAnsi="Times New Roman"/>
          <w:sz w:val="24"/>
          <w:szCs w:val="24"/>
          <w:lang w:val="sr-Latn-RS"/>
        </w:rPr>
      </w:pPr>
    </w:p>
    <w:p w14:paraId="51A5B0B6" w14:textId="77777777" w:rsidR="00E62AA4" w:rsidRPr="00885E1F" w:rsidRDefault="00E62AA4" w:rsidP="004E72F4">
      <w:pPr>
        <w:pStyle w:val="ListParagraph"/>
        <w:numPr>
          <w:ilvl w:val="0"/>
          <w:numId w:val="4"/>
        </w:numPr>
        <w:rPr>
          <w:rFonts w:ascii="Times New Roman" w:hAnsi="Times New Roman"/>
          <w:bCs w:val="0"/>
          <w:sz w:val="24"/>
          <w:szCs w:val="24"/>
          <w:lang w:val="sr-Latn-RS"/>
        </w:rPr>
      </w:pPr>
      <w:r w:rsidRPr="00885E1F">
        <w:rPr>
          <w:rFonts w:ascii="Times New Roman" w:hAnsi="Times New Roman"/>
          <w:b/>
          <w:color w:val="000000"/>
          <w:sz w:val="24"/>
          <w:szCs w:val="24"/>
          <w:lang w:val="sr-Latn-RS"/>
        </w:rPr>
        <w:t>“</w:t>
      </w:r>
      <w:r w:rsidR="004E72F4" w:rsidRPr="00885E1F">
        <w:rPr>
          <w:lang w:val="sr-Latn-RS"/>
        </w:rPr>
        <w:t xml:space="preserve"> </w:t>
      </w:r>
      <w:r w:rsidR="004E72F4" w:rsidRPr="00885E1F">
        <w:rPr>
          <w:rFonts w:ascii="Times New Roman" w:hAnsi="Times New Roman"/>
          <w:b/>
          <w:color w:val="000000"/>
          <w:sz w:val="24"/>
          <w:szCs w:val="24"/>
          <w:lang w:val="sr-Latn-RS"/>
        </w:rPr>
        <w:t xml:space="preserve">Plaćanje” </w:t>
      </w:r>
      <w:r w:rsidR="004E72F4" w:rsidRPr="00885E1F">
        <w:rPr>
          <w:rFonts w:ascii="Times New Roman" w:hAnsi="Times New Roman"/>
          <w:color w:val="000000"/>
          <w:sz w:val="24"/>
          <w:szCs w:val="24"/>
          <w:lang w:val="sr-Latn-RS"/>
        </w:rPr>
        <w:t>predstavlja iznos jednak najvišoj ponudjenoj ceni MINUS depozit ponude</w:t>
      </w:r>
    </w:p>
    <w:p w14:paraId="5C790AB6" w14:textId="77777777" w:rsidR="004E72F4" w:rsidRPr="00885E1F" w:rsidRDefault="004E72F4" w:rsidP="004E72F4">
      <w:pPr>
        <w:pStyle w:val="ListParagraph"/>
        <w:numPr>
          <w:ilvl w:val="0"/>
          <w:numId w:val="0"/>
        </w:numPr>
        <w:ind w:left="1316"/>
        <w:rPr>
          <w:rFonts w:ascii="Times New Roman" w:hAnsi="Times New Roman"/>
          <w:bCs w:val="0"/>
          <w:sz w:val="24"/>
          <w:szCs w:val="24"/>
          <w:lang w:val="sr-Latn-RS"/>
        </w:rPr>
      </w:pPr>
    </w:p>
    <w:p w14:paraId="2A9CC4BB" w14:textId="77777777" w:rsidR="00E62AA4" w:rsidRPr="00885E1F" w:rsidRDefault="00DB0E76" w:rsidP="004E72F4">
      <w:pPr>
        <w:pStyle w:val="ListParagraph"/>
        <w:numPr>
          <w:ilvl w:val="0"/>
          <w:numId w:val="4"/>
        </w:numPr>
        <w:spacing w:line="240" w:lineRule="auto"/>
        <w:rPr>
          <w:rFonts w:ascii="Times New Roman" w:hAnsi="Times New Roman"/>
          <w:sz w:val="24"/>
          <w:szCs w:val="24"/>
          <w:lang w:val="sr-Latn-RS"/>
        </w:rPr>
      </w:pPr>
      <w:r w:rsidRPr="00885E1F">
        <w:rPr>
          <w:rFonts w:ascii="Times New Roman" w:hAnsi="Times New Roman"/>
          <w:b/>
          <w:sz w:val="24"/>
          <w:szCs w:val="24"/>
          <w:lang w:val="sr-Latn-RS"/>
        </w:rPr>
        <w:t>“</w:t>
      </w:r>
      <w:r w:rsidR="004E72F4" w:rsidRPr="00885E1F">
        <w:rPr>
          <w:lang w:val="sr-Latn-RS"/>
        </w:rPr>
        <w:t xml:space="preserve"> </w:t>
      </w:r>
      <w:r w:rsidR="004E72F4" w:rsidRPr="00885E1F">
        <w:rPr>
          <w:rFonts w:ascii="Times New Roman" w:hAnsi="Times New Roman"/>
          <w:b/>
          <w:sz w:val="24"/>
          <w:szCs w:val="24"/>
          <w:lang w:val="sr-Latn-RS"/>
        </w:rPr>
        <w:t xml:space="preserve">Raspored tendera” </w:t>
      </w:r>
      <w:r w:rsidR="004E72F4" w:rsidRPr="00885E1F">
        <w:rPr>
          <w:rFonts w:ascii="Times New Roman" w:hAnsi="Times New Roman"/>
          <w:sz w:val="24"/>
          <w:szCs w:val="24"/>
          <w:lang w:val="sr-Latn-RS"/>
        </w:rPr>
        <w:t>predstavlja dokument u kojem se određuju rokovi i značajni datumi u vezi sa tenderskim postupkom (koji je priložen pravilima tendera, kao aneks A).</w:t>
      </w:r>
    </w:p>
    <w:p w14:paraId="5B3400E4" w14:textId="77777777" w:rsidR="00E62AA4" w:rsidRPr="00885E1F" w:rsidRDefault="00E62AA4" w:rsidP="00206CDF">
      <w:pPr>
        <w:rPr>
          <w:rFonts w:ascii="Times New Roman" w:eastAsia="Times New Roman" w:hAnsi="Times New Roman"/>
          <w:b/>
          <w:kern w:val="0"/>
          <w:sz w:val="24"/>
          <w:szCs w:val="24"/>
          <w:lang w:val="sr-Latn-RS"/>
        </w:rPr>
      </w:pPr>
    </w:p>
    <w:p w14:paraId="75130530" w14:textId="77777777" w:rsidR="00E62AA4" w:rsidRPr="00885E1F" w:rsidRDefault="00DB0E76" w:rsidP="004E72F4">
      <w:pPr>
        <w:pStyle w:val="ListParagraph"/>
        <w:numPr>
          <w:ilvl w:val="0"/>
          <w:numId w:val="4"/>
        </w:numPr>
        <w:rPr>
          <w:rFonts w:ascii="Times New Roman" w:hAnsi="Times New Roman"/>
          <w:b/>
          <w:sz w:val="24"/>
          <w:szCs w:val="24"/>
          <w:lang w:val="sr-Latn-RS"/>
        </w:rPr>
      </w:pPr>
      <w:r w:rsidRPr="00885E1F">
        <w:rPr>
          <w:rFonts w:ascii="Times New Roman" w:hAnsi="Times New Roman"/>
          <w:b/>
          <w:sz w:val="24"/>
          <w:szCs w:val="24"/>
          <w:lang w:val="sr-Latn-RS"/>
        </w:rPr>
        <w:t>“</w:t>
      </w:r>
      <w:r w:rsidR="004E72F4" w:rsidRPr="00885E1F">
        <w:rPr>
          <w:lang w:val="sr-Latn-RS"/>
        </w:rPr>
        <w:t xml:space="preserve"> </w:t>
      </w:r>
      <w:r w:rsidR="004E72F4" w:rsidRPr="00885E1F">
        <w:rPr>
          <w:rFonts w:ascii="Times New Roman" w:hAnsi="Times New Roman"/>
          <w:b/>
          <w:sz w:val="24"/>
          <w:szCs w:val="24"/>
          <w:lang w:val="sr-Latn-RS"/>
        </w:rPr>
        <w:t xml:space="preserve">Imovina” </w:t>
      </w:r>
      <w:r w:rsidR="004E72F4" w:rsidRPr="00885E1F">
        <w:rPr>
          <w:rFonts w:ascii="Times New Roman" w:hAnsi="Times New Roman"/>
          <w:sz w:val="24"/>
          <w:szCs w:val="24"/>
          <w:lang w:val="sr-Latn-RS"/>
        </w:rPr>
        <w:t>znači imovina, interesi ili vlasništvo, kako je definisano u Članu 5 zakona agencije nad kojim Agencija vrši svoju administrativnu vlast.</w:t>
      </w:r>
    </w:p>
    <w:p w14:paraId="75BB04E2" w14:textId="77777777" w:rsidR="004E72F4" w:rsidRPr="00885E1F" w:rsidRDefault="004E72F4" w:rsidP="004E72F4">
      <w:pPr>
        <w:pStyle w:val="ListParagraph"/>
        <w:numPr>
          <w:ilvl w:val="0"/>
          <w:numId w:val="0"/>
        </w:numPr>
        <w:ind w:left="1316"/>
        <w:rPr>
          <w:rFonts w:ascii="Times New Roman" w:hAnsi="Times New Roman"/>
          <w:b/>
          <w:sz w:val="24"/>
          <w:szCs w:val="24"/>
          <w:lang w:val="sr-Latn-RS"/>
        </w:rPr>
      </w:pPr>
    </w:p>
    <w:p w14:paraId="22B75B72" w14:textId="77777777" w:rsidR="00E62AA4" w:rsidRPr="00885E1F" w:rsidRDefault="00DB0E76" w:rsidP="004E72F4">
      <w:pPr>
        <w:pStyle w:val="ListParagraph"/>
        <w:numPr>
          <w:ilvl w:val="0"/>
          <w:numId w:val="4"/>
        </w:numPr>
        <w:rPr>
          <w:rFonts w:ascii="Times New Roman" w:hAnsi="Times New Roman"/>
          <w:b/>
          <w:sz w:val="24"/>
          <w:szCs w:val="24"/>
          <w:lang w:val="sr-Latn-RS"/>
        </w:rPr>
      </w:pPr>
      <w:r w:rsidRPr="00885E1F">
        <w:rPr>
          <w:rFonts w:ascii="Times New Roman" w:hAnsi="Times New Roman"/>
          <w:b/>
          <w:sz w:val="24"/>
          <w:szCs w:val="24"/>
          <w:lang w:val="sr-Latn-RS"/>
        </w:rPr>
        <w:t>“</w:t>
      </w:r>
      <w:r w:rsidR="004E72F4" w:rsidRPr="00885E1F">
        <w:rPr>
          <w:lang w:val="sr-Latn-RS"/>
        </w:rPr>
        <w:t xml:space="preserve"> </w:t>
      </w:r>
      <w:r w:rsidR="004E72F4" w:rsidRPr="00885E1F">
        <w:rPr>
          <w:rFonts w:ascii="Times New Roman" w:hAnsi="Times New Roman"/>
          <w:b/>
          <w:sz w:val="24"/>
          <w:szCs w:val="24"/>
          <w:lang w:val="sr-Latn-RS"/>
        </w:rPr>
        <w:t xml:space="preserve">Period podnošenja ponuda” </w:t>
      </w:r>
      <w:r w:rsidR="004E72F4" w:rsidRPr="00885E1F">
        <w:rPr>
          <w:rFonts w:ascii="Times New Roman" w:hAnsi="Times New Roman"/>
          <w:sz w:val="24"/>
          <w:szCs w:val="24"/>
          <w:lang w:val="sr-Latn-RS"/>
        </w:rPr>
        <w:t>predstavlja datum, vreme i vremenski interval određen od strane agencije, po lokalnom Kosovskom vremenu, tokom kojeg treba dostaviti ponude u Agenciji i/ili na mestu određenom od strane Agencije, čiji su detalji navedeni u obaveštenju o tenderu.</w:t>
      </w:r>
    </w:p>
    <w:p w14:paraId="6F3BFC4D" w14:textId="77777777" w:rsidR="004E72F4" w:rsidRPr="00885E1F" w:rsidRDefault="004E72F4" w:rsidP="004E72F4">
      <w:pPr>
        <w:pStyle w:val="ListParagraph"/>
        <w:numPr>
          <w:ilvl w:val="0"/>
          <w:numId w:val="0"/>
        </w:numPr>
        <w:ind w:left="1316"/>
        <w:rPr>
          <w:rFonts w:ascii="Times New Roman" w:hAnsi="Times New Roman"/>
          <w:b/>
          <w:sz w:val="24"/>
          <w:szCs w:val="24"/>
          <w:lang w:val="sr-Latn-RS"/>
        </w:rPr>
      </w:pPr>
    </w:p>
    <w:p w14:paraId="6B4B18A5" w14:textId="77777777" w:rsidR="00816A7D" w:rsidRPr="00885E1F" w:rsidRDefault="000E5902" w:rsidP="004E72F4">
      <w:pPr>
        <w:pStyle w:val="ListParagraph"/>
        <w:numPr>
          <w:ilvl w:val="0"/>
          <w:numId w:val="4"/>
        </w:numPr>
        <w:spacing w:line="240" w:lineRule="auto"/>
        <w:rPr>
          <w:rFonts w:ascii="Times New Roman" w:hAnsi="Times New Roman"/>
          <w:b/>
          <w:sz w:val="24"/>
          <w:szCs w:val="24"/>
          <w:lang w:val="sr-Latn-RS"/>
        </w:rPr>
      </w:pPr>
      <w:r w:rsidRPr="00885E1F">
        <w:rPr>
          <w:rFonts w:ascii="Times New Roman" w:hAnsi="Times New Roman"/>
          <w:b/>
          <w:sz w:val="24"/>
          <w:szCs w:val="24"/>
          <w:lang w:val="sr-Latn-RS"/>
        </w:rPr>
        <w:t>“</w:t>
      </w:r>
      <w:r w:rsidR="004E72F4" w:rsidRPr="00885E1F">
        <w:rPr>
          <w:lang w:val="sr-Latn-RS"/>
        </w:rPr>
        <w:t xml:space="preserve"> </w:t>
      </w:r>
      <w:r w:rsidR="004E72F4" w:rsidRPr="00885E1F">
        <w:rPr>
          <w:rFonts w:ascii="Times New Roman" w:hAnsi="Times New Roman"/>
          <w:b/>
          <w:sz w:val="24"/>
          <w:szCs w:val="24"/>
          <w:lang w:val="sr-Latn-RS"/>
        </w:rPr>
        <w:t xml:space="preserve">Lice” </w:t>
      </w:r>
      <w:r w:rsidR="004E72F4" w:rsidRPr="00885E1F">
        <w:rPr>
          <w:rFonts w:ascii="Times New Roman" w:hAnsi="Times New Roman"/>
          <w:sz w:val="24"/>
          <w:szCs w:val="24"/>
          <w:lang w:val="sr-Latn-RS"/>
        </w:rPr>
        <w:t>predstavlja svako pravno ili fizičko lice, poslovnu organizaciju ili korporaciju.</w:t>
      </w:r>
    </w:p>
    <w:p w14:paraId="3AFD69C1" w14:textId="77777777" w:rsidR="007577B6" w:rsidRPr="00885E1F" w:rsidRDefault="007577B6" w:rsidP="007577B6">
      <w:pPr>
        <w:pStyle w:val="ListParagraph"/>
        <w:numPr>
          <w:ilvl w:val="0"/>
          <w:numId w:val="0"/>
        </w:numPr>
        <w:spacing w:line="240" w:lineRule="auto"/>
        <w:ind w:left="720"/>
        <w:rPr>
          <w:rFonts w:ascii="Times New Roman" w:hAnsi="Times New Roman"/>
          <w:b/>
          <w:sz w:val="24"/>
          <w:szCs w:val="24"/>
          <w:lang w:val="sr-Latn-RS"/>
        </w:rPr>
      </w:pPr>
    </w:p>
    <w:p w14:paraId="26CED5AD" w14:textId="77777777" w:rsidR="00E62AA4" w:rsidRPr="00885E1F" w:rsidRDefault="00DB0E76" w:rsidP="004E72F4">
      <w:pPr>
        <w:pStyle w:val="ListParagraph"/>
        <w:numPr>
          <w:ilvl w:val="0"/>
          <w:numId w:val="4"/>
        </w:numPr>
        <w:rPr>
          <w:rFonts w:ascii="Times New Roman" w:hAnsi="Times New Roman"/>
          <w:sz w:val="24"/>
          <w:szCs w:val="24"/>
          <w:lang w:val="sr-Latn-RS"/>
        </w:rPr>
      </w:pPr>
      <w:r w:rsidRPr="00885E1F">
        <w:rPr>
          <w:rFonts w:ascii="Times New Roman" w:hAnsi="Times New Roman"/>
          <w:b/>
          <w:sz w:val="24"/>
          <w:szCs w:val="24"/>
          <w:lang w:val="sr-Latn-RS"/>
        </w:rPr>
        <w:t>“</w:t>
      </w:r>
      <w:r w:rsidR="004E72F4" w:rsidRPr="00885E1F">
        <w:rPr>
          <w:lang w:val="sr-Latn-RS"/>
        </w:rPr>
        <w:t xml:space="preserve"> </w:t>
      </w:r>
      <w:r w:rsidR="004E72F4" w:rsidRPr="00885E1F">
        <w:rPr>
          <w:rFonts w:ascii="Times New Roman" w:hAnsi="Times New Roman"/>
          <w:b/>
          <w:sz w:val="24"/>
          <w:szCs w:val="24"/>
          <w:lang w:val="sr-Latn-RS"/>
        </w:rPr>
        <w:t>Osoblje agencije”</w:t>
      </w:r>
      <w:r w:rsidR="004E72F4" w:rsidRPr="00885E1F">
        <w:rPr>
          <w:rFonts w:ascii="Times New Roman" w:hAnsi="Times New Roman"/>
          <w:sz w:val="24"/>
          <w:szCs w:val="24"/>
          <w:lang w:val="sr-Latn-RS"/>
        </w:rPr>
        <w:t xml:space="preserve"> znači profesionalno i tehničko osoblje Agencije kako je predviđeno zakonom o Agenciji.</w:t>
      </w:r>
    </w:p>
    <w:p w14:paraId="67E8090A" w14:textId="77777777" w:rsidR="004E72F4" w:rsidRPr="00885E1F" w:rsidRDefault="004E72F4" w:rsidP="004E72F4">
      <w:pPr>
        <w:pStyle w:val="ListParagraph"/>
        <w:numPr>
          <w:ilvl w:val="0"/>
          <w:numId w:val="0"/>
        </w:numPr>
        <w:ind w:left="1316"/>
        <w:rPr>
          <w:rFonts w:ascii="Times New Roman" w:hAnsi="Times New Roman"/>
          <w:sz w:val="24"/>
          <w:szCs w:val="24"/>
          <w:lang w:val="sr-Latn-RS"/>
        </w:rPr>
      </w:pPr>
    </w:p>
    <w:p w14:paraId="4BAFB181" w14:textId="77777777" w:rsidR="00E62AA4" w:rsidRPr="00885E1F" w:rsidRDefault="00DB0E76" w:rsidP="00C51EFB">
      <w:pPr>
        <w:pStyle w:val="ListParagraph"/>
        <w:numPr>
          <w:ilvl w:val="0"/>
          <w:numId w:val="4"/>
        </w:numPr>
        <w:rPr>
          <w:rFonts w:ascii="Times New Roman" w:hAnsi="Times New Roman"/>
          <w:bCs w:val="0"/>
          <w:iCs/>
          <w:sz w:val="24"/>
          <w:szCs w:val="24"/>
          <w:lang w:val="sr-Latn-RS"/>
        </w:rPr>
      </w:pPr>
      <w:r w:rsidRPr="00885E1F">
        <w:rPr>
          <w:rFonts w:ascii="Times New Roman" w:hAnsi="Times New Roman"/>
          <w:b/>
          <w:iCs/>
          <w:sz w:val="24"/>
          <w:szCs w:val="24"/>
          <w:lang w:val="sr-Latn-RS"/>
        </w:rPr>
        <w:t>“</w:t>
      </w:r>
      <w:r w:rsidR="00C51EFB" w:rsidRPr="00885E1F">
        <w:rPr>
          <w:lang w:val="sr-Latn-RS"/>
        </w:rPr>
        <w:t xml:space="preserve"> </w:t>
      </w:r>
      <w:r w:rsidR="00C51EFB" w:rsidRPr="00885E1F">
        <w:rPr>
          <w:rFonts w:ascii="Times New Roman" w:hAnsi="Times New Roman"/>
          <w:b/>
          <w:iCs/>
          <w:sz w:val="24"/>
          <w:szCs w:val="24"/>
          <w:lang w:val="sr-Latn-RS"/>
        </w:rPr>
        <w:t xml:space="preserve">Kontrolno lice” </w:t>
      </w:r>
      <w:r w:rsidR="00C51EFB" w:rsidRPr="00885E1F">
        <w:rPr>
          <w:rFonts w:ascii="Times New Roman" w:hAnsi="Times New Roman"/>
          <w:iCs/>
          <w:sz w:val="24"/>
          <w:szCs w:val="24"/>
          <w:lang w:val="sr-Latn-RS"/>
        </w:rPr>
        <w:t xml:space="preserve">znači bilo koje fizičko ili pravno lice prema čijim naređenjima, uputstvima i kontroli bilo kojeg pravnog lica ili subjekta deluje, bez obzira ako kontrolno lice ima poziciju </w:t>
      </w:r>
      <w:r w:rsidR="004F2376" w:rsidRPr="00885E1F">
        <w:rPr>
          <w:rFonts w:ascii="Times New Roman" w:hAnsi="Times New Roman"/>
          <w:sz w:val="24"/>
          <w:szCs w:val="24"/>
          <w:lang w:val="sr-Latn-RS"/>
        </w:rPr>
        <w:t xml:space="preserve">izvršnog </w:t>
      </w:r>
      <w:r w:rsidR="00C51EFB" w:rsidRPr="00885E1F">
        <w:rPr>
          <w:rFonts w:ascii="Times New Roman" w:hAnsi="Times New Roman"/>
          <w:iCs/>
          <w:sz w:val="24"/>
          <w:szCs w:val="24"/>
          <w:lang w:val="sr-Latn-RS"/>
        </w:rPr>
        <w:t>direktora,</w:t>
      </w:r>
      <w:r w:rsidR="00AA2C85" w:rsidRPr="00885E1F">
        <w:rPr>
          <w:rFonts w:ascii="Times New Roman" w:hAnsi="Times New Roman"/>
          <w:iCs/>
          <w:sz w:val="24"/>
          <w:szCs w:val="24"/>
          <w:lang w:val="sr-Latn-RS"/>
        </w:rPr>
        <w:t xml:space="preserve"> generalnog</w:t>
      </w:r>
      <w:r w:rsidR="00C51EFB" w:rsidRPr="00885E1F">
        <w:rPr>
          <w:rFonts w:ascii="Times New Roman" w:hAnsi="Times New Roman"/>
          <w:iCs/>
          <w:sz w:val="24"/>
          <w:szCs w:val="24"/>
          <w:lang w:val="sr-Latn-RS"/>
        </w:rPr>
        <w:t xml:space="preserve"> direktora, predsedavajućeg odbora direktora, bilo kojeg velikog akcionara ili bilo koju drugu poziciju čime može kontrolisati preduzeće i njeno osoblje.</w:t>
      </w:r>
    </w:p>
    <w:p w14:paraId="2E3978C8" w14:textId="77777777" w:rsidR="00C51EFB" w:rsidRPr="00885E1F" w:rsidRDefault="00C51EFB" w:rsidP="00C51EFB">
      <w:pPr>
        <w:pStyle w:val="ListParagraph"/>
        <w:numPr>
          <w:ilvl w:val="0"/>
          <w:numId w:val="0"/>
        </w:numPr>
        <w:ind w:left="1316"/>
        <w:rPr>
          <w:rFonts w:ascii="Times New Roman" w:hAnsi="Times New Roman"/>
          <w:bCs w:val="0"/>
          <w:iCs/>
          <w:sz w:val="24"/>
          <w:szCs w:val="24"/>
          <w:lang w:val="sr-Latn-RS"/>
        </w:rPr>
      </w:pPr>
    </w:p>
    <w:p w14:paraId="6DDB5F1B" w14:textId="77777777" w:rsidR="00E62AA4" w:rsidRPr="00885E1F" w:rsidRDefault="0062248E" w:rsidP="00C51EFB">
      <w:pPr>
        <w:pStyle w:val="ListParagraph"/>
        <w:numPr>
          <w:ilvl w:val="0"/>
          <w:numId w:val="4"/>
        </w:numPr>
        <w:spacing w:line="240" w:lineRule="auto"/>
        <w:rPr>
          <w:rFonts w:ascii="Times New Roman" w:hAnsi="Times New Roman"/>
          <w:sz w:val="24"/>
          <w:szCs w:val="24"/>
          <w:lang w:val="sr-Latn-RS"/>
        </w:rPr>
      </w:pPr>
      <w:r w:rsidRPr="00885E1F">
        <w:rPr>
          <w:rFonts w:ascii="Times New Roman" w:hAnsi="Times New Roman"/>
          <w:b/>
          <w:sz w:val="24"/>
          <w:szCs w:val="24"/>
          <w:lang w:val="sr-Latn-RS"/>
        </w:rPr>
        <w:t>“</w:t>
      </w:r>
      <w:r w:rsidR="00C51EFB" w:rsidRPr="00885E1F">
        <w:rPr>
          <w:lang w:val="sr-Latn-RS"/>
        </w:rPr>
        <w:t xml:space="preserve"> </w:t>
      </w:r>
      <w:r w:rsidR="00C51EFB" w:rsidRPr="00885E1F">
        <w:rPr>
          <w:rFonts w:ascii="Times New Roman" w:hAnsi="Times New Roman"/>
          <w:b/>
          <w:sz w:val="24"/>
          <w:szCs w:val="24"/>
          <w:lang w:val="sr-Latn-RS"/>
        </w:rPr>
        <w:t xml:space="preserve">Predstavnik” </w:t>
      </w:r>
      <w:r w:rsidR="00C51EFB" w:rsidRPr="00885E1F">
        <w:rPr>
          <w:rFonts w:ascii="Times New Roman" w:hAnsi="Times New Roman"/>
          <w:sz w:val="24"/>
          <w:szCs w:val="24"/>
          <w:lang w:val="sr-Latn-RS"/>
        </w:rPr>
        <w:t>predstavlja bilo koje lice koje je zakonski ovlašćeno da deluje u ime ponuđača tokom tendera, uključujući i potpisivanje ugovora o prodaji akcija i bilo kojeg drugog relevantnog dokumenta.</w:t>
      </w:r>
    </w:p>
    <w:p w14:paraId="13DC6F78" w14:textId="77777777" w:rsidR="00E62AA4" w:rsidRPr="00885E1F" w:rsidRDefault="00E62AA4" w:rsidP="00206CDF">
      <w:pPr>
        <w:rPr>
          <w:rFonts w:ascii="Times New Roman" w:eastAsia="Times New Roman" w:hAnsi="Times New Roman"/>
          <w:kern w:val="0"/>
          <w:sz w:val="24"/>
          <w:szCs w:val="24"/>
          <w:lang w:val="sr-Latn-RS"/>
        </w:rPr>
      </w:pPr>
    </w:p>
    <w:p w14:paraId="0AAD0E5C" w14:textId="77777777" w:rsidR="00E62AA4" w:rsidRPr="00CE2AC5" w:rsidRDefault="00E62AA4" w:rsidP="00C51EFB">
      <w:pPr>
        <w:pStyle w:val="ListParagraph"/>
        <w:numPr>
          <w:ilvl w:val="0"/>
          <w:numId w:val="4"/>
        </w:numPr>
        <w:spacing w:line="240" w:lineRule="auto"/>
        <w:rPr>
          <w:rFonts w:ascii="Times New Roman" w:hAnsi="Times New Roman"/>
          <w:bCs w:val="0"/>
          <w:sz w:val="24"/>
          <w:szCs w:val="24"/>
          <w:lang w:val="sr-Latn-RS"/>
        </w:rPr>
      </w:pPr>
      <w:r w:rsidRPr="00885E1F">
        <w:rPr>
          <w:rFonts w:ascii="Times New Roman" w:hAnsi="Times New Roman"/>
          <w:b/>
          <w:sz w:val="24"/>
          <w:szCs w:val="24"/>
          <w:lang w:val="sr-Latn-RS"/>
        </w:rPr>
        <w:lastRenderedPageBreak/>
        <w:t>“</w:t>
      </w:r>
      <w:r w:rsidR="00C51EFB" w:rsidRPr="00885E1F">
        <w:rPr>
          <w:lang w:val="sr-Latn-RS"/>
        </w:rPr>
        <w:t xml:space="preserve"> </w:t>
      </w:r>
      <w:r w:rsidR="00C51EFB" w:rsidRPr="00885E1F">
        <w:rPr>
          <w:rFonts w:ascii="Times New Roman" w:hAnsi="Times New Roman"/>
          <w:b/>
          <w:sz w:val="24"/>
          <w:szCs w:val="24"/>
          <w:lang w:val="sr-Latn-RS"/>
        </w:rPr>
        <w:t xml:space="preserve">Pravila tendera” </w:t>
      </w:r>
      <w:r w:rsidR="00C51EFB" w:rsidRPr="00FE1479">
        <w:rPr>
          <w:rFonts w:ascii="Times New Roman" w:hAnsi="Times New Roman"/>
          <w:bCs w:val="0"/>
          <w:sz w:val="24"/>
          <w:szCs w:val="24"/>
          <w:lang w:val="sr-Latn-RS"/>
        </w:rPr>
        <w:t>predstavljaju ova opšte pravila tendera.</w:t>
      </w:r>
    </w:p>
    <w:p w14:paraId="2C0CA901" w14:textId="77777777" w:rsidR="00E62AA4" w:rsidRPr="00885E1F" w:rsidRDefault="00E62AA4" w:rsidP="00206CDF">
      <w:pPr>
        <w:rPr>
          <w:rFonts w:ascii="Times New Roman" w:eastAsia="Times New Roman" w:hAnsi="Times New Roman"/>
          <w:b/>
          <w:kern w:val="0"/>
          <w:sz w:val="24"/>
          <w:szCs w:val="24"/>
          <w:lang w:val="sr-Latn-RS"/>
        </w:rPr>
      </w:pPr>
    </w:p>
    <w:p w14:paraId="7CBC4D12" w14:textId="77777777" w:rsidR="00E62AA4" w:rsidRPr="00885E1F" w:rsidRDefault="00E62AA4" w:rsidP="00C51EFB">
      <w:pPr>
        <w:pStyle w:val="ListParagraph"/>
        <w:numPr>
          <w:ilvl w:val="0"/>
          <w:numId w:val="4"/>
        </w:numPr>
        <w:autoSpaceDE w:val="0"/>
        <w:autoSpaceDN w:val="0"/>
        <w:adjustRightInd w:val="0"/>
        <w:spacing w:line="240" w:lineRule="auto"/>
        <w:rPr>
          <w:rFonts w:ascii="Times New Roman" w:hAnsi="Times New Roman"/>
          <w:sz w:val="24"/>
          <w:szCs w:val="24"/>
          <w:lang w:val="sr-Latn-RS"/>
        </w:rPr>
      </w:pPr>
      <w:r w:rsidRPr="00885E1F">
        <w:rPr>
          <w:rFonts w:ascii="Times New Roman" w:hAnsi="Times New Roman"/>
          <w:b/>
          <w:sz w:val="24"/>
          <w:szCs w:val="24"/>
          <w:lang w:val="sr-Latn-RS"/>
        </w:rPr>
        <w:t>“</w:t>
      </w:r>
      <w:r w:rsidR="00C51EFB" w:rsidRPr="00885E1F">
        <w:rPr>
          <w:lang w:val="sr-Latn-RS"/>
        </w:rPr>
        <w:t xml:space="preserve"> </w:t>
      </w:r>
      <w:r w:rsidR="00C51EFB" w:rsidRPr="00885E1F">
        <w:rPr>
          <w:rFonts w:ascii="Times New Roman" w:hAnsi="Times New Roman"/>
          <w:b/>
          <w:sz w:val="24"/>
          <w:szCs w:val="24"/>
          <w:lang w:val="sr-Latn-RS"/>
        </w:rPr>
        <w:t xml:space="preserve">Novi subjekat” </w:t>
      </w:r>
      <w:r w:rsidR="00C51EFB" w:rsidRPr="00885E1F">
        <w:rPr>
          <w:rFonts w:ascii="Times New Roman" w:hAnsi="Times New Roman"/>
          <w:sz w:val="24"/>
          <w:szCs w:val="24"/>
          <w:lang w:val="sr-Latn-RS"/>
        </w:rPr>
        <w:t>predstavlja društvo sa ograničenim odgovornostima koje se osniva od strane agencije, u skladu sa Članom 8 Zakona o agenciji (gde Agencija deluje u ime DP-a), subjekat koji će primiti tenderisane jedinice i one koje će se postaviti u tenderu za privatizaciju.</w:t>
      </w:r>
    </w:p>
    <w:p w14:paraId="5EE5B734" w14:textId="77777777" w:rsidR="00E62AA4" w:rsidRPr="00885E1F" w:rsidRDefault="00E62AA4" w:rsidP="00206CDF">
      <w:pPr>
        <w:autoSpaceDE w:val="0"/>
        <w:autoSpaceDN w:val="0"/>
        <w:adjustRightInd w:val="0"/>
        <w:rPr>
          <w:rFonts w:ascii="Times New Roman" w:eastAsia="Times New Roman" w:hAnsi="Times New Roman"/>
          <w:kern w:val="0"/>
          <w:sz w:val="24"/>
          <w:szCs w:val="24"/>
          <w:lang w:val="sr-Latn-RS"/>
        </w:rPr>
      </w:pPr>
    </w:p>
    <w:p w14:paraId="2DB235E9" w14:textId="77777777" w:rsidR="00E62AA4" w:rsidRPr="00885E1F" w:rsidRDefault="0062248E" w:rsidP="00C51EFB">
      <w:pPr>
        <w:pStyle w:val="ListParagraph"/>
        <w:numPr>
          <w:ilvl w:val="0"/>
          <w:numId w:val="4"/>
        </w:numPr>
        <w:autoSpaceDE w:val="0"/>
        <w:autoSpaceDN w:val="0"/>
        <w:adjustRightInd w:val="0"/>
        <w:rPr>
          <w:rFonts w:ascii="Times New Roman" w:hAnsi="Times New Roman"/>
          <w:bCs w:val="0"/>
          <w:sz w:val="24"/>
          <w:szCs w:val="24"/>
          <w:lang w:val="sr-Latn-RS"/>
        </w:rPr>
      </w:pPr>
      <w:r w:rsidRPr="00885E1F">
        <w:rPr>
          <w:rFonts w:ascii="Times New Roman" w:hAnsi="Times New Roman"/>
          <w:b/>
          <w:sz w:val="24"/>
          <w:szCs w:val="24"/>
          <w:lang w:val="sr-Latn-RS"/>
        </w:rPr>
        <w:t>“</w:t>
      </w:r>
      <w:r w:rsidR="00C51EFB" w:rsidRPr="00885E1F">
        <w:rPr>
          <w:lang w:val="sr-Latn-RS"/>
        </w:rPr>
        <w:t xml:space="preserve"> </w:t>
      </w:r>
      <w:r w:rsidR="00C51EFB" w:rsidRPr="00885E1F">
        <w:rPr>
          <w:rFonts w:ascii="Times New Roman" w:hAnsi="Times New Roman"/>
          <w:b/>
          <w:sz w:val="24"/>
          <w:szCs w:val="24"/>
          <w:lang w:val="sr-Latn-RS"/>
        </w:rPr>
        <w:t xml:space="preserve">Taksa za podnošenje ponuda” </w:t>
      </w:r>
      <w:r w:rsidR="00C51EFB" w:rsidRPr="00885E1F">
        <w:rPr>
          <w:rFonts w:ascii="Times New Roman" w:hAnsi="Times New Roman"/>
          <w:sz w:val="24"/>
          <w:szCs w:val="24"/>
          <w:lang w:val="sr-Latn-RS"/>
        </w:rPr>
        <w:t>predstavlja nepovratnu tarifu za predaju ponude u iznosu od € 200 (dve stotine Evra), osim ukoliko ovom uredbom nije drugačije predvidjeno, koju je ponudjač platio Agenicji u saglasnosti sa Članom 7.1 ove uredbe.</w:t>
      </w:r>
    </w:p>
    <w:p w14:paraId="28CAF454" w14:textId="77777777" w:rsidR="00C51EFB" w:rsidRPr="00885E1F" w:rsidRDefault="00C51EFB" w:rsidP="00C51EFB">
      <w:pPr>
        <w:pStyle w:val="ListParagraph"/>
        <w:numPr>
          <w:ilvl w:val="0"/>
          <w:numId w:val="0"/>
        </w:numPr>
        <w:ind w:left="1316"/>
        <w:rPr>
          <w:rFonts w:ascii="Times New Roman" w:hAnsi="Times New Roman"/>
          <w:bCs w:val="0"/>
          <w:sz w:val="24"/>
          <w:szCs w:val="24"/>
          <w:lang w:val="sr-Latn-RS"/>
        </w:rPr>
      </w:pPr>
    </w:p>
    <w:p w14:paraId="0D0BF556" w14:textId="77777777" w:rsidR="00E62AA4" w:rsidRPr="00885E1F" w:rsidRDefault="0062248E" w:rsidP="00C51EFB">
      <w:pPr>
        <w:pStyle w:val="ListParagraph"/>
        <w:numPr>
          <w:ilvl w:val="0"/>
          <w:numId w:val="4"/>
        </w:numPr>
        <w:autoSpaceDE w:val="0"/>
        <w:autoSpaceDN w:val="0"/>
        <w:adjustRightInd w:val="0"/>
        <w:rPr>
          <w:rFonts w:ascii="Times New Roman" w:hAnsi="Times New Roman"/>
          <w:sz w:val="24"/>
          <w:szCs w:val="24"/>
          <w:lang w:val="sr-Latn-RS"/>
        </w:rPr>
      </w:pPr>
      <w:r w:rsidRPr="00885E1F">
        <w:rPr>
          <w:rFonts w:ascii="Times New Roman" w:hAnsi="Times New Roman"/>
          <w:b/>
          <w:sz w:val="24"/>
          <w:szCs w:val="24"/>
          <w:lang w:val="sr-Latn-RS"/>
        </w:rPr>
        <w:t>“</w:t>
      </w:r>
      <w:r w:rsidR="00C51EFB" w:rsidRPr="00885E1F">
        <w:rPr>
          <w:lang w:val="sr-Latn-RS"/>
        </w:rPr>
        <w:t xml:space="preserve"> </w:t>
      </w:r>
      <w:r w:rsidR="00C51EFB" w:rsidRPr="00885E1F">
        <w:rPr>
          <w:rFonts w:ascii="Times New Roman" w:hAnsi="Times New Roman"/>
          <w:b/>
          <w:sz w:val="24"/>
          <w:szCs w:val="24"/>
          <w:lang w:val="sr-Latn-RS"/>
        </w:rPr>
        <w:t xml:space="preserve">Kontrolni sto” </w:t>
      </w:r>
      <w:r w:rsidR="00C51EFB" w:rsidRPr="00885E1F">
        <w:rPr>
          <w:rFonts w:ascii="Times New Roman" w:hAnsi="Times New Roman"/>
          <w:sz w:val="24"/>
          <w:szCs w:val="24"/>
          <w:lang w:val="sr-Latn-RS"/>
        </w:rPr>
        <w:t>čine službenici Agencije koji su odredjeni da vrše evidenciju tenderske dokumentacije podnete na dan prodaje.</w:t>
      </w:r>
    </w:p>
    <w:p w14:paraId="1ECFAE46" w14:textId="77777777" w:rsidR="00C51EFB" w:rsidRPr="00885E1F" w:rsidRDefault="00C51EFB" w:rsidP="00C51EFB">
      <w:pPr>
        <w:pStyle w:val="ListParagraph"/>
        <w:numPr>
          <w:ilvl w:val="0"/>
          <w:numId w:val="0"/>
        </w:numPr>
        <w:ind w:left="1316"/>
        <w:rPr>
          <w:rFonts w:ascii="Times New Roman" w:hAnsi="Times New Roman"/>
          <w:sz w:val="24"/>
          <w:szCs w:val="24"/>
          <w:lang w:val="sr-Latn-RS"/>
        </w:rPr>
      </w:pPr>
    </w:p>
    <w:p w14:paraId="205D7897" w14:textId="77777777" w:rsidR="00E62AA4" w:rsidRPr="00885E1F" w:rsidRDefault="00E62AA4" w:rsidP="00C51EFB">
      <w:pPr>
        <w:pStyle w:val="ListParagraph"/>
        <w:numPr>
          <w:ilvl w:val="0"/>
          <w:numId w:val="4"/>
        </w:numPr>
        <w:autoSpaceDE w:val="0"/>
        <w:autoSpaceDN w:val="0"/>
        <w:adjustRightInd w:val="0"/>
        <w:rPr>
          <w:rFonts w:ascii="Times New Roman" w:hAnsi="Times New Roman"/>
          <w:sz w:val="24"/>
          <w:szCs w:val="24"/>
          <w:lang w:val="sr-Latn-RS"/>
        </w:rPr>
      </w:pPr>
      <w:r w:rsidRPr="00885E1F">
        <w:rPr>
          <w:rFonts w:ascii="Times New Roman" w:hAnsi="Times New Roman"/>
          <w:b/>
          <w:sz w:val="24"/>
          <w:szCs w:val="24"/>
          <w:lang w:val="sr-Latn-RS"/>
        </w:rPr>
        <w:t>“</w:t>
      </w:r>
      <w:r w:rsidR="00C51EFB" w:rsidRPr="00885E1F">
        <w:rPr>
          <w:lang w:val="sr-Latn-RS"/>
        </w:rPr>
        <w:t xml:space="preserve"> </w:t>
      </w:r>
      <w:r w:rsidR="00C51EFB" w:rsidRPr="00885E1F">
        <w:rPr>
          <w:rFonts w:ascii="Times New Roman" w:hAnsi="Times New Roman"/>
          <w:b/>
          <w:sz w:val="24"/>
          <w:szCs w:val="24"/>
          <w:lang w:val="sr-Latn-RS"/>
        </w:rPr>
        <w:t xml:space="preserve">Tender” </w:t>
      </w:r>
      <w:r w:rsidR="00C51EFB" w:rsidRPr="00885E1F">
        <w:rPr>
          <w:rFonts w:ascii="Times New Roman" w:hAnsi="Times New Roman"/>
          <w:sz w:val="24"/>
          <w:szCs w:val="24"/>
          <w:lang w:val="sr-Latn-RS"/>
        </w:rPr>
        <w:t>predstavlja čitav proces kroz koji Agencija uređuje privatizaciju novog subjekta ili stavlja imovinu na prodaju putem tendera, vrši klasifikaciju i identifikaciju ponude sa najvišom cenom i zaključuje prodaju tenderisanih jedinica privremenom pobedničkom ponuđaču.</w:t>
      </w:r>
    </w:p>
    <w:p w14:paraId="3CE8056F" w14:textId="77777777" w:rsidR="00C51EFB" w:rsidRPr="00885E1F" w:rsidRDefault="00C51EFB" w:rsidP="00C51EFB">
      <w:pPr>
        <w:pStyle w:val="ListParagraph"/>
        <w:numPr>
          <w:ilvl w:val="0"/>
          <w:numId w:val="0"/>
        </w:numPr>
        <w:ind w:left="1316"/>
        <w:rPr>
          <w:rFonts w:ascii="Times New Roman" w:hAnsi="Times New Roman"/>
          <w:sz w:val="24"/>
          <w:szCs w:val="24"/>
          <w:lang w:val="sr-Latn-RS"/>
        </w:rPr>
      </w:pPr>
    </w:p>
    <w:p w14:paraId="2C253F3A" w14:textId="77777777" w:rsidR="00E62AA4" w:rsidRPr="00885E1F" w:rsidRDefault="00E62AA4" w:rsidP="00C51EFB">
      <w:pPr>
        <w:pStyle w:val="ListParagraph"/>
        <w:numPr>
          <w:ilvl w:val="0"/>
          <w:numId w:val="4"/>
        </w:numPr>
        <w:autoSpaceDE w:val="0"/>
        <w:autoSpaceDN w:val="0"/>
        <w:adjustRightInd w:val="0"/>
        <w:spacing w:line="240" w:lineRule="auto"/>
        <w:rPr>
          <w:rFonts w:ascii="Times New Roman" w:hAnsi="Times New Roman"/>
          <w:sz w:val="24"/>
          <w:szCs w:val="24"/>
          <w:lang w:val="sr-Latn-RS"/>
        </w:rPr>
      </w:pPr>
      <w:r w:rsidRPr="00885E1F">
        <w:rPr>
          <w:rFonts w:ascii="Times New Roman" w:hAnsi="Times New Roman"/>
          <w:b/>
          <w:sz w:val="24"/>
          <w:szCs w:val="24"/>
          <w:lang w:val="sr-Latn-RS"/>
        </w:rPr>
        <w:t>“</w:t>
      </w:r>
      <w:r w:rsidR="00C51EFB" w:rsidRPr="00885E1F">
        <w:rPr>
          <w:lang w:val="sr-Latn-RS"/>
        </w:rPr>
        <w:t xml:space="preserve"> </w:t>
      </w:r>
      <w:r w:rsidR="00C51EFB" w:rsidRPr="00885E1F">
        <w:rPr>
          <w:rFonts w:ascii="Times New Roman" w:hAnsi="Times New Roman"/>
          <w:b/>
          <w:sz w:val="24"/>
          <w:szCs w:val="24"/>
          <w:lang w:val="sr-Latn-RS"/>
        </w:rPr>
        <w:t xml:space="preserve">Provera istorijata najvišeg ponudjača” </w:t>
      </w:r>
      <w:r w:rsidR="00C51EFB" w:rsidRPr="00885E1F">
        <w:rPr>
          <w:rFonts w:ascii="Times New Roman" w:hAnsi="Times New Roman"/>
          <w:sz w:val="24"/>
          <w:szCs w:val="24"/>
          <w:lang w:val="sr-Latn-RS"/>
        </w:rPr>
        <w:t>predstavlja verifikaciju informacija/dokumentacije napravljene od strane Agencije, koja ima za cilj utvrđivanje da privremeni pobednički ponuđač nije ponuđač sa zabranom davanja ponude, prema Članu 10 ove uredbe.</w:t>
      </w:r>
    </w:p>
    <w:p w14:paraId="2BF76DFC" w14:textId="77777777" w:rsidR="00E62AA4" w:rsidRPr="00885E1F" w:rsidRDefault="00E62AA4" w:rsidP="00206CDF">
      <w:pPr>
        <w:autoSpaceDE w:val="0"/>
        <w:autoSpaceDN w:val="0"/>
        <w:adjustRightInd w:val="0"/>
        <w:ind w:right="-360"/>
        <w:rPr>
          <w:rFonts w:ascii="Times New Roman" w:eastAsia="Times New Roman" w:hAnsi="Times New Roman"/>
          <w:iCs/>
          <w:kern w:val="0"/>
          <w:sz w:val="24"/>
          <w:szCs w:val="24"/>
          <w:lang w:val="sr-Latn-RS"/>
        </w:rPr>
      </w:pPr>
    </w:p>
    <w:p w14:paraId="4E433530" w14:textId="77777777" w:rsidR="00E62AA4" w:rsidRPr="00885E1F" w:rsidRDefault="0062248E" w:rsidP="007E51AC">
      <w:pPr>
        <w:pStyle w:val="ListParagraph"/>
        <w:numPr>
          <w:ilvl w:val="0"/>
          <w:numId w:val="4"/>
        </w:numPr>
        <w:autoSpaceDE w:val="0"/>
        <w:autoSpaceDN w:val="0"/>
        <w:adjustRightInd w:val="0"/>
        <w:spacing w:line="240" w:lineRule="auto"/>
        <w:rPr>
          <w:rFonts w:ascii="Times New Roman" w:hAnsi="Times New Roman"/>
          <w:sz w:val="24"/>
          <w:szCs w:val="24"/>
          <w:lang w:val="sr-Latn-RS"/>
        </w:rPr>
      </w:pPr>
      <w:r w:rsidRPr="00885E1F">
        <w:rPr>
          <w:rFonts w:ascii="Times New Roman" w:hAnsi="Times New Roman"/>
          <w:b/>
          <w:sz w:val="24"/>
          <w:szCs w:val="24"/>
          <w:lang w:val="sr-Latn-RS"/>
        </w:rPr>
        <w:t>“</w:t>
      </w:r>
      <w:r w:rsidR="00C51EFB" w:rsidRPr="00885E1F">
        <w:rPr>
          <w:rFonts w:ascii="Times New Roman" w:hAnsi="Times New Roman"/>
          <w:b/>
          <w:sz w:val="24"/>
          <w:szCs w:val="24"/>
          <w:lang w:val="sr-Latn-RS"/>
        </w:rPr>
        <w:t>Namenski račun</w:t>
      </w:r>
      <w:r w:rsidR="00E62AA4" w:rsidRPr="00885E1F">
        <w:rPr>
          <w:rFonts w:ascii="Times New Roman" w:hAnsi="Times New Roman"/>
          <w:b/>
          <w:sz w:val="24"/>
          <w:szCs w:val="24"/>
          <w:lang w:val="sr-Latn-RS"/>
        </w:rPr>
        <w:t xml:space="preserve">” </w:t>
      </w:r>
      <w:r w:rsidR="00C51EFB" w:rsidRPr="00885E1F">
        <w:rPr>
          <w:rFonts w:ascii="Times New Roman" w:hAnsi="Times New Roman"/>
          <w:sz w:val="24"/>
          <w:szCs w:val="24"/>
          <w:lang w:val="sr-Latn-RS"/>
        </w:rPr>
        <w:t>predstavlja bankovni račun koji je Agencija namenila u svrhu primanja otkupne cene koju plaća privremeni pobednički ponudjač i detalji o njemu će biti dati privremnom pobedničkom ponudjaču.</w:t>
      </w:r>
      <w:r w:rsidR="00C51EFB" w:rsidRPr="00885E1F">
        <w:rPr>
          <w:rFonts w:ascii="Times New Roman" w:hAnsi="Times New Roman"/>
          <w:b/>
          <w:sz w:val="24"/>
          <w:szCs w:val="24"/>
          <w:lang w:val="sr-Latn-RS"/>
        </w:rPr>
        <w:t xml:space="preserve"> </w:t>
      </w:r>
    </w:p>
    <w:p w14:paraId="035C47B6" w14:textId="77777777" w:rsidR="00C51EFB" w:rsidRPr="00885E1F" w:rsidRDefault="00C51EFB" w:rsidP="00C51EFB">
      <w:pPr>
        <w:pStyle w:val="ListParagraph"/>
        <w:numPr>
          <w:ilvl w:val="0"/>
          <w:numId w:val="0"/>
        </w:numPr>
        <w:ind w:left="1316"/>
        <w:rPr>
          <w:rFonts w:ascii="Times New Roman" w:hAnsi="Times New Roman"/>
          <w:sz w:val="24"/>
          <w:szCs w:val="24"/>
          <w:lang w:val="sr-Latn-RS"/>
        </w:rPr>
      </w:pPr>
    </w:p>
    <w:p w14:paraId="6BE8149E" w14:textId="77777777" w:rsidR="00E62AA4" w:rsidRPr="00885E1F" w:rsidRDefault="00C51EFB" w:rsidP="00206CDF">
      <w:pPr>
        <w:pStyle w:val="Heading2"/>
        <w:spacing w:after="0" w:line="240" w:lineRule="auto"/>
        <w:jc w:val="center"/>
        <w:rPr>
          <w:rFonts w:ascii="Times New Roman" w:hAnsi="Times New Roman"/>
          <w:b/>
          <w:kern w:val="0"/>
          <w:sz w:val="24"/>
          <w:szCs w:val="24"/>
          <w:lang w:val="sr-Latn-RS"/>
        </w:rPr>
      </w:pPr>
      <w:bookmarkStart w:id="6" w:name="_Toc96505561"/>
      <w:r w:rsidRPr="00885E1F">
        <w:rPr>
          <w:rFonts w:ascii="Times New Roman" w:hAnsi="Times New Roman"/>
          <w:b/>
          <w:caps w:val="0"/>
          <w:kern w:val="0"/>
          <w:sz w:val="24"/>
          <w:szCs w:val="24"/>
          <w:lang w:val="sr-Latn-RS"/>
        </w:rPr>
        <w:t>Član</w:t>
      </w:r>
      <w:r w:rsidR="00C82E03" w:rsidRPr="00885E1F">
        <w:rPr>
          <w:rFonts w:ascii="Times New Roman" w:hAnsi="Times New Roman"/>
          <w:b/>
          <w:caps w:val="0"/>
          <w:kern w:val="0"/>
          <w:sz w:val="24"/>
          <w:szCs w:val="24"/>
          <w:lang w:val="sr-Latn-RS"/>
        </w:rPr>
        <w:t xml:space="preserve"> </w:t>
      </w:r>
      <w:r w:rsidR="00DD7EE5" w:rsidRPr="00885E1F">
        <w:rPr>
          <w:rFonts w:ascii="Times New Roman" w:hAnsi="Times New Roman"/>
          <w:b/>
          <w:kern w:val="0"/>
          <w:sz w:val="24"/>
          <w:szCs w:val="24"/>
          <w:lang w:val="sr-Latn-RS"/>
        </w:rPr>
        <w:t>3</w:t>
      </w:r>
      <w:bookmarkEnd w:id="6"/>
    </w:p>
    <w:p w14:paraId="416BD427" w14:textId="6BA9B439" w:rsidR="00E62AA4" w:rsidRPr="00885E1F" w:rsidRDefault="00D72E09" w:rsidP="00C51EFB">
      <w:pPr>
        <w:autoSpaceDE w:val="0"/>
        <w:autoSpaceDN w:val="0"/>
        <w:adjustRightInd w:val="0"/>
        <w:jc w:val="center"/>
        <w:rPr>
          <w:rFonts w:ascii="Times New Roman" w:hAnsi="Times New Roman"/>
          <w:b/>
          <w:color w:val="000000"/>
          <w:kern w:val="0"/>
          <w:sz w:val="24"/>
          <w:szCs w:val="24"/>
          <w:lang w:val="sr-Latn-RS"/>
        </w:rPr>
      </w:pPr>
      <w:r w:rsidRPr="00885E1F">
        <w:rPr>
          <w:rFonts w:ascii="Times New Roman" w:hAnsi="Times New Roman"/>
          <w:b/>
          <w:color w:val="000000"/>
          <w:kern w:val="0"/>
          <w:sz w:val="24"/>
          <w:szCs w:val="24"/>
          <w:lang w:val="sr-Latn-RS"/>
        </w:rPr>
        <w:t>Pravna valjanost i tumačenje Pravila tendera</w:t>
      </w:r>
    </w:p>
    <w:p w14:paraId="60B6C597" w14:textId="77777777" w:rsidR="00C51EFB" w:rsidRPr="00885E1F" w:rsidRDefault="00C51EFB" w:rsidP="00C51EFB">
      <w:pPr>
        <w:autoSpaceDE w:val="0"/>
        <w:autoSpaceDN w:val="0"/>
        <w:adjustRightInd w:val="0"/>
        <w:jc w:val="center"/>
        <w:rPr>
          <w:rFonts w:ascii="Times New Roman" w:eastAsia="Times New Roman" w:hAnsi="Times New Roman"/>
          <w:b/>
          <w:bCs/>
          <w:kern w:val="0"/>
          <w:sz w:val="24"/>
          <w:szCs w:val="24"/>
          <w:lang w:val="sr-Latn-RS"/>
        </w:rPr>
      </w:pPr>
    </w:p>
    <w:p w14:paraId="5EC7217F" w14:textId="77777777" w:rsidR="000F543A" w:rsidRPr="00885E1F" w:rsidRDefault="000F543A" w:rsidP="000F543A">
      <w:pPr>
        <w:pStyle w:val="ListParagraph"/>
        <w:numPr>
          <w:ilvl w:val="0"/>
          <w:numId w:val="5"/>
        </w:numPr>
        <w:spacing w:line="240" w:lineRule="auto"/>
        <w:ind w:left="0" w:firstLine="0"/>
        <w:rPr>
          <w:rFonts w:ascii="Times New Roman" w:hAnsi="Times New Roman"/>
          <w:color w:val="000000"/>
          <w:sz w:val="24"/>
          <w:szCs w:val="24"/>
          <w:lang w:val="sr-Latn-RS"/>
        </w:rPr>
      </w:pPr>
      <w:r w:rsidRPr="00885E1F">
        <w:rPr>
          <w:rFonts w:ascii="Times New Roman" w:hAnsi="Times New Roman"/>
          <w:color w:val="000000"/>
          <w:sz w:val="24"/>
          <w:szCs w:val="24"/>
          <w:lang w:val="sr-Latn-RS"/>
        </w:rPr>
        <w:t>Pravila tendera su obavezujuća za sprovođenje, kako za Agenciju tako i za bilo koje drugo lice koje učestvuje ili je uključeno u postupke privatizacije ili likvidacije, prema pravilima tendera. Da bi ponuda bila uzeta u obzir, treba da bude u skladu sa pravilima tendera. Učešćem ponuđača u bilo kojoj fazi tendera ili podnošenjem ponude, ponuđač se slaže i preduzima mere prema uslovima i procedurama određenim u Pravilima Tendera.</w:t>
      </w:r>
    </w:p>
    <w:p w14:paraId="185CF7B4" w14:textId="77777777" w:rsidR="00DC5C6F" w:rsidRPr="00885E1F" w:rsidRDefault="00DC5C6F" w:rsidP="00C518C4">
      <w:pPr>
        <w:pStyle w:val="ListParagraph"/>
        <w:numPr>
          <w:ilvl w:val="0"/>
          <w:numId w:val="0"/>
        </w:numPr>
        <w:spacing w:line="240" w:lineRule="auto"/>
        <w:ind w:left="426"/>
        <w:rPr>
          <w:rFonts w:ascii="Times New Roman" w:hAnsi="Times New Roman"/>
          <w:color w:val="000000"/>
          <w:sz w:val="24"/>
          <w:szCs w:val="24"/>
          <w:lang w:val="sr-Latn-RS"/>
        </w:rPr>
      </w:pPr>
    </w:p>
    <w:p w14:paraId="419783D1" w14:textId="107C0426" w:rsidR="00E62AA4" w:rsidRPr="00885E1F" w:rsidRDefault="00527E08" w:rsidP="00D72E09">
      <w:pPr>
        <w:pStyle w:val="ListParagraph"/>
        <w:numPr>
          <w:ilvl w:val="0"/>
          <w:numId w:val="5"/>
        </w:numPr>
        <w:spacing w:line="240" w:lineRule="auto"/>
        <w:ind w:left="0" w:firstLine="0"/>
        <w:rPr>
          <w:rFonts w:ascii="Times New Roman" w:hAnsi="Times New Roman"/>
          <w:color w:val="000000"/>
          <w:sz w:val="24"/>
          <w:szCs w:val="24"/>
          <w:lang w:val="sr-Latn-RS"/>
        </w:rPr>
      </w:pPr>
      <w:r w:rsidRPr="00885E1F">
        <w:rPr>
          <w:rFonts w:ascii="Times New Roman" w:hAnsi="Times New Roman"/>
          <w:color w:val="000000"/>
          <w:sz w:val="24"/>
          <w:szCs w:val="24"/>
          <w:lang w:val="sr-Latn-RS"/>
        </w:rPr>
        <w:t xml:space="preserve"> </w:t>
      </w:r>
      <w:r w:rsidR="00DC5C6F" w:rsidRPr="00885E1F">
        <w:rPr>
          <w:rFonts w:ascii="Times New Roman" w:hAnsi="Times New Roman"/>
          <w:color w:val="000000"/>
          <w:sz w:val="24"/>
          <w:szCs w:val="24"/>
          <w:lang w:val="sr-Latn-RS"/>
        </w:rPr>
        <w:t xml:space="preserve"> </w:t>
      </w:r>
      <w:r w:rsidR="000F543A" w:rsidRPr="00885E1F">
        <w:rPr>
          <w:rFonts w:ascii="Times New Roman" w:hAnsi="Times New Roman"/>
          <w:color w:val="000000"/>
          <w:sz w:val="24"/>
          <w:szCs w:val="24"/>
          <w:lang w:val="sr-Latn-RS"/>
        </w:rPr>
        <w:t xml:space="preserve">Pravila tendera </w:t>
      </w:r>
      <w:r w:rsidR="00D72E09" w:rsidRPr="00885E1F">
        <w:rPr>
          <w:rFonts w:ascii="Times New Roman" w:hAnsi="Times New Roman"/>
          <w:color w:val="000000"/>
          <w:sz w:val="24"/>
          <w:szCs w:val="24"/>
          <w:lang w:val="sr-Latn-RS"/>
        </w:rPr>
        <w:t xml:space="preserve">se tumače </w:t>
      </w:r>
      <w:r w:rsidR="000F543A" w:rsidRPr="00885E1F">
        <w:rPr>
          <w:rFonts w:ascii="Times New Roman" w:hAnsi="Times New Roman"/>
          <w:color w:val="000000"/>
          <w:sz w:val="24"/>
          <w:szCs w:val="24"/>
          <w:lang w:val="sr-Latn-RS"/>
        </w:rPr>
        <w:t xml:space="preserve">u duhu Zakona </w:t>
      </w:r>
      <w:r w:rsidR="00D72E09" w:rsidRPr="00885E1F">
        <w:rPr>
          <w:rFonts w:ascii="Times New Roman" w:hAnsi="Times New Roman"/>
          <w:color w:val="000000"/>
          <w:sz w:val="24"/>
          <w:szCs w:val="24"/>
          <w:lang w:val="sr-Latn-RS"/>
        </w:rPr>
        <w:t>o agenciji</w:t>
      </w:r>
      <w:r w:rsidR="000F543A" w:rsidRPr="00885E1F">
        <w:rPr>
          <w:rFonts w:ascii="Times New Roman" w:hAnsi="Times New Roman"/>
          <w:color w:val="000000"/>
          <w:sz w:val="24"/>
          <w:szCs w:val="24"/>
          <w:lang w:val="sr-Latn-RS"/>
        </w:rPr>
        <w:t xml:space="preserve"> i </w:t>
      </w:r>
      <w:r w:rsidR="00D72E09" w:rsidRPr="00885E1F">
        <w:rPr>
          <w:rFonts w:ascii="Times New Roman" w:hAnsi="Times New Roman"/>
          <w:color w:val="000000"/>
          <w:sz w:val="24"/>
          <w:szCs w:val="24"/>
          <w:lang w:val="sr-Latn-RS"/>
        </w:rPr>
        <w:t>Operativne politike</w:t>
      </w:r>
      <w:r w:rsidR="000F543A" w:rsidRPr="00885E1F">
        <w:rPr>
          <w:rFonts w:ascii="Times New Roman" w:hAnsi="Times New Roman"/>
          <w:color w:val="000000"/>
          <w:sz w:val="24"/>
          <w:szCs w:val="24"/>
          <w:lang w:val="sr-Latn-RS"/>
        </w:rPr>
        <w:t xml:space="preserve"> koje su na snazi. </w:t>
      </w:r>
      <w:r w:rsidR="00D72E09" w:rsidRPr="00885E1F">
        <w:rPr>
          <w:rFonts w:ascii="Times New Roman" w:hAnsi="Times New Roman"/>
          <w:color w:val="000000"/>
          <w:sz w:val="24"/>
          <w:szCs w:val="24"/>
          <w:lang w:val="sr-Latn-RS"/>
        </w:rPr>
        <w:t>U slučaju kada je određena odredba Pravila tendera u suprotnosti sa Zakonom o agenciji ili Operativnom politikom, onda prevladava Zakon o agenciji, odnosno Operativna politika</w:t>
      </w:r>
      <w:r w:rsidR="00DC5C6F" w:rsidRPr="00885E1F">
        <w:rPr>
          <w:rFonts w:ascii="Times New Roman" w:hAnsi="Times New Roman"/>
          <w:color w:val="000000"/>
          <w:sz w:val="24"/>
          <w:szCs w:val="24"/>
          <w:lang w:val="sr-Latn-RS"/>
        </w:rPr>
        <w:t>.</w:t>
      </w:r>
    </w:p>
    <w:p w14:paraId="1E9E4966" w14:textId="002F43B0" w:rsidR="00DC5C6F" w:rsidRPr="00885E1F" w:rsidRDefault="00DC5C6F" w:rsidP="00D72E09">
      <w:pPr>
        <w:rPr>
          <w:rFonts w:ascii="Times New Roman" w:hAnsi="Times New Roman"/>
          <w:color w:val="000000"/>
          <w:sz w:val="24"/>
          <w:szCs w:val="24"/>
          <w:lang w:val="sr-Latn-RS"/>
        </w:rPr>
      </w:pPr>
    </w:p>
    <w:p w14:paraId="39728EB8" w14:textId="77777777" w:rsidR="00E62AA4" w:rsidRPr="00885E1F" w:rsidRDefault="0073653D" w:rsidP="00C168D1">
      <w:pPr>
        <w:pStyle w:val="ListParagraph"/>
        <w:numPr>
          <w:ilvl w:val="0"/>
          <w:numId w:val="5"/>
        </w:numPr>
        <w:spacing w:line="240" w:lineRule="auto"/>
        <w:ind w:left="0" w:firstLine="0"/>
        <w:rPr>
          <w:rFonts w:ascii="Times New Roman" w:hAnsi="Times New Roman"/>
          <w:color w:val="000000"/>
          <w:sz w:val="24"/>
          <w:szCs w:val="24"/>
          <w:lang w:val="sr-Latn-RS"/>
        </w:rPr>
      </w:pPr>
      <w:r w:rsidRPr="00885E1F">
        <w:rPr>
          <w:rFonts w:ascii="Times New Roman" w:hAnsi="Times New Roman"/>
          <w:color w:val="000000"/>
          <w:sz w:val="24"/>
          <w:szCs w:val="24"/>
          <w:lang w:val="sr-Latn-RS"/>
        </w:rPr>
        <w:t xml:space="preserve">  </w:t>
      </w:r>
      <w:r w:rsidR="000F543A" w:rsidRPr="00885E1F">
        <w:rPr>
          <w:rFonts w:ascii="Times New Roman" w:hAnsi="Times New Roman"/>
          <w:color w:val="000000"/>
          <w:sz w:val="24"/>
          <w:szCs w:val="24"/>
          <w:lang w:val="sr-Latn-RS"/>
        </w:rPr>
        <w:t>Sve</w:t>
      </w:r>
      <w:r w:rsidR="00DC5C6F" w:rsidRPr="00885E1F">
        <w:rPr>
          <w:rFonts w:ascii="Times New Roman" w:hAnsi="Times New Roman"/>
          <w:color w:val="000000"/>
          <w:sz w:val="24"/>
          <w:szCs w:val="24"/>
          <w:lang w:val="sr-Latn-RS"/>
        </w:rPr>
        <w:t xml:space="preserve"> </w:t>
      </w:r>
      <w:r w:rsidR="000F543A" w:rsidRPr="00885E1F">
        <w:rPr>
          <w:rFonts w:ascii="Times New Roman" w:hAnsi="Times New Roman"/>
          <w:color w:val="000000"/>
          <w:sz w:val="24"/>
          <w:szCs w:val="24"/>
          <w:lang w:val="sr-Latn-RS"/>
        </w:rPr>
        <w:t>što se odnosi na muški rod, odnosi se i na ženski rod i sve što se odnosi na srednji rod, odnosi se i  na muški i ženski rod.</w:t>
      </w:r>
    </w:p>
    <w:p w14:paraId="7AD9F950" w14:textId="77777777" w:rsidR="00DC5C6F" w:rsidRPr="00885E1F" w:rsidRDefault="00DC5C6F" w:rsidP="006438B1">
      <w:pPr>
        <w:pStyle w:val="ListParagraph"/>
        <w:numPr>
          <w:ilvl w:val="0"/>
          <w:numId w:val="0"/>
        </w:numPr>
        <w:spacing w:line="240" w:lineRule="auto"/>
        <w:ind w:left="284" w:hanging="284"/>
        <w:rPr>
          <w:rFonts w:ascii="Times New Roman" w:hAnsi="Times New Roman"/>
          <w:color w:val="000000"/>
          <w:sz w:val="24"/>
          <w:szCs w:val="24"/>
          <w:lang w:val="sr-Latn-RS"/>
        </w:rPr>
      </w:pPr>
    </w:p>
    <w:p w14:paraId="173E756A" w14:textId="77777777" w:rsidR="00E62AA4" w:rsidRPr="00885E1F" w:rsidRDefault="000F543A" w:rsidP="00C168D1">
      <w:pPr>
        <w:pStyle w:val="ListParagraph"/>
        <w:numPr>
          <w:ilvl w:val="0"/>
          <w:numId w:val="5"/>
        </w:numPr>
        <w:spacing w:line="240" w:lineRule="auto"/>
        <w:ind w:left="0" w:firstLine="0"/>
        <w:rPr>
          <w:rFonts w:ascii="Times New Roman" w:hAnsi="Times New Roman"/>
          <w:color w:val="000000"/>
          <w:sz w:val="24"/>
          <w:szCs w:val="24"/>
          <w:lang w:val="sr-Latn-RS"/>
        </w:rPr>
      </w:pPr>
      <w:r w:rsidRPr="00885E1F">
        <w:rPr>
          <w:rFonts w:ascii="Times New Roman" w:hAnsi="Times New Roman"/>
          <w:color w:val="000000"/>
          <w:sz w:val="24"/>
          <w:szCs w:val="24"/>
          <w:lang w:val="sr-Latn-RS"/>
        </w:rPr>
        <w:lastRenderedPageBreak/>
        <w:t>Sve što se odnosi na jedninu, odnosi se i na množinu i suprotno, osim ako se iz konteksta rečenice ne može tumačiti na takav način.</w:t>
      </w:r>
    </w:p>
    <w:p w14:paraId="522B2704" w14:textId="77777777" w:rsidR="00DC5C6F" w:rsidRPr="00885E1F" w:rsidRDefault="00DC5C6F" w:rsidP="006438B1">
      <w:pPr>
        <w:pStyle w:val="ListParagraph"/>
        <w:numPr>
          <w:ilvl w:val="0"/>
          <w:numId w:val="0"/>
        </w:numPr>
        <w:spacing w:line="240" w:lineRule="auto"/>
        <w:ind w:left="1316" w:hanging="284"/>
        <w:rPr>
          <w:rFonts w:ascii="Times New Roman" w:hAnsi="Times New Roman"/>
          <w:color w:val="000000"/>
          <w:sz w:val="24"/>
          <w:szCs w:val="24"/>
          <w:lang w:val="sr-Latn-RS"/>
        </w:rPr>
      </w:pPr>
    </w:p>
    <w:p w14:paraId="5C84B78B" w14:textId="77777777" w:rsidR="000F543A" w:rsidRPr="00885E1F" w:rsidRDefault="00DC5C6F" w:rsidP="00D72E09">
      <w:pPr>
        <w:pStyle w:val="ListParagraph"/>
        <w:numPr>
          <w:ilvl w:val="0"/>
          <w:numId w:val="0"/>
        </w:numPr>
        <w:spacing w:line="240" w:lineRule="auto"/>
        <w:rPr>
          <w:rFonts w:ascii="Times New Roman" w:hAnsi="Times New Roman"/>
          <w:color w:val="000000"/>
          <w:sz w:val="24"/>
          <w:szCs w:val="24"/>
          <w:lang w:val="sr-Latn-RS"/>
        </w:rPr>
      </w:pPr>
      <w:r w:rsidRPr="00885E1F">
        <w:rPr>
          <w:rFonts w:ascii="Times New Roman" w:hAnsi="Times New Roman"/>
          <w:color w:val="000000"/>
          <w:sz w:val="24"/>
          <w:szCs w:val="24"/>
          <w:lang w:val="sr-Latn-RS"/>
        </w:rPr>
        <w:t xml:space="preserve">5.   </w:t>
      </w:r>
      <w:r w:rsidR="00527E08" w:rsidRPr="00885E1F">
        <w:rPr>
          <w:rFonts w:ascii="Times New Roman" w:hAnsi="Times New Roman"/>
          <w:color w:val="000000"/>
          <w:sz w:val="24"/>
          <w:szCs w:val="24"/>
          <w:lang w:val="sr-Latn-RS"/>
        </w:rPr>
        <w:t xml:space="preserve">    </w:t>
      </w:r>
      <w:r w:rsidR="000F543A" w:rsidRPr="00885E1F">
        <w:rPr>
          <w:rFonts w:ascii="Times New Roman" w:hAnsi="Times New Roman"/>
          <w:color w:val="000000"/>
          <w:sz w:val="24"/>
          <w:szCs w:val="24"/>
          <w:lang w:val="sr-Latn-RS"/>
        </w:rPr>
        <w:t>Naslovi su stavljeni samo radi lakšeg razumevanja značenja pravila tendera, tako da ne utiču na strukturu ili njihovo tumačenje.</w:t>
      </w:r>
    </w:p>
    <w:p w14:paraId="6A822955" w14:textId="77777777" w:rsidR="00E62AA4" w:rsidRPr="00885E1F" w:rsidRDefault="00E62AA4" w:rsidP="00206CDF">
      <w:pPr>
        <w:autoSpaceDE w:val="0"/>
        <w:autoSpaceDN w:val="0"/>
        <w:adjustRightInd w:val="0"/>
        <w:ind w:left="600" w:hanging="600"/>
        <w:rPr>
          <w:rFonts w:ascii="Times New Roman" w:eastAsia="Times New Roman" w:hAnsi="Times New Roman"/>
          <w:kern w:val="0"/>
          <w:sz w:val="24"/>
          <w:szCs w:val="24"/>
          <w:lang w:val="sr-Latn-RS"/>
        </w:rPr>
      </w:pPr>
    </w:p>
    <w:p w14:paraId="1E7899EB" w14:textId="77777777" w:rsidR="00E62AA4" w:rsidRPr="00885E1F" w:rsidRDefault="000F543A" w:rsidP="00206CDF">
      <w:pPr>
        <w:pStyle w:val="Heading2"/>
        <w:spacing w:after="0" w:line="240" w:lineRule="auto"/>
        <w:jc w:val="center"/>
        <w:rPr>
          <w:rFonts w:ascii="Times New Roman" w:hAnsi="Times New Roman"/>
          <w:b/>
          <w:caps w:val="0"/>
          <w:kern w:val="0"/>
          <w:sz w:val="24"/>
          <w:szCs w:val="24"/>
          <w:lang w:val="sr-Latn-RS"/>
        </w:rPr>
      </w:pPr>
      <w:bookmarkStart w:id="7" w:name="_Toc96505563"/>
      <w:r w:rsidRPr="00885E1F">
        <w:rPr>
          <w:rFonts w:ascii="Times New Roman" w:hAnsi="Times New Roman"/>
          <w:b/>
          <w:caps w:val="0"/>
          <w:kern w:val="0"/>
          <w:sz w:val="24"/>
          <w:szCs w:val="24"/>
          <w:lang w:val="sr-Latn-RS"/>
        </w:rPr>
        <w:t>Član</w:t>
      </w:r>
      <w:r w:rsidR="00E62AA4" w:rsidRPr="00885E1F">
        <w:rPr>
          <w:rFonts w:ascii="Times New Roman" w:hAnsi="Times New Roman"/>
          <w:b/>
          <w:caps w:val="0"/>
          <w:kern w:val="0"/>
          <w:sz w:val="24"/>
          <w:szCs w:val="24"/>
          <w:lang w:val="sr-Latn-RS"/>
        </w:rPr>
        <w:t xml:space="preserve"> </w:t>
      </w:r>
      <w:r w:rsidR="00DD7EE5" w:rsidRPr="00885E1F">
        <w:rPr>
          <w:rFonts w:ascii="Times New Roman" w:hAnsi="Times New Roman"/>
          <w:b/>
          <w:caps w:val="0"/>
          <w:kern w:val="0"/>
          <w:sz w:val="24"/>
          <w:szCs w:val="24"/>
          <w:lang w:val="sr-Latn-RS"/>
        </w:rPr>
        <w:t>4</w:t>
      </w:r>
      <w:bookmarkEnd w:id="7"/>
    </w:p>
    <w:p w14:paraId="13B57F66" w14:textId="77777777" w:rsidR="000F543A" w:rsidRPr="00885E1F" w:rsidRDefault="000F543A" w:rsidP="000F543A">
      <w:pPr>
        <w:widowControl w:val="0"/>
        <w:autoSpaceDE w:val="0"/>
        <w:autoSpaceDN w:val="0"/>
        <w:ind w:right="259"/>
        <w:jc w:val="center"/>
        <w:rPr>
          <w:rFonts w:ascii="Times New Roman" w:eastAsia="Calibri" w:hAnsi="Times New Roman"/>
          <w:b/>
          <w:bCs/>
          <w:kern w:val="0"/>
          <w:sz w:val="24"/>
          <w:szCs w:val="24"/>
          <w:lang w:val="sr-Latn-RS"/>
        </w:rPr>
      </w:pPr>
      <w:r w:rsidRPr="00885E1F">
        <w:rPr>
          <w:rFonts w:ascii="Times New Roman" w:eastAsia="Calibri" w:hAnsi="Times New Roman"/>
          <w:b/>
          <w:bCs/>
          <w:w w:val="105"/>
          <w:kern w:val="0"/>
          <w:sz w:val="24"/>
          <w:szCs w:val="24"/>
          <w:lang w:val="sr-Latn-RS"/>
        </w:rPr>
        <w:t>Opšti aspekti procesa prodaje</w:t>
      </w:r>
    </w:p>
    <w:p w14:paraId="34E53A48" w14:textId="77777777" w:rsidR="00E62AA4" w:rsidRPr="00885E1F" w:rsidRDefault="00E62AA4" w:rsidP="00206CDF">
      <w:pPr>
        <w:ind w:left="540" w:right="-360"/>
        <w:rPr>
          <w:rFonts w:ascii="Times New Roman" w:eastAsia="Times New Roman" w:hAnsi="Times New Roman"/>
          <w:color w:val="000000"/>
          <w:kern w:val="0"/>
          <w:sz w:val="24"/>
          <w:szCs w:val="24"/>
          <w:lang w:val="sr-Latn-RS"/>
        </w:rPr>
      </w:pPr>
    </w:p>
    <w:p w14:paraId="58F9A7E8" w14:textId="77777777" w:rsidR="00FD3EAC" w:rsidRPr="00885E1F" w:rsidRDefault="00FD3EAC" w:rsidP="00C518C4">
      <w:pPr>
        <w:autoSpaceDE w:val="0"/>
        <w:autoSpaceDN w:val="0"/>
        <w:adjustRightInd w:val="0"/>
        <w:rPr>
          <w:rFonts w:ascii="Times New Roman" w:eastAsia="Times New Roman" w:hAnsi="Times New Roman"/>
          <w:color w:val="000000"/>
          <w:kern w:val="0"/>
          <w:sz w:val="24"/>
          <w:szCs w:val="24"/>
          <w:lang w:val="sr-Latn-RS"/>
        </w:rPr>
      </w:pPr>
      <w:r w:rsidRPr="00885E1F">
        <w:rPr>
          <w:rFonts w:ascii="Times New Roman" w:eastAsia="Times New Roman" w:hAnsi="Times New Roman"/>
          <w:b/>
          <w:color w:val="000000"/>
          <w:kern w:val="0"/>
          <w:sz w:val="24"/>
          <w:szCs w:val="24"/>
          <w:lang w:val="sr-Latn-RS"/>
        </w:rPr>
        <w:t xml:space="preserve">1. </w:t>
      </w:r>
      <w:r w:rsidR="00563060" w:rsidRPr="00885E1F">
        <w:rPr>
          <w:rFonts w:ascii="Times New Roman" w:eastAsia="Times New Roman" w:hAnsi="Times New Roman"/>
          <w:b/>
          <w:color w:val="000000"/>
          <w:kern w:val="0"/>
          <w:sz w:val="24"/>
          <w:szCs w:val="24"/>
          <w:lang w:val="sr-Latn-RS"/>
        </w:rPr>
        <w:t xml:space="preserve">     </w:t>
      </w:r>
      <w:r w:rsidR="000F543A" w:rsidRPr="00885E1F">
        <w:rPr>
          <w:rFonts w:ascii="Times New Roman" w:eastAsia="Times New Roman" w:hAnsi="Times New Roman"/>
          <w:b/>
          <w:color w:val="000000"/>
          <w:kern w:val="0"/>
          <w:sz w:val="24"/>
          <w:szCs w:val="24"/>
          <w:lang w:val="sr-Latn-RS"/>
        </w:rPr>
        <w:t>Opšti</w:t>
      </w:r>
      <w:r w:rsidRPr="00885E1F">
        <w:rPr>
          <w:rFonts w:ascii="Times New Roman" w:eastAsia="Times New Roman" w:hAnsi="Times New Roman"/>
          <w:b/>
          <w:color w:val="000000"/>
          <w:kern w:val="0"/>
          <w:sz w:val="24"/>
          <w:szCs w:val="24"/>
          <w:lang w:val="sr-Latn-RS"/>
        </w:rPr>
        <w:t xml:space="preserve"> </w:t>
      </w:r>
      <w:r w:rsidR="000F543A" w:rsidRPr="00885E1F">
        <w:rPr>
          <w:rFonts w:ascii="Times New Roman" w:eastAsia="Times New Roman" w:hAnsi="Times New Roman"/>
          <w:b/>
          <w:color w:val="000000"/>
          <w:kern w:val="0"/>
          <w:sz w:val="24"/>
          <w:szCs w:val="24"/>
          <w:lang w:val="sr-Latn-RS"/>
        </w:rPr>
        <w:t xml:space="preserve">pregled uloge Agencije: </w:t>
      </w:r>
      <w:r w:rsidR="000F543A" w:rsidRPr="00885E1F">
        <w:rPr>
          <w:rFonts w:ascii="Times New Roman" w:eastAsia="Calibri" w:hAnsi="Times New Roman"/>
          <w:kern w:val="0"/>
          <w:sz w:val="24"/>
          <w:szCs w:val="24"/>
          <w:lang w:val="sr-Latn-RS"/>
        </w:rPr>
        <w:t>Kosovska agencija za privatizaciju (“Agencija”) je nezavisna javna  institucija  Republike  Kosovo,  koja obavlja svoje funkcije i odgovornosti u potpunoj autonomiji, u skladu  sa  Zakonom o agenciji,  sa operativnom politikom Agencije, sa pravilima tendera i drugim zakonskim i podzakonskim aktima koji su na snazi u Republici Kosovo. Agencija ima mandat da upravlja preduzećima i imovinom kao što je određeno Zakonom agencije, uključujući i autoritet za prodaju, prenos i/ili njihovu likvidaciju.</w:t>
      </w:r>
    </w:p>
    <w:p w14:paraId="7CAB619E" w14:textId="77777777" w:rsidR="00FD3EAC" w:rsidRPr="00885E1F" w:rsidRDefault="000F543A" w:rsidP="00C518C4">
      <w:pPr>
        <w:autoSpaceDE w:val="0"/>
        <w:autoSpaceDN w:val="0"/>
        <w:adjustRightInd w:val="0"/>
        <w:rPr>
          <w:rFonts w:ascii="Times New Roman" w:eastAsia="Times New Roman" w:hAnsi="Times New Roman"/>
          <w:b/>
          <w:color w:val="000000"/>
          <w:kern w:val="0"/>
          <w:sz w:val="24"/>
          <w:szCs w:val="24"/>
          <w:lang w:val="sr-Latn-RS"/>
        </w:rPr>
      </w:pPr>
      <w:r w:rsidRPr="00885E1F">
        <w:rPr>
          <w:rFonts w:ascii="Times New Roman" w:eastAsia="Times New Roman" w:hAnsi="Times New Roman"/>
          <w:color w:val="000000"/>
          <w:kern w:val="0"/>
          <w:sz w:val="24"/>
          <w:szCs w:val="24"/>
          <w:lang w:val="sr-Latn-RS"/>
        </w:rPr>
        <w:t>Agencija ima potpunu pravnu sposobnost i sledstveno tome može biti tužilac ili tužena, u sudskom postupku ili bilo kojem drugom sličnom postupku.</w:t>
      </w:r>
    </w:p>
    <w:p w14:paraId="55CCF1A5" w14:textId="77777777" w:rsidR="00FD3EAC" w:rsidRPr="00885E1F" w:rsidRDefault="00FD3EAC" w:rsidP="00C518C4">
      <w:pPr>
        <w:autoSpaceDE w:val="0"/>
        <w:autoSpaceDN w:val="0"/>
        <w:adjustRightInd w:val="0"/>
        <w:rPr>
          <w:rFonts w:ascii="Times New Roman" w:eastAsia="Times New Roman" w:hAnsi="Times New Roman"/>
          <w:b/>
          <w:color w:val="000000"/>
          <w:kern w:val="0"/>
          <w:sz w:val="24"/>
          <w:szCs w:val="24"/>
          <w:lang w:val="sr-Latn-RS"/>
        </w:rPr>
      </w:pPr>
    </w:p>
    <w:p w14:paraId="325F1B89" w14:textId="77777777" w:rsidR="00FD3EAC" w:rsidRPr="00885E1F" w:rsidRDefault="00FD3EAC" w:rsidP="00C518C4">
      <w:pPr>
        <w:autoSpaceDE w:val="0"/>
        <w:autoSpaceDN w:val="0"/>
        <w:adjustRightInd w:val="0"/>
        <w:rPr>
          <w:rFonts w:ascii="Times New Roman" w:eastAsia="Times New Roman" w:hAnsi="Times New Roman"/>
          <w:b/>
          <w:color w:val="000000"/>
          <w:kern w:val="0"/>
          <w:sz w:val="24"/>
          <w:szCs w:val="24"/>
          <w:lang w:val="sr-Latn-RS"/>
        </w:rPr>
      </w:pPr>
      <w:r w:rsidRPr="00885E1F">
        <w:rPr>
          <w:rFonts w:ascii="Times New Roman" w:eastAsia="Times New Roman" w:hAnsi="Times New Roman"/>
          <w:b/>
          <w:color w:val="000000"/>
          <w:kern w:val="0"/>
          <w:sz w:val="24"/>
          <w:szCs w:val="24"/>
          <w:lang w:val="sr-Latn-RS"/>
        </w:rPr>
        <w:t xml:space="preserve">2. </w:t>
      </w:r>
      <w:r w:rsidR="00563060" w:rsidRPr="00885E1F">
        <w:rPr>
          <w:rFonts w:ascii="Times New Roman" w:eastAsia="Times New Roman" w:hAnsi="Times New Roman"/>
          <w:b/>
          <w:color w:val="000000"/>
          <w:kern w:val="0"/>
          <w:sz w:val="24"/>
          <w:szCs w:val="24"/>
          <w:lang w:val="sr-Latn-RS"/>
        </w:rPr>
        <w:t xml:space="preserve">    </w:t>
      </w:r>
      <w:r w:rsidR="00F26AD3" w:rsidRPr="00885E1F">
        <w:rPr>
          <w:rFonts w:ascii="Times New Roman" w:eastAsia="Times New Roman" w:hAnsi="Times New Roman"/>
          <w:b/>
          <w:color w:val="000000"/>
          <w:kern w:val="0"/>
          <w:sz w:val="24"/>
          <w:szCs w:val="24"/>
          <w:lang w:val="sr-Latn-RS"/>
        </w:rPr>
        <w:t>Struktura prodaje i izjava o ponudi</w:t>
      </w:r>
      <w:r w:rsidRPr="00885E1F">
        <w:rPr>
          <w:rFonts w:ascii="Times New Roman" w:eastAsia="Times New Roman" w:hAnsi="Times New Roman"/>
          <w:b/>
          <w:color w:val="000000"/>
          <w:kern w:val="0"/>
          <w:sz w:val="24"/>
          <w:szCs w:val="24"/>
          <w:lang w:val="sr-Latn-RS"/>
        </w:rPr>
        <w:t xml:space="preserve">: </w:t>
      </w:r>
      <w:r w:rsidR="000F543A" w:rsidRPr="00885E1F">
        <w:rPr>
          <w:rFonts w:ascii="Times New Roman" w:eastAsia="Calibri" w:hAnsi="Times New Roman"/>
          <w:kern w:val="0"/>
          <w:sz w:val="22"/>
          <w:szCs w:val="22"/>
          <w:lang w:val="sr-Latn-RS"/>
        </w:rPr>
        <w:t>Agencija će u ime DP osnovati novi subjekat i Agencija će u poverenju držati za DPe kapital novog subjekta izdat u akcijama. Kao sastavni deo tendera, Agencija će obaviti prodaju kapitala novog subjekta izdatog u akcijama, u ime DPa i tenderisane jedinice će biti prenete novom subjektu na određeno vreme.</w:t>
      </w:r>
    </w:p>
    <w:p w14:paraId="05B03363" w14:textId="77777777" w:rsidR="00FD3EAC" w:rsidRPr="00885E1F" w:rsidRDefault="00FD3EAC" w:rsidP="00C518C4">
      <w:pPr>
        <w:autoSpaceDE w:val="0"/>
        <w:autoSpaceDN w:val="0"/>
        <w:adjustRightInd w:val="0"/>
        <w:rPr>
          <w:rFonts w:ascii="Times New Roman" w:eastAsia="Times New Roman" w:hAnsi="Times New Roman"/>
          <w:b/>
          <w:color w:val="000000"/>
          <w:kern w:val="0"/>
          <w:sz w:val="24"/>
          <w:szCs w:val="24"/>
          <w:lang w:val="sr-Latn-RS"/>
        </w:rPr>
      </w:pPr>
    </w:p>
    <w:p w14:paraId="53AFFD8F" w14:textId="77777777" w:rsidR="00F26AD3" w:rsidRPr="00885E1F" w:rsidRDefault="00FD3EAC" w:rsidP="00F26AD3">
      <w:pPr>
        <w:autoSpaceDE w:val="0"/>
        <w:autoSpaceDN w:val="0"/>
        <w:adjustRightInd w:val="0"/>
        <w:ind w:left="567"/>
        <w:rPr>
          <w:rFonts w:ascii="Times New Roman" w:eastAsia="Times New Roman" w:hAnsi="Times New Roman"/>
          <w:color w:val="000000"/>
          <w:kern w:val="0"/>
          <w:sz w:val="24"/>
          <w:szCs w:val="24"/>
          <w:lang w:val="sr-Latn-RS"/>
        </w:rPr>
      </w:pPr>
      <w:r w:rsidRPr="00885E1F">
        <w:rPr>
          <w:rFonts w:ascii="Times New Roman" w:eastAsia="Times New Roman" w:hAnsi="Times New Roman"/>
          <w:b/>
          <w:color w:val="000000"/>
          <w:kern w:val="0"/>
          <w:sz w:val="24"/>
          <w:szCs w:val="24"/>
          <w:lang w:val="sr-Latn-RS"/>
        </w:rPr>
        <w:t xml:space="preserve">2.1. </w:t>
      </w:r>
      <w:r w:rsidR="00F26AD3" w:rsidRPr="00885E1F">
        <w:rPr>
          <w:rFonts w:ascii="Times New Roman" w:eastAsia="Times New Roman" w:hAnsi="Times New Roman"/>
          <w:color w:val="000000"/>
          <w:kern w:val="0"/>
          <w:sz w:val="24"/>
          <w:szCs w:val="24"/>
          <w:lang w:val="sr-Latn-RS"/>
        </w:rPr>
        <w:t>Novisubjekat ili tenderisana jedinica će biti stavljeni na prodaju na javnom tenderu u skladu sa procedurama određenim u pravilima tendera. Tokom tendera, postojaće jedan krug ponude i ova pravila tendera određuju procedure koje upravljaju tenderom, informacije i dokumenta koja treba obuhvatiti u ponudi, identifikaciju cene najviše ponude i način na koji će se nastaviti prodaja novog subjekta i tenderisane jedinice, privremenog pobednika ponuđača.</w:t>
      </w:r>
    </w:p>
    <w:p w14:paraId="219F3151" w14:textId="77777777" w:rsidR="00FD3EAC" w:rsidRPr="00885E1F" w:rsidRDefault="00FD3EAC" w:rsidP="00C518C4">
      <w:pPr>
        <w:autoSpaceDE w:val="0"/>
        <w:autoSpaceDN w:val="0"/>
        <w:adjustRightInd w:val="0"/>
        <w:ind w:left="567"/>
        <w:rPr>
          <w:rFonts w:ascii="Times New Roman" w:eastAsia="Times New Roman" w:hAnsi="Times New Roman"/>
          <w:b/>
          <w:color w:val="000000"/>
          <w:kern w:val="0"/>
          <w:sz w:val="24"/>
          <w:szCs w:val="24"/>
          <w:lang w:val="sr-Latn-RS"/>
        </w:rPr>
      </w:pPr>
    </w:p>
    <w:p w14:paraId="7333A626" w14:textId="77777777" w:rsidR="00FD3EAC" w:rsidRPr="00885E1F" w:rsidRDefault="00FD3EAC" w:rsidP="00C518C4">
      <w:pPr>
        <w:autoSpaceDE w:val="0"/>
        <w:autoSpaceDN w:val="0"/>
        <w:adjustRightInd w:val="0"/>
        <w:ind w:left="567"/>
        <w:rPr>
          <w:rFonts w:ascii="Times New Roman" w:eastAsia="Times New Roman" w:hAnsi="Times New Roman"/>
          <w:b/>
          <w:color w:val="000000"/>
          <w:kern w:val="0"/>
          <w:sz w:val="24"/>
          <w:szCs w:val="24"/>
          <w:lang w:val="sr-Latn-RS"/>
        </w:rPr>
      </w:pPr>
      <w:r w:rsidRPr="00885E1F">
        <w:rPr>
          <w:rFonts w:ascii="Times New Roman" w:eastAsia="Times New Roman" w:hAnsi="Times New Roman"/>
          <w:b/>
          <w:color w:val="000000"/>
          <w:kern w:val="0"/>
          <w:sz w:val="24"/>
          <w:szCs w:val="24"/>
          <w:lang w:val="sr-Latn-RS"/>
        </w:rPr>
        <w:t xml:space="preserve">2.2. </w:t>
      </w:r>
      <w:r w:rsidR="00F26AD3" w:rsidRPr="00885E1F">
        <w:rPr>
          <w:rFonts w:ascii="Times New Roman" w:eastAsia="Times New Roman" w:hAnsi="Times New Roman"/>
          <w:color w:val="000000"/>
          <w:kern w:val="0"/>
          <w:sz w:val="24"/>
          <w:szCs w:val="24"/>
          <w:lang w:val="sr-Latn-RS"/>
        </w:rPr>
        <w:t>Da</w:t>
      </w:r>
      <w:r w:rsidRPr="00885E1F">
        <w:rPr>
          <w:rFonts w:ascii="Times New Roman" w:eastAsia="Times New Roman" w:hAnsi="Times New Roman"/>
          <w:color w:val="000000"/>
          <w:kern w:val="0"/>
          <w:sz w:val="24"/>
          <w:szCs w:val="24"/>
          <w:lang w:val="sr-Latn-RS"/>
        </w:rPr>
        <w:t xml:space="preserve"> </w:t>
      </w:r>
      <w:r w:rsidR="00F26AD3" w:rsidRPr="00885E1F">
        <w:rPr>
          <w:rFonts w:ascii="Times New Roman" w:eastAsia="Times New Roman" w:hAnsi="Times New Roman"/>
          <w:color w:val="000000"/>
          <w:kern w:val="0"/>
          <w:sz w:val="24"/>
          <w:szCs w:val="24"/>
          <w:lang w:val="sr-Latn-RS"/>
        </w:rPr>
        <w:t>bi se uzela u obzir ponuda, ponuđač treba da bude u skladu sa pravilima tendera. Učešćem ponuđača u bilo kojoj fazi tendera ili podnošenjem ponude, ponuđač se slaže i preduzima mere prema uslovima određenim u ovim pravilima tendera.</w:t>
      </w:r>
    </w:p>
    <w:p w14:paraId="1F79E2B6" w14:textId="77777777" w:rsidR="00FD3EAC" w:rsidRPr="00885E1F" w:rsidRDefault="00FD3EAC" w:rsidP="00C518C4">
      <w:pPr>
        <w:autoSpaceDE w:val="0"/>
        <w:autoSpaceDN w:val="0"/>
        <w:adjustRightInd w:val="0"/>
        <w:ind w:left="567"/>
        <w:rPr>
          <w:rFonts w:ascii="Times New Roman" w:eastAsia="Times New Roman" w:hAnsi="Times New Roman"/>
          <w:b/>
          <w:color w:val="000000"/>
          <w:kern w:val="0"/>
          <w:sz w:val="24"/>
          <w:szCs w:val="24"/>
          <w:lang w:val="sr-Latn-RS"/>
        </w:rPr>
      </w:pPr>
    </w:p>
    <w:p w14:paraId="21FB30F8" w14:textId="77777777" w:rsidR="00FD3EAC" w:rsidRPr="00885E1F" w:rsidRDefault="00FD3EAC" w:rsidP="00C518C4">
      <w:pPr>
        <w:autoSpaceDE w:val="0"/>
        <w:autoSpaceDN w:val="0"/>
        <w:adjustRightInd w:val="0"/>
        <w:ind w:left="567"/>
        <w:rPr>
          <w:rFonts w:ascii="Times New Roman" w:eastAsia="Times New Roman" w:hAnsi="Times New Roman"/>
          <w:b/>
          <w:color w:val="000000"/>
          <w:kern w:val="0"/>
          <w:sz w:val="24"/>
          <w:szCs w:val="24"/>
          <w:lang w:val="sr-Latn-RS"/>
        </w:rPr>
      </w:pPr>
      <w:r w:rsidRPr="00885E1F">
        <w:rPr>
          <w:rFonts w:ascii="Times New Roman" w:eastAsia="Times New Roman" w:hAnsi="Times New Roman"/>
          <w:b/>
          <w:color w:val="000000"/>
          <w:kern w:val="0"/>
          <w:sz w:val="24"/>
          <w:szCs w:val="24"/>
          <w:lang w:val="sr-Latn-RS"/>
        </w:rPr>
        <w:t xml:space="preserve">2.3. </w:t>
      </w:r>
      <w:r w:rsidR="00F26AD3" w:rsidRPr="00885E1F">
        <w:rPr>
          <w:rFonts w:ascii="Times New Roman" w:eastAsia="Times New Roman" w:hAnsi="Times New Roman"/>
          <w:color w:val="000000"/>
          <w:kern w:val="0"/>
          <w:sz w:val="24"/>
          <w:szCs w:val="24"/>
          <w:lang w:val="sr-Latn-RS"/>
        </w:rPr>
        <w:t xml:space="preserve">Nakon podnošenja ponude ponudjač mora da naglasi za koji novi subjekat ili jedinicu stavljenu na tender se nadmeće i mora da ponudi cenu. </w:t>
      </w:r>
    </w:p>
    <w:p w14:paraId="3C924D32" w14:textId="77777777" w:rsidR="00FD3EAC" w:rsidRPr="00885E1F" w:rsidRDefault="00FD3EAC" w:rsidP="00C518C4">
      <w:pPr>
        <w:autoSpaceDE w:val="0"/>
        <w:autoSpaceDN w:val="0"/>
        <w:adjustRightInd w:val="0"/>
        <w:rPr>
          <w:rFonts w:ascii="Times New Roman" w:eastAsia="Times New Roman" w:hAnsi="Times New Roman"/>
          <w:b/>
          <w:color w:val="000000"/>
          <w:kern w:val="0"/>
          <w:sz w:val="24"/>
          <w:szCs w:val="24"/>
          <w:lang w:val="sr-Latn-RS"/>
        </w:rPr>
      </w:pPr>
    </w:p>
    <w:p w14:paraId="53A84C5B" w14:textId="77777777" w:rsidR="00F26AD3" w:rsidRPr="00885E1F" w:rsidRDefault="00FD3EAC" w:rsidP="00F26AD3">
      <w:pPr>
        <w:autoSpaceDE w:val="0"/>
        <w:autoSpaceDN w:val="0"/>
        <w:adjustRightInd w:val="0"/>
        <w:ind w:left="284"/>
        <w:rPr>
          <w:rFonts w:ascii="Times New Roman" w:eastAsia="Times New Roman" w:hAnsi="Times New Roman"/>
          <w:color w:val="000000"/>
          <w:kern w:val="0"/>
          <w:sz w:val="24"/>
          <w:szCs w:val="24"/>
          <w:lang w:val="sr-Latn-RS"/>
        </w:rPr>
      </w:pPr>
      <w:r w:rsidRPr="00885E1F">
        <w:rPr>
          <w:rFonts w:ascii="Times New Roman" w:eastAsia="Times New Roman" w:hAnsi="Times New Roman"/>
          <w:b/>
          <w:color w:val="000000"/>
          <w:kern w:val="0"/>
          <w:sz w:val="24"/>
          <w:szCs w:val="24"/>
          <w:lang w:val="sr-Latn-RS"/>
        </w:rPr>
        <w:t xml:space="preserve">3. </w:t>
      </w:r>
      <w:r w:rsidR="00563060" w:rsidRPr="00885E1F">
        <w:rPr>
          <w:rFonts w:ascii="Times New Roman" w:eastAsia="Times New Roman" w:hAnsi="Times New Roman"/>
          <w:b/>
          <w:color w:val="000000"/>
          <w:kern w:val="0"/>
          <w:sz w:val="24"/>
          <w:szCs w:val="24"/>
          <w:lang w:val="sr-Latn-RS"/>
        </w:rPr>
        <w:t xml:space="preserve">          </w:t>
      </w:r>
      <w:r w:rsidR="00F26AD3" w:rsidRPr="00885E1F">
        <w:rPr>
          <w:rFonts w:ascii="Times New Roman" w:eastAsia="Times New Roman" w:hAnsi="Times New Roman"/>
          <w:color w:val="000000"/>
          <w:kern w:val="0"/>
          <w:sz w:val="24"/>
          <w:szCs w:val="24"/>
          <w:lang w:val="sr-Latn-RS"/>
        </w:rPr>
        <w:t>Agencija će prodati novi subjekat ili tenderisane jedinice samo po ceni najviše ponude. Najviši ponuđač će imati pravo da kupi novi subjekat ili tenderisane jedinice, samo po ceni najviše ponude. Ukoliko se iz bilo kojeg razloga, prodaja ne nastavi sa najvišim ponuđačem, tada će drugi najviši ponuđač, podležući ovim pravilima tendera, imati mogućnost, ali neće biti prinuđen da kupi novi subjekat ili tenderisane jedinice po</w:t>
      </w:r>
    </w:p>
    <w:p w14:paraId="7A862D0D" w14:textId="77777777" w:rsidR="00F26AD3" w:rsidRPr="00885E1F" w:rsidRDefault="00F26AD3" w:rsidP="00F26AD3">
      <w:pPr>
        <w:autoSpaceDE w:val="0"/>
        <w:autoSpaceDN w:val="0"/>
        <w:adjustRightInd w:val="0"/>
        <w:ind w:left="284"/>
        <w:rPr>
          <w:rFonts w:ascii="Times New Roman" w:eastAsia="Times New Roman" w:hAnsi="Times New Roman"/>
          <w:color w:val="000000"/>
          <w:kern w:val="0"/>
          <w:sz w:val="24"/>
          <w:szCs w:val="24"/>
          <w:lang w:val="sr-Latn-RS"/>
        </w:rPr>
        <w:sectPr w:rsidR="00F26AD3" w:rsidRPr="00885E1F">
          <w:pgSz w:w="12240" w:h="15840"/>
          <w:pgMar w:top="880" w:right="820" w:bottom="1380" w:left="1080" w:header="688" w:footer="1182" w:gutter="0"/>
          <w:cols w:space="720"/>
        </w:sectPr>
      </w:pPr>
    </w:p>
    <w:p w14:paraId="087B3E71" w14:textId="77777777" w:rsidR="00F26AD3" w:rsidRPr="00885E1F" w:rsidRDefault="00F26AD3" w:rsidP="00F26AD3">
      <w:pPr>
        <w:autoSpaceDE w:val="0"/>
        <w:autoSpaceDN w:val="0"/>
        <w:adjustRightInd w:val="0"/>
        <w:ind w:left="284"/>
        <w:rPr>
          <w:rFonts w:ascii="Times New Roman" w:eastAsia="Times New Roman" w:hAnsi="Times New Roman"/>
          <w:color w:val="000000"/>
          <w:kern w:val="0"/>
          <w:sz w:val="24"/>
          <w:szCs w:val="24"/>
          <w:lang w:val="sr-Latn-RS"/>
        </w:rPr>
      </w:pPr>
      <w:r w:rsidRPr="00885E1F">
        <w:rPr>
          <w:rFonts w:ascii="Times New Roman" w:eastAsia="Times New Roman" w:hAnsi="Times New Roman"/>
          <w:color w:val="000000"/>
          <w:kern w:val="0"/>
          <w:sz w:val="24"/>
          <w:szCs w:val="24"/>
          <w:lang w:val="sr-Latn-RS"/>
        </w:rPr>
        <w:lastRenderedPageBreak/>
        <w:t>ceni najviše ponude. Ako se iz bilo kojeg razloga, prodaja ne nastavi sa  drugim najvišim ponuđačem,  tada će treći najviši ponuđač podležući ovim pravilima tendera, imati mogućnost, ali neće biti obavezan da kupi novi subjekat ili tenderisane jedinice po ceni najviše ponude.</w:t>
      </w:r>
    </w:p>
    <w:p w14:paraId="7B172C1F" w14:textId="77777777" w:rsidR="00FD3EAC" w:rsidRPr="00885E1F" w:rsidRDefault="00FD3EAC" w:rsidP="00C518C4">
      <w:pPr>
        <w:autoSpaceDE w:val="0"/>
        <w:autoSpaceDN w:val="0"/>
        <w:adjustRightInd w:val="0"/>
        <w:rPr>
          <w:rFonts w:ascii="Times New Roman" w:eastAsia="Times New Roman" w:hAnsi="Times New Roman"/>
          <w:color w:val="000000"/>
          <w:kern w:val="0"/>
          <w:sz w:val="24"/>
          <w:szCs w:val="24"/>
          <w:lang w:val="sr-Latn-RS"/>
        </w:rPr>
      </w:pPr>
    </w:p>
    <w:p w14:paraId="43048E82" w14:textId="77777777" w:rsidR="00E62AA4" w:rsidRPr="00885E1F" w:rsidRDefault="00563060" w:rsidP="00AD775E">
      <w:pPr>
        <w:pStyle w:val="ListParagraph"/>
        <w:numPr>
          <w:ilvl w:val="0"/>
          <w:numId w:val="11"/>
        </w:numPr>
        <w:autoSpaceDE w:val="0"/>
        <w:autoSpaceDN w:val="0"/>
        <w:adjustRightInd w:val="0"/>
        <w:spacing w:line="240" w:lineRule="auto"/>
        <w:ind w:left="284" w:firstLine="0"/>
        <w:rPr>
          <w:rFonts w:ascii="Times New Roman" w:hAnsi="Times New Roman"/>
          <w:color w:val="000000"/>
          <w:sz w:val="24"/>
          <w:szCs w:val="24"/>
          <w:lang w:val="sr-Latn-RS"/>
        </w:rPr>
      </w:pPr>
      <w:r w:rsidRPr="00885E1F">
        <w:rPr>
          <w:rFonts w:ascii="Times New Roman" w:hAnsi="Times New Roman"/>
          <w:b/>
          <w:color w:val="000000"/>
          <w:sz w:val="24"/>
          <w:szCs w:val="24"/>
          <w:lang w:val="sr-Latn-RS"/>
        </w:rPr>
        <w:t xml:space="preserve">     </w:t>
      </w:r>
      <w:r w:rsidR="00F26AD3" w:rsidRPr="00885E1F">
        <w:rPr>
          <w:rFonts w:ascii="Times New Roman" w:hAnsi="Times New Roman"/>
          <w:b/>
          <w:color w:val="000000"/>
          <w:sz w:val="24"/>
          <w:szCs w:val="24"/>
          <w:lang w:val="sr-Latn-RS"/>
        </w:rPr>
        <w:t>Raspored tendera:</w:t>
      </w:r>
      <w:r w:rsidR="00FD3EAC" w:rsidRPr="00885E1F">
        <w:rPr>
          <w:rFonts w:ascii="Times New Roman" w:hAnsi="Times New Roman"/>
          <w:color w:val="000000"/>
          <w:sz w:val="24"/>
          <w:szCs w:val="24"/>
          <w:lang w:val="sr-Latn-RS"/>
        </w:rPr>
        <w:t xml:space="preserve"> </w:t>
      </w:r>
      <w:r w:rsidR="00F26AD3" w:rsidRPr="00885E1F">
        <w:rPr>
          <w:rFonts w:ascii="Times New Roman" w:hAnsi="Times New Roman"/>
          <w:color w:val="000000"/>
          <w:sz w:val="24"/>
          <w:szCs w:val="24"/>
          <w:lang w:val="sr-Latn-RS"/>
        </w:rPr>
        <w:t>Agencija će pripremiti raspored tendera (koji je priložen pravilima tendera, kao Aneks A). Ponuđači treba da se konsultuju o rasporedu tendera, da se informišu u vezi sa rokovima i datumima određenim sa njim i da ih se pridržavaju tokom tenderskog procesa.</w:t>
      </w:r>
    </w:p>
    <w:p w14:paraId="2EE447B6" w14:textId="77777777" w:rsidR="00E62AA4" w:rsidRPr="00885E1F" w:rsidRDefault="00F26AD3" w:rsidP="00206CDF">
      <w:pPr>
        <w:pStyle w:val="Heading2"/>
        <w:spacing w:after="0" w:line="240" w:lineRule="auto"/>
        <w:jc w:val="center"/>
        <w:rPr>
          <w:rFonts w:ascii="Times New Roman" w:hAnsi="Times New Roman"/>
          <w:b/>
          <w:caps w:val="0"/>
          <w:kern w:val="0"/>
          <w:sz w:val="24"/>
          <w:szCs w:val="24"/>
          <w:lang w:val="sr-Latn-RS"/>
        </w:rPr>
      </w:pPr>
      <w:bookmarkStart w:id="8" w:name="_Toc96505565"/>
      <w:r w:rsidRPr="00885E1F">
        <w:rPr>
          <w:rFonts w:ascii="Times New Roman" w:hAnsi="Times New Roman"/>
          <w:b/>
          <w:caps w:val="0"/>
          <w:kern w:val="0"/>
          <w:sz w:val="24"/>
          <w:szCs w:val="24"/>
          <w:lang w:val="sr-Latn-RS"/>
        </w:rPr>
        <w:t>Član</w:t>
      </w:r>
      <w:r w:rsidR="00E62AA4" w:rsidRPr="00885E1F">
        <w:rPr>
          <w:rFonts w:ascii="Times New Roman" w:hAnsi="Times New Roman"/>
          <w:b/>
          <w:caps w:val="0"/>
          <w:kern w:val="0"/>
          <w:sz w:val="24"/>
          <w:szCs w:val="24"/>
          <w:lang w:val="sr-Latn-RS"/>
        </w:rPr>
        <w:t xml:space="preserve"> </w:t>
      </w:r>
      <w:r w:rsidR="00DD7EE5" w:rsidRPr="00885E1F">
        <w:rPr>
          <w:rFonts w:ascii="Times New Roman" w:hAnsi="Times New Roman"/>
          <w:b/>
          <w:caps w:val="0"/>
          <w:kern w:val="0"/>
          <w:sz w:val="24"/>
          <w:szCs w:val="24"/>
          <w:lang w:val="sr-Latn-RS"/>
        </w:rPr>
        <w:t>5</w:t>
      </w:r>
      <w:bookmarkEnd w:id="8"/>
    </w:p>
    <w:p w14:paraId="069FEB69" w14:textId="77777777" w:rsidR="00F26AD3" w:rsidRPr="00885E1F" w:rsidRDefault="00F26AD3" w:rsidP="00F26AD3">
      <w:pPr>
        <w:pStyle w:val="Heading2"/>
        <w:spacing w:after="0" w:line="240" w:lineRule="auto"/>
        <w:jc w:val="center"/>
        <w:rPr>
          <w:rFonts w:ascii="Times New Roman" w:hAnsi="Times New Roman"/>
          <w:b/>
          <w:caps w:val="0"/>
          <w:kern w:val="0"/>
          <w:sz w:val="24"/>
          <w:szCs w:val="24"/>
          <w:lang w:val="sr-Latn-RS"/>
        </w:rPr>
      </w:pPr>
      <w:r w:rsidRPr="00885E1F">
        <w:rPr>
          <w:rFonts w:ascii="Times New Roman" w:hAnsi="Times New Roman"/>
          <w:b/>
          <w:caps w:val="0"/>
          <w:kern w:val="0"/>
          <w:sz w:val="24"/>
          <w:szCs w:val="24"/>
          <w:lang w:val="sr-Latn-RS"/>
        </w:rPr>
        <w:t>Ponudjači sa zabranom ponude</w:t>
      </w:r>
    </w:p>
    <w:p w14:paraId="4016C9E6" w14:textId="77777777" w:rsidR="00C82E03" w:rsidRPr="00885E1F" w:rsidRDefault="00C82E03" w:rsidP="00C82E03">
      <w:pPr>
        <w:pStyle w:val="BodyText"/>
        <w:rPr>
          <w:lang w:val="sr-Latn-RS"/>
        </w:rPr>
      </w:pPr>
    </w:p>
    <w:p w14:paraId="454C6395" w14:textId="77777777" w:rsidR="00E62AA4" w:rsidRPr="00885E1F" w:rsidRDefault="00F26AD3" w:rsidP="00C518C4">
      <w:pPr>
        <w:pStyle w:val="ListParagraph"/>
        <w:numPr>
          <w:ilvl w:val="0"/>
          <w:numId w:val="6"/>
        </w:numPr>
        <w:spacing w:line="240" w:lineRule="auto"/>
        <w:ind w:right="-360" w:firstLine="0"/>
        <w:rPr>
          <w:rFonts w:ascii="Times New Roman" w:hAnsi="Times New Roman"/>
          <w:color w:val="000000"/>
          <w:sz w:val="24"/>
          <w:szCs w:val="24"/>
          <w:lang w:val="sr-Latn-RS"/>
        </w:rPr>
      </w:pPr>
      <w:r w:rsidRPr="00885E1F">
        <w:rPr>
          <w:rFonts w:ascii="Times New Roman" w:hAnsi="Times New Roman"/>
          <w:sz w:val="24"/>
          <w:szCs w:val="24"/>
          <w:lang w:val="sr-Latn-RS"/>
        </w:rPr>
        <w:t xml:space="preserve">Za </w:t>
      </w:r>
      <w:r w:rsidRPr="00885E1F">
        <w:rPr>
          <w:rFonts w:ascii="Times New Roman" w:hAnsi="Times New Roman"/>
          <w:i/>
          <w:sz w:val="24"/>
          <w:szCs w:val="24"/>
          <w:lang w:val="sr-Latn-RS"/>
        </w:rPr>
        <w:t>svrhu ovog tendera, sledećim ponudjačima će biti zabranjeno podnošenje ponuda:</w:t>
      </w:r>
    </w:p>
    <w:p w14:paraId="1E951B9B" w14:textId="77777777" w:rsidR="00D64321" w:rsidRPr="00885E1F" w:rsidRDefault="00D64321" w:rsidP="00C518C4">
      <w:pPr>
        <w:pStyle w:val="ListParagraph"/>
        <w:numPr>
          <w:ilvl w:val="0"/>
          <w:numId w:val="0"/>
        </w:numPr>
        <w:spacing w:line="240" w:lineRule="auto"/>
        <w:ind w:left="360" w:right="-360"/>
        <w:rPr>
          <w:rFonts w:ascii="Times New Roman" w:hAnsi="Times New Roman"/>
          <w:color w:val="000000"/>
          <w:sz w:val="24"/>
          <w:szCs w:val="24"/>
          <w:lang w:val="sr-Latn-RS"/>
        </w:rPr>
      </w:pPr>
    </w:p>
    <w:p w14:paraId="5950BFEE" w14:textId="77777777" w:rsidR="00F26AD3" w:rsidRPr="00885E1F" w:rsidRDefault="00F26AD3" w:rsidP="00F26AD3">
      <w:pPr>
        <w:pStyle w:val="ListParagraph"/>
        <w:numPr>
          <w:ilvl w:val="1"/>
          <w:numId w:val="6"/>
        </w:numPr>
        <w:spacing w:line="240" w:lineRule="auto"/>
        <w:rPr>
          <w:rFonts w:ascii="Times New Roman" w:hAnsi="Times New Roman"/>
          <w:sz w:val="24"/>
          <w:szCs w:val="24"/>
          <w:lang w:val="sr-Latn-RS"/>
        </w:rPr>
      </w:pPr>
      <w:r w:rsidRPr="00885E1F">
        <w:rPr>
          <w:rFonts w:ascii="Times New Roman" w:hAnsi="Times New Roman"/>
          <w:sz w:val="24"/>
          <w:szCs w:val="24"/>
          <w:lang w:val="sr-Latn-RS"/>
        </w:rPr>
        <w:t>Javna ili društvena preduzeća;</w:t>
      </w:r>
    </w:p>
    <w:p w14:paraId="09DFF743" w14:textId="77777777" w:rsidR="00D64321" w:rsidRPr="00885E1F" w:rsidRDefault="00D64321" w:rsidP="00C518C4">
      <w:pPr>
        <w:pStyle w:val="ListParagraph"/>
        <w:numPr>
          <w:ilvl w:val="0"/>
          <w:numId w:val="0"/>
        </w:numPr>
        <w:spacing w:line="240" w:lineRule="auto"/>
        <w:ind w:left="792"/>
        <w:rPr>
          <w:rFonts w:ascii="Times New Roman" w:hAnsi="Times New Roman"/>
          <w:sz w:val="24"/>
          <w:szCs w:val="24"/>
          <w:lang w:val="sr-Latn-RS"/>
        </w:rPr>
      </w:pPr>
    </w:p>
    <w:p w14:paraId="701D8B18" w14:textId="77777777" w:rsidR="00F26AD3" w:rsidRPr="00885E1F" w:rsidRDefault="00F26AD3" w:rsidP="00F26AD3">
      <w:pPr>
        <w:pStyle w:val="ListParagraph"/>
        <w:numPr>
          <w:ilvl w:val="1"/>
          <w:numId w:val="6"/>
        </w:numPr>
        <w:spacing w:line="240" w:lineRule="auto"/>
        <w:rPr>
          <w:rFonts w:ascii="Times New Roman" w:hAnsi="Times New Roman"/>
          <w:color w:val="000000"/>
          <w:sz w:val="24"/>
          <w:szCs w:val="24"/>
          <w:lang w:val="sr-Latn-RS"/>
        </w:rPr>
      </w:pPr>
      <w:r w:rsidRPr="00885E1F">
        <w:rPr>
          <w:rFonts w:ascii="Times New Roman" w:hAnsi="Times New Roman"/>
          <w:color w:val="000000"/>
          <w:sz w:val="24"/>
          <w:szCs w:val="24"/>
          <w:lang w:val="sr-Latn-RS"/>
        </w:rPr>
        <w:t>Vlada, Vladine institucije Republike Kosovo, nezavisne javne Agencije i nezavisne javne institucije;</w:t>
      </w:r>
    </w:p>
    <w:p w14:paraId="386E1C0B" w14:textId="77777777" w:rsidR="00D64321" w:rsidRPr="00885E1F" w:rsidRDefault="00D64321" w:rsidP="00C518C4">
      <w:pPr>
        <w:pStyle w:val="ListParagraph"/>
        <w:numPr>
          <w:ilvl w:val="0"/>
          <w:numId w:val="0"/>
        </w:numPr>
        <w:spacing w:line="240" w:lineRule="auto"/>
        <w:ind w:left="792"/>
        <w:rPr>
          <w:rFonts w:ascii="Times New Roman" w:hAnsi="Times New Roman"/>
          <w:sz w:val="24"/>
          <w:szCs w:val="24"/>
          <w:lang w:val="sr-Latn-RS"/>
        </w:rPr>
      </w:pPr>
    </w:p>
    <w:p w14:paraId="7336A371" w14:textId="77777777" w:rsidR="00F26AD3" w:rsidRPr="00885E1F" w:rsidRDefault="00F26AD3" w:rsidP="00F26AD3">
      <w:pPr>
        <w:pStyle w:val="ListParagraph"/>
        <w:numPr>
          <w:ilvl w:val="1"/>
          <w:numId w:val="6"/>
        </w:numPr>
        <w:spacing w:line="240" w:lineRule="auto"/>
        <w:rPr>
          <w:rFonts w:ascii="Times New Roman" w:hAnsi="Times New Roman"/>
          <w:color w:val="000000"/>
          <w:sz w:val="24"/>
          <w:szCs w:val="24"/>
          <w:lang w:val="sr-Latn-RS"/>
        </w:rPr>
      </w:pPr>
      <w:r w:rsidRPr="00885E1F">
        <w:rPr>
          <w:rFonts w:ascii="Times New Roman" w:hAnsi="Times New Roman"/>
          <w:color w:val="000000"/>
          <w:sz w:val="24"/>
          <w:szCs w:val="24"/>
          <w:lang w:val="sr-Latn-RS"/>
        </w:rPr>
        <w:t>Vlada, Vladine institucije, agencije ili druge javne institucije bilo koje zemlje;</w:t>
      </w:r>
    </w:p>
    <w:p w14:paraId="122910E7" w14:textId="77777777" w:rsidR="00D64321" w:rsidRPr="00885E1F" w:rsidRDefault="00D64321" w:rsidP="00C518C4">
      <w:pPr>
        <w:pStyle w:val="ListParagraph"/>
        <w:numPr>
          <w:ilvl w:val="0"/>
          <w:numId w:val="0"/>
        </w:numPr>
        <w:spacing w:line="240" w:lineRule="auto"/>
        <w:ind w:left="792"/>
        <w:rPr>
          <w:rFonts w:ascii="Times New Roman" w:hAnsi="Times New Roman"/>
          <w:color w:val="000000"/>
          <w:sz w:val="24"/>
          <w:szCs w:val="24"/>
          <w:lang w:val="sr-Latn-RS"/>
        </w:rPr>
      </w:pPr>
    </w:p>
    <w:p w14:paraId="4C7A224B" w14:textId="77777777" w:rsidR="00667DA8" w:rsidRPr="00885E1F" w:rsidRDefault="00667DA8" w:rsidP="00667DA8">
      <w:pPr>
        <w:pStyle w:val="ListParagraph"/>
        <w:numPr>
          <w:ilvl w:val="1"/>
          <w:numId w:val="6"/>
        </w:numPr>
        <w:rPr>
          <w:rFonts w:ascii="Times New Roman" w:hAnsi="Times New Roman"/>
          <w:sz w:val="24"/>
          <w:szCs w:val="24"/>
          <w:lang w:val="sr-Latn-RS"/>
        </w:rPr>
      </w:pPr>
      <w:r w:rsidRPr="00885E1F">
        <w:rPr>
          <w:rFonts w:ascii="Times New Roman" w:hAnsi="Times New Roman"/>
          <w:sz w:val="24"/>
          <w:szCs w:val="24"/>
          <w:lang w:val="sr-Latn-RS"/>
        </w:rPr>
        <w:t>Fizička lica, pravna lica ili poslovni subjekti,  kao i kontrolna lica i rukovodioci pravnih lica  ili poslovnih subjekata koji su osuđeni zatvorom u trajanju preko jedne godine za krivična dela protiv ekonomije, ustavnog reda, dela koja su povezana za organizovani kriminal si sva krivična dela koja u sebi obuhvaćaju elemente prevare, predviđene Krivičnim zakonikom. Stranke koje su bile kažnjene ne smatraju se ponuđačima sa zabranom;</w:t>
      </w:r>
    </w:p>
    <w:p w14:paraId="04826FD1" w14:textId="77777777" w:rsidR="00D64321" w:rsidRPr="00885E1F" w:rsidRDefault="00D64321" w:rsidP="00667DA8">
      <w:pPr>
        <w:ind w:left="360"/>
        <w:rPr>
          <w:rFonts w:ascii="Times New Roman" w:hAnsi="Times New Roman"/>
          <w:sz w:val="24"/>
          <w:szCs w:val="24"/>
          <w:lang w:val="sr-Latn-RS"/>
        </w:rPr>
      </w:pPr>
    </w:p>
    <w:p w14:paraId="1B084CDD" w14:textId="77777777" w:rsidR="00D64321" w:rsidRPr="00885E1F" w:rsidRDefault="00D64321" w:rsidP="00C518C4">
      <w:pPr>
        <w:pStyle w:val="ListParagraph"/>
        <w:numPr>
          <w:ilvl w:val="0"/>
          <w:numId w:val="0"/>
        </w:numPr>
        <w:spacing w:line="240" w:lineRule="auto"/>
        <w:ind w:left="792"/>
        <w:rPr>
          <w:rFonts w:ascii="Times New Roman" w:hAnsi="Times New Roman"/>
          <w:sz w:val="24"/>
          <w:szCs w:val="24"/>
          <w:lang w:val="sr-Latn-RS"/>
        </w:rPr>
      </w:pPr>
    </w:p>
    <w:p w14:paraId="28798D02" w14:textId="77777777" w:rsidR="00667DA8" w:rsidRPr="00885E1F" w:rsidRDefault="00693C31" w:rsidP="00667DA8">
      <w:pPr>
        <w:pStyle w:val="ListParagraph"/>
        <w:numPr>
          <w:ilvl w:val="1"/>
          <w:numId w:val="6"/>
        </w:numPr>
        <w:rPr>
          <w:rFonts w:ascii="Times New Roman" w:hAnsi="Times New Roman"/>
          <w:sz w:val="24"/>
          <w:szCs w:val="24"/>
          <w:lang w:val="sr-Latn-RS"/>
        </w:rPr>
      </w:pPr>
      <w:r w:rsidRPr="00885E1F">
        <w:rPr>
          <w:rFonts w:ascii="Times New Roman" w:hAnsi="Times New Roman"/>
          <w:sz w:val="24"/>
          <w:szCs w:val="24"/>
          <w:lang w:val="sr-Latn-RS"/>
        </w:rPr>
        <w:t xml:space="preserve">Natural </w:t>
      </w:r>
      <w:r w:rsidR="00667DA8" w:rsidRPr="00885E1F">
        <w:rPr>
          <w:rFonts w:ascii="Times New Roman" w:hAnsi="Times New Roman"/>
          <w:sz w:val="24"/>
          <w:szCs w:val="24"/>
          <w:lang w:val="sr-Latn-RS"/>
        </w:rPr>
        <w:t>Fizička ili pravna lica koja su uzurpirala nekretninu u društvenom vlasništvu, fizička ili pravna lica prema kojima je Agencija ili DP pokrenulo sudski postupak za oslobađanje imovine i/ili naknadu eventualne štete, sa izuzetkom strana koje su potpisale ugovor o zakupu sa Agecnijom ili strana koje nemaju ugovor o zakupu, ali će ove strane morati da plate nadoknadu u vezi sa svim obavezama zbog korišćenja imovine DPa;</w:t>
      </w:r>
    </w:p>
    <w:p w14:paraId="5A234D95" w14:textId="77777777" w:rsidR="00D64321" w:rsidRPr="00885E1F" w:rsidRDefault="00D64321" w:rsidP="00C518C4">
      <w:pPr>
        <w:pStyle w:val="ListParagraph"/>
        <w:numPr>
          <w:ilvl w:val="0"/>
          <w:numId w:val="0"/>
        </w:numPr>
        <w:spacing w:line="240" w:lineRule="auto"/>
        <w:ind w:left="792"/>
        <w:rPr>
          <w:rFonts w:ascii="Times New Roman" w:hAnsi="Times New Roman"/>
          <w:sz w:val="24"/>
          <w:szCs w:val="24"/>
          <w:lang w:val="sr-Latn-RS"/>
        </w:rPr>
      </w:pPr>
    </w:p>
    <w:p w14:paraId="17642E63" w14:textId="77777777" w:rsidR="00D64321" w:rsidRPr="00885E1F" w:rsidRDefault="00667DA8" w:rsidP="00667DA8">
      <w:pPr>
        <w:pStyle w:val="ListParagraph"/>
        <w:numPr>
          <w:ilvl w:val="1"/>
          <w:numId w:val="6"/>
        </w:numPr>
        <w:rPr>
          <w:rFonts w:ascii="Times New Roman" w:hAnsi="Times New Roman"/>
          <w:sz w:val="24"/>
          <w:szCs w:val="24"/>
          <w:lang w:val="sr-Latn-RS"/>
        </w:rPr>
      </w:pPr>
      <w:r w:rsidRPr="00885E1F">
        <w:rPr>
          <w:rFonts w:ascii="Times New Roman" w:hAnsi="Times New Roman"/>
          <w:sz w:val="24"/>
          <w:szCs w:val="24"/>
          <w:lang w:val="sr-Latn-RS"/>
        </w:rPr>
        <w:t xml:space="preserve">Fizička ili pravna lica koja: (i) nisu poštovala uslove iz ugovora sklopljenog sa Agencijom ili bilo kojim preduzećem kojim upravlja Agencija (postojanje i priroda tog nepoštovanja biće određeni od strane Agencije prema njenom izboru), (ii) imaju neizmiren dug ili neplaćenu kaznu prema Agenciji ili bilo kojem preduzeću kojim upravlja Agencija, (iii ) fizička ili pravna lica koja nisu platila kazne određene od strane Agencije ili koji su predmet bilo kojeg zahteva za tužbu ili spor (bez obzira da li je takav slučaj pokrenut u sudu ili na drugom mestu); Izuzetak su strane koje su platile svoj dug prema Agenciji pre </w:t>
      </w:r>
      <w:r w:rsidRPr="00885E1F">
        <w:rPr>
          <w:rFonts w:ascii="Times New Roman" w:hAnsi="Times New Roman"/>
          <w:sz w:val="24"/>
          <w:szCs w:val="24"/>
          <w:lang w:val="sr-Latn-RS"/>
        </w:rPr>
        <w:lastRenderedPageBreak/>
        <w:t xml:space="preserve">potpisivanja kupoprodajnog ugovora, te se one ne smatraju ponudjačima kojima je zabranjeno podnošenje ponuda; </w:t>
      </w:r>
    </w:p>
    <w:p w14:paraId="79545CF6" w14:textId="77777777" w:rsidR="00667DA8" w:rsidRPr="00885E1F" w:rsidRDefault="00667DA8" w:rsidP="00667DA8">
      <w:pPr>
        <w:pStyle w:val="ListParagraph"/>
        <w:numPr>
          <w:ilvl w:val="0"/>
          <w:numId w:val="0"/>
        </w:numPr>
        <w:ind w:left="1316"/>
        <w:rPr>
          <w:rFonts w:ascii="Times New Roman" w:hAnsi="Times New Roman"/>
          <w:sz w:val="24"/>
          <w:szCs w:val="24"/>
          <w:lang w:val="sr-Latn-RS"/>
        </w:rPr>
      </w:pPr>
    </w:p>
    <w:p w14:paraId="347F30C5" w14:textId="77777777" w:rsidR="00667DA8" w:rsidRPr="00885E1F" w:rsidRDefault="00667DA8" w:rsidP="00667DA8">
      <w:pPr>
        <w:numPr>
          <w:ilvl w:val="2"/>
          <w:numId w:val="6"/>
        </w:numPr>
        <w:spacing w:after="120" w:line="276" w:lineRule="auto"/>
        <w:contextualSpacing/>
        <w:rPr>
          <w:rFonts w:ascii="Times New Roman" w:eastAsia="Arial Unicode MS" w:hAnsi="Times New Roman"/>
          <w:bCs/>
          <w:kern w:val="0"/>
          <w:sz w:val="24"/>
          <w:szCs w:val="24"/>
          <w:lang w:val="sr-Latn-RS"/>
        </w:rPr>
      </w:pPr>
      <w:r w:rsidRPr="00885E1F">
        <w:rPr>
          <w:rFonts w:ascii="Times New Roman" w:eastAsia="Arial Unicode MS" w:hAnsi="Times New Roman"/>
          <w:bCs/>
          <w:kern w:val="0"/>
          <w:sz w:val="24"/>
          <w:szCs w:val="24"/>
          <w:lang w:val="sr-Latn-RS"/>
        </w:rPr>
        <w:t xml:space="preserve">Fizička ili pravna lica koja su prema razumnom mišljenju Agencije: uključena u bilo kakav tajni sporazum ili u bilo kakvu nezakonitu ili neregularnu aktivnost i shodno tome Agencija će otkazati takav privatizacioni ili likvidacioni tender; </w:t>
      </w:r>
    </w:p>
    <w:p w14:paraId="0E7EC285" w14:textId="77777777" w:rsidR="00D64321" w:rsidRPr="00885E1F" w:rsidRDefault="00D64321" w:rsidP="00C518C4">
      <w:pPr>
        <w:pStyle w:val="ListParagraph"/>
        <w:numPr>
          <w:ilvl w:val="0"/>
          <w:numId w:val="0"/>
        </w:numPr>
        <w:spacing w:line="240" w:lineRule="auto"/>
        <w:ind w:left="1224"/>
        <w:rPr>
          <w:rFonts w:ascii="Times New Roman" w:eastAsia="Arial Unicode MS" w:hAnsi="Times New Roman"/>
          <w:sz w:val="24"/>
          <w:szCs w:val="24"/>
          <w:lang w:val="sr-Latn-RS"/>
        </w:rPr>
      </w:pPr>
    </w:p>
    <w:p w14:paraId="2FF930B3" w14:textId="77777777" w:rsidR="00667DA8" w:rsidRPr="00885E1F" w:rsidRDefault="00667DA8" w:rsidP="00667DA8">
      <w:pPr>
        <w:numPr>
          <w:ilvl w:val="2"/>
          <w:numId w:val="6"/>
        </w:numPr>
        <w:spacing w:after="120" w:line="276" w:lineRule="auto"/>
        <w:contextualSpacing/>
        <w:rPr>
          <w:rFonts w:ascii="Times New Roman" w:eastAsia="Arial Unicode MS" w:hAnsi="Times New Roman"/>
          <w:bCs/>
          <w:kern w:val="0"/>
          <w:sz w:val="24"/>
          <w:szCs w:val="24"/>
          <w:lang w:val="sr-Latn-RS"/>
        </w:rPr>
      </w:pPr>
      <w:r w:rsidRPr="00885E1F">
        <w:rPr>
          <w:rFonts w:ascii="Times New Roman" w:eastAsia="Arial Unicode MS" w:hAnsi="Times New Roman"/>
          <w:bCs/>
          <w:kern w:val="0"/>
          <w:sz w:val="24"/>
          <w:szCs w:val="24"/>
          <w:lang w:val="sr-Latn-RS"/>
        </w:rPr>
        <w:t xml:space="preserve">Na bilo koji drugi način su prekršila pravila tendera na bilo kojem likvidacionom ili privatizacionom tenderu organizovanom od strane Agencije; ili </w:t>
      </w:r>
    </w:p>
    <w:p w14:paraId="05CE0857" w14:textId="77777777" w:rsidR="00D64321" w:rsidRPr="00885E1F" w:rsidRDefault="00D64321" w:rsidP="00C518C4">
      <w:pPr>
        <w:pStyle w:val="ListParagraph"/>
        <w:numPr>
          <w:ilvl w:val="0"/>
          <w:numId w:val="0"/>
        </w:numPr>
        <w:spacing w:line="240" w:lineRule="auto"/>
        <w:ind w:left="1224"/>
        <w:rPr>
          <w:rFonts w:ascii="Times New Roman" w:eastAsia="Arial Unicode MS" w:hAnsi="Times New Roman"/>
          <w:sz w:val="24"/>
          <w:szCs w:val="24"/>
          <w:lang w:val="sr-Latn-RS"/>
        </w:rPr>
      </w:pPr>
    </w:p>
    <w:p w14:paraId="4C22A5C1" w14:textId="77777777" w:rsidR="00E62AA4" w:rsidRPr="00885E1F" w:rsidRDefault="00667DA8" w:rsidP="00667DA8">
      <w:pPr>
        <w:pStyle w:val="ListParagraph"/>
        <w:numPr>
          <w:ilvl w:val="2"/>
          <w:numId w:val="6"/>
        </w:numPr>
        <w:rPr>
          <w:rFonts w:ascii="Times New Roman" w:eastAsia="Arial Unicode MS" w:hAnsi="Times New Roman"/>
          <w:sz w:val="24"/>
          <w:szCs w:val="24"/>
          <w:lang w:val="sr-Latn-RS"/>
        </w:rPr>
      </w:pPr>
      <w:r w:rsidRPr="00885E1F">
        <w:rPr>
          <w:rFonts w:ascii="Times New Roman" w:eastAsia="Arial Unicode MS" w:hAnsi="Times New Roman"/>
          <w:sz w:val="24"/>
          <w:szCs w:val="24"/>
          <w:lang w:val="sr-Latn-RS"/>
        </w:rPr>
        <w:t>Su se povukla sa svojih pozicija privremnih pobedničkih ponudjača u bilo kojem tenderu privatizacije ili likvidacije više od dva (2) puta, zbog neuspeha u deponovanju iznosa cene njihove pobedniče ponude u roku zatraženom od strane Agencije ili zbog njihovog odbijanja da potpišu dokument prodaje, tokom bilo kojeg tendera privatizacije organizovanog od strane Agencije</w:t>
      </w:r>
    </w:p>
    <w:p w14:paraId="683DC722" w14:textId="77777777" w:rsidR="00667DA8" w:rsidRPr="00885E1F" w:rsidRDefault="00667DA8" w:rsidP="00667DA8">
      <w:pPr>
        <w:pStyle w:val="ListParagraph"/>
        <w:numPr>
          <w:ilvl w:val="0"/>
          <w:numId w:val="0"/>
        </w:numPr>
        <w:ind w:left="1316"/>
        <w:rPr>
          <w:rFonts w:ascii="Times New Roman" w:hAnsi="Times New Roman"/>
          <w:color w:val="000000"/>
          <w:sz w:val="24"/>
          <w:szCs w:val="24"/>
          <w:lang w:val="sr-Latn-RS"/>
        </w:rPr>
      </w:pPr>
    </w:p>
    <w:p w14:paraId="250D6461" w14:textId="77777777" w:rsidR="00667DA8" w:rsidRPr="00885E1F" w:rsidRDefault="00667DA8" w:rsidP="00667DA8">
      <w:pPr>
        <w:numPr>
          <w:ilvl w:val="1"/>
          <w:numId w:val="6"/>
        </w:numPr>
        <w:rPr>
          <w:rFonts w:ascii="Times New Roman" w:eastAsia="Arial Unicode MS" w:hAnsi="Times New Roman"/>
          <w:bCs/>
          <w:kern w:val="0"/>
          <w:sz w:val="24"/>
          <w:szCs w:val="24"/>
          <w:lang w:val="sr-Latn-RS"/>
        </w:rPr>
      </w:pPr>
      <w:r w:rsidRPr="00885E1F">
        <w:rPr>
          <w:rFonts w:ascii="Times New Roman" w:eastAsia="Arial Unicode MS" w:hAnsi="Times New Roman"/>
          <w:bCs/>
          <w:kern w:val="0"/>
          <w:sz w:val="24"/>
          <w:szCs w:val="24"/>
          <w:lang w:val="sr-Latn-RS"/>
        </w:rPr>
        <w:t>Pravna lica, gde korisnički vlasnici ili druga kontrolirajuća lica pripadaju kategorijama navedenim u ovom Članu;</w:t>
      </w:r>
    </w:p>
    <w:p w14:paraId="0DD0AED7" w14:textId="77777777" w:rsidR="00E62AA4" w:rsidRPr="00885E1F" w:rsidRDefault="00E62AA4" w:rsidP="00C518C4">
      <w:pPr>
        <w:ind w:left="540"/>
        <w:rPr>
          <w:rFonts w:ascii="Times New Roman" w:eastAsia="Times New Roman" w:hAnsi="Times New Roman"/>
          <w:kern w:val="0"/>
          <w:sz w:val="24"/>
          <w:szCs w:val="24"/>
          <w:lang w:val="sr-Latn-RS"/>
        </w:rPr>
      </w:pPr>
    </w:p>
    <w:p w14:paraId="19D01A2A" w14:textId="77777777" w:rsidR="00667DA8" w:rsidRPr="00885E1F" w:rsidRDefault="00667DA8" w:rsidP="00667DA8">
      <w:pPr>
        <w:numPr>
          <w:ilvl w:val="1"/>
          <w:numId w:val="6"/>
        </w:numPr>
        <w:rPr>
          <w:rFonts w:ascii="Times New Roman" w:eastAsia="Times New Roman" w:hAnsi="Times New Roman"/>
          <w:bCs/>
          <w:kern w:val="0"/>
          <w:sz w:val="24"/>
          <w:szCs w:val="24"/>
          <w:lang w:val="sr-Latn-RS"/>
        </w:rPr>
      </w:pPr>
      <w:r w:rsidRPr="00885E1F">
        <w:rPr>
          <w:rFonts w:ascii="Times New Roman" w:eastAsia="Times New Roman" w:hAnsi="Times New Roman"/>
          <w:bCs/>
          <w:kern w:val="0"/>
          <w:sz w:val="24"/>
          <w:szCs w:val="24"/>
          <w:lang w:val="sr-Latn-RS"/>
        </w:rPr>
        <w:t>Pravna lica koja su vlasnici, korisnička lica ili njihova kontrolirajuća lica koja su bila ili su još uvek vlasnici, korisnici ili kontrolirajuća lica bilo kojeg pravnog lica, koja pripadaju bilo kojoj od kategorija navedenih u ovom Članu.</w:t>
      </w:r>
    </w:p>
    <w:p w14:paraId="5F888F9A" w14:textId="77777777" w:rsidR="00E62AA4" w:rsidRPr="00885E1F" w:rsidRDefault="00E62AA4" w:rsidP="00C518C4">
      <w:pPr>
        <w:ind w:left="540"/>
        <w:rPr>
          <w:rFonts w:ascii="Times New Roman" w:eastAsia="Times New Roman" w:hAnsi="Times New Roman"/>
          <w:color w:val="000000"/>
          <w:kern w:val="0"/>
          <w:sz w:val="24"/>
          <w:szCs w:val="24"/>
          <w:lang w:val="sr-Latn-RS"/>
        </w:rPr>
      </w:pPr>
    </w:p>
    <w:p w14:paraId="14F9F8B0" w14:textId="77777777" w:rsidR="00E62AA4" w:rsidRPr="00885E1F" w:rsidRDefault="00563060" w:rsidP="00C518C4">
      <w:pPr>
        <w:pStyle w:val="ListParagraph"/>
        <w:numPr>
          <w:ilvl w:val="0"/>
          <w:numId w:val="6"/>
        </w:numPr>
        <w:spacing w:line="240" w:lineRule="auto"/>
        <w:ind w:right="-360" w:firstLine="0"/>
        <w:rPr>
          <w:rFonts w:ascii="Times New Roman" w:hAnsi="Times New Roman"/>
          <w:sz w:val="24"/>
          <w:szCs w:val="24"/>
          <w:lang w:val="sr-Latn-RS"/>
        </w:rPr>
      </w:pPr>
      <w:r w:rsidRPr="00885E1F">
        <w:rPr>
          <w:rFonts w:ascii="Times New Roman" w:hAnsi="Times New Roman"/>
          <w:sz w:val="24"/>
          <w:szCs w:val="24"/>
          <w:lang w:val="sr-Latn-RS"/>
        </w:rPr>
        <w:t xml:space="preserve">     </w:t>
      </w:r>
      <w:r w:rsidR="00667DA8" w:rsidRPr="00885E1F">
        <w:rPr>
          <w:rFonts w:ascii="Times New Roman" w:hAnsi="Times New Roman"/>
          <w:sz w:val="24"/>
          <w:szCs w:val="24"/>
          <w:lang w:val="sr-Latn-RS"/>
        </w:rPr>
        <w:t>Bilo koja ponuda podneta od strane lica sa zabranom ponude biće diskvalifikovana, bez obzira na to da li je takva ponuda u potpunom skladu sa uslovima i rokovima određenim u Pravilima Tendera.</w:t>
      </w:r>
    </w:p>
    <w:p w14:paraId="54C6476F" w14:textId="77777777" w:rsidR="00D55384" w:rsidRPr="00885E1F" w:rsidRDefault="00D55384" w:rsidP="00206CDF">
      <w:pPr>
        <w:ind w:left="540" w:hanging="540"/>
        <w:rPr>
          <w:rFonts w:ascii="Times New Roman" w:eastAsia="Times New Roman" w:hAnsi="Times New Roman"/>
          <w:kern w:val="0"/>
          <w:sz w:val="24"/>
          <w:szCs w:val="24"/>
          <w:lang w:val="sr-Latn-RS"/>
        </w:rPr>
      </w:pPr>
    </w:p>
    <w:p w14:paraId="55AF62D0" w14:textId="77777777" w:rsidR="00E62AA4" w:rsidRPr="00885E1F" w:rsidRDefault="00667DA8" w:rsidP="00206CDF">
      <w:pPr>
        <w:pStyle w:val="Heading2"/>
        <w:spacing w:after="0" w:line="240" w:lineRule="auto"/>
        <w:jc w:val="center"/>
        <w:rPr>
          <w:rFonts w:ascii="Times New Roman" w:hAnsi="Times New Roman"/>
          <w:b/>
          <w:caps w:val="0"/>
          <w:kern w:val="0"/>
          <w:sz w:val="24"/>
          <w:szCs w:val="24"/>
          <w:lang w:val="sr-Latn-RS"/>
        </w:rPr>
      </w:pPr>
      <w:bookmarkStart w:id="9" w:name="_Toc96505567"/>
      <w:r w:rsidRPr="00885E1F">
        <w:rPr>
          <w:rFonts w:ascii="Times New Roman" w:hAnsi="Times New Roman"/>
          <w:b/>
          <w:caps w:val="0"/>
          <w:kern w:val="0"/>
          <w:sz w:val="24"/>
          <w:szCs w:val="24"/>
          <w:lang w:val="sr-Latn-RS"/>
        </w:rPr>
        <w:t>Član</w:t>
      </w:r>
      <w:r w:rsidR="00E62AA4" w:rsidRPr="00885E1F">
        <w:rPr>
          <w:rFonts w:ascii="Times New Roman" w:hAnsi="Times New Roman"/>
          <w:b/>
          <w:caps w:val="0"/>
          <w:kern w:val="0"/>
          <w:sz w:val="24"/>
          <w:szCs w:val="24"/>
          <w:lang w:val="sr-Latn-RS"/>
        </w:rPr>
        <w:t xml:space="preserve"> </w:t>
      </w:r>
      <w:r w:rsidR="00DD7EE5" w:rsidRPr="00885E1F">
        <w:rPr>
          <w:rFonts w:ascii="Times New Roman" w:hAnsi="Times New Roman"/>
          <w:b/>
          <w:caps w:val="0"/>
          <w:kern w:val="0"/>
          <w:sz w:val="24"/>
          <w:szCs w:val="24"/>
          <w:lang w:val="sr-Latn-RS"/>
        </w:rPr>
        <w:t>6</w:t>
      </w:r>
      <w:bookmarkEnd w:id="9"/>
    </w:p>
    <w:p w14:paraId="446E9835" w14:textId="77777777" w:rsidR="00667DA8" w:rsidRPr="00885E1F" w:rsidRDefault="00667DA8" w:rsidP="00667DA8">
      <w:pPr>
        <w:pStyle w:val="Heading2"/>
        <w:spacing w:after="0" w:line="240" w:lineRule="auto"/>
        <w:jc w:val="center"/>
        <w:rPr>
          <w:rFonts w:ascii="Times New Roman" w:hAnsi="Times New Roman"/>
          <w:b/>
          <w:caps w:val="0"/>
          <w:kern w:val="0"/>
          <w:sz w:val="24"/>
          <w:szCs w:val="24"/>
          <w:lang w:val="sr-Latn-RS"/>
        </w:rPr>
      </w:pPr>
      <w:bookmarkStart w:id="10" w:name="_Toc491346799"/>
      <w:bookmarkStart w:id="11" w:name="_Toc491348669"/>
      <w:bookmarkStart w:id="12" w:name="_Toc491351739"/>
      <w:bookmarkStart w:id="13" w:name="_Toc96505568"/>
      <w:r w:rsidRPr="00885E1F">
        <w:rPr>
          <w:rFonts w:ascii="Times New Roman" w:hAnsi="Times New Roman"/>
          <w:b/>
          <w:caps w:val="0"/>
          <w:kern w:val="0"/>
          <w:sz w:val="24"/>
          <w:szCs w:val="24"/>
          <w:lang w:val="sr-Latn-RS"/>
        </w:rPr>
        <w:t>Sopstveno istraživanje i prikupljanje tenderske dokumentacije</w:t>
      </w:r>
      <w:bookmarkEnd w:id="10"/>
      <w:bookmarkEnd w:id="11"/>
      <w:bookmarkEnd w:id="12"/>
      <w:bookmarkEnd w:id="13"/>
    </w:p>
    <w:p w14:paraId="61D21081" w14:textId="77777777" w:rsidR="00E62AA4" w:rsidRPr="00885E1F" w:rsidRDefault="00E62AA4" w:rsidP="00206CDF">
      <w:pPr>
        <w:pStyle w:val="Heading2"/>
        <w:spacing w:after="0" w:line="240" w:lineRule="auto"/>
        <w:jc w:val="center"/>
        <w:rPr>
          <w:rFonts w:ascii="Times New Roman" w:hAnsi="Times New Roman"/>
          <w:b/>
          <w:caps w:val="0"/>
          <w:kern w:val="0"/>
          <w:sz w:val="24"/>
          <w:szCs w:val="24"/>
          <w:lang w:val="sr-Latn-RS"/>
        </w:rPr>
      </w:pPr>
    </w:p>
    <w:p w14:paraId="52D00A3E" w14:textId="55E8676A" w:rsidR="00667DA8" w:rsidRPr="00885E1F" w:rsidRDefault="00667DA8" w:rsidP="00667DA8">
      <w:pPr>
        <w:pStyle w:val="ListParagraph"/>
        <w:numPr>
          <w:ilvl w:val="0"/>
          <w:numId w:val="7"/>
        </w:numPr>
        <w:spacing w:line="240" w:lineRule="auto"/>
        <w:ind w:left="284" w:firstLine="0"/>
        <w:rPr>
          <w:rFonts w:ascii="Times New Roman" w:hAnsi="Times New Roman"/>
          <w:sz w:val="24"/>
          <w:szCs w:val="24"/>
          <w:lang w:val="sr-Latn-RS"/>
        </w:rPr>
      </w:pPr>
      <w:r w:rsidRPr="00885E1F">
        <w:rPr>
          <w:rFonts w:ascii="Times New Roman" w:hAnsi="Times New Roman"/>
          <w:sz w:val="24"/>
          <w:szCs w:val="24"/>
          <w:lang w:val="sr-Latn-RS"/>
        </w:rPr>
        <w:t>Svaki potencijalni ponudjač je dužan da izvrši preliminarno istraživanje u vezi sa DPem, novim subjektom ili ponuđenom jedinicom u cilju pribavljanja neophodnih informacija.</w:t>
      </w:r>
    </w:p>
    <w:p w14:paraId="1225BD26" w14:textId="77777777" w:rsidR="00E62AA4" w:rsidRPr="00885E1F" w:rsidRDefault="00E62AA4" w:rsidP="00C518C4">
      <w:pPr>
        <w:ind w:right="-360"/>
        <w:rPr>
          <w:rFonts w:ascii="Times New Roman" w:eastAsia="Times New Roman" w:hAnsi="Times New Roman"/>
          <w:kern w:val="0"/>
          <w:sz w:val="24"/>
          <w:szCs w:val="24"/>
          <w:lang w:val="sr-Latn-RS"/>
        </w:rPr>
      </w:pPr>
    </w:p>
    <w:p w14:paraId="4CD61F5D" w14:textId="09246FF9" w:rsidR="00667DA8" w:rsidRPr="00885E1F" w:rsidRDefault="00667DA8" w:rsidP="00667DA8">
      <w:pPr>
        <w:pStyle w:val="ListParagraph"/>
        <w:numPr>
          <w:ilvl w:val="0"/>
          <w:numId w:val="7"/>
        </w:numPr>
        <w:spacing w:line="240" w:lineRule="auto"/>
        <w:ind w:left="284" w:firstLine="0"/>
        <w:rPr>
          <w:rFonts w:ascii="Times New Roman" w:hAnsi="Times New Roman"/>
          <w:sz w:val="24"/>
          <w:szCs w:val="24"/>
          <w:lang w:val="sr-Latn-RS"/>
        </w:rPr>
      </w:pPr>
      <w:r w:rsidRPr="00885E1F">
        <w:rPr>
          <w:rFonts w:ascii="Times New Roman" w:hAnsi="Times New Roman"/>
          <w:sz w:val="24"/>
          <w:szCs w:val="24"/>
          <w:lang w:val="sr-Latn-RS"/>
        </w:rPr>
        <w:t xml:space="preserve">U obaveštenju o tenderu, potencijalni ponuđači su upućeni da u predviđenom roku kontaktiraju određenu kancelariju agencije za preuzimanje odgovarajuće tenderske dokumentacije, uključujući elektronski dosije. Potencijalni ponuđači mogu pristupiti elektronskom dosijeu samo u danima i vreme koji su navedeni u rasporedu tendera, </w:t>
      </w:r>
      <w:r w:rsidR="00D72E09" w:rsidRPr="00885E1F">
        <w:rPr>
          <w:rFonts w:ascii="Times New Roman" w:hAnsi="Times New Roman"/>
          <w:sz w:val="24"/>
          <w:szCs w:val="24"/>
          <w:lang w:val="sr-Latn-RS"/>
        </w:rPr>
        <w:t>a</w:t>
      </w:r>
      <w:r w:rsidRPr="00885E1F">
        <w:rPr>
          <w:rFonts w:ascii="Times New Roman" w:hAnsi="Times New Roman"/>
          <w:sz w:val="24"/>
          <w:szCs w:val="24"/>
          <w:lang w:val="sr-Latn-RS"/>
        </w:rPr>
        <w:t xml:space="preserve"> privremeni pobednički ponuđači u bilo koje vreme do finalizacije tendera</w:t>
      </w:r>
      <w:r w:rsidR="00D72E09" w:rsidRPr="00885E1F">
        <w:rPr>
          <w:rFonts w:ascii="Times New Roman" w:hAnsi="Times New Roman"/>
          <w:sz w:val="24"/>
          <w:szCs w:val="24"/>
          <w:lang w:val="sr-Latn-RS"/>
        </w:rPr>
        <w:t>, i nakon potpisivanja ugovora</w:t>
      </w:r>
      <w:r w:rsidRPr="00885E1F">
        <w:rPr>
          <w:rFonts w:ascii="Times New Roman" w:hAnsi="Times New Roman"/>
          <w:sz w:val="24"/>
          <w:szCs w:val="24"/>
          <w:lang w:val="sr-Latn-RS"/>
        </w:rPr>
        <w:t xml:space="preserve">. </w:t>
      </w:r>
      <w:r w:rsidR="00D72E09" w:rsidRPr="00885E1F">
        <w:rPr>
          <w:rFonts w:ascii="Times New Roman" w:hAnsi="Times New Roman"/>
          <w:sz w:val="24"/>
          <w:szCs w:val="24"/>
          <w:lang w:val="sr-Latn-RS"/>
        </w:rPr>
        <w:t>Tenderska dokumenta i elektronski d</w:t>
      </w:r>
      <w:r w:rsidRPr="00885E1F">
        <w:rPr>
          <w:rFonts w:ascii="Times New Roman" w:hAnsi="Times New Roman"/>
          <w:sz w:val="24"/>
          <w:szCs w:val="24"/>
          <w:lang w:val="sr-Latn-RS"/>
        </w:rPr>
        <w:t>osije se mo</w:t>
      </w:r>
      <w:r w:rsidR="00D72E09" w:rsidRPr="00885E1F">
        <w:rPr>
          <w:rFonts w:ascii="Times New Roman" w:hAnsi="Times New Roman"/>
          <w:sz w:val="24"/>
          <w:szCs w:val="24"/>
          <w:lang w:val="sr-Latn-RS"/>
        </w:rPr>
        <w:t>gu</w:t>
      </w:r>
      <w:r w:rsidRPr="00885E1F">
        <w:rPr>
          <w:rFonts w:ascii="Times New Roman" w:hAnsi="Times New Roman"/>
          <w:sz w:val="24"/>
          <w:szCs w:val="24"/>
          <w:lang w:val="sr-Latn-RS"/>
        </w:rPr>
        <w:t xml:space="preserve"> preuzeti preko zahteva koji se šalje putem imejla na adresu </w:t>
      </w:r>
      <w:hyperlink r:id="rId14">
        <w:r w:rsidRPr="00885E1F">
          <w:rPr>
            <w:rStyle w:val="Hyperlink"/>
            <w:rFonts w:ascii="Times New Roman" w:hAnsi="Times New Roman"/>
            <w:sz w:val="24"/>
            <w:szCs w:val="24"/>
            <w:lang w:val="sr-Latn-RS"/>
          </w:rPr>
          <w:t>sales@pak-ks.org</w:t>
        </w:r>
      </w:hyperlink>
      <w:r w:rsidRPr="00885E1F">
        <w:rPr>
          <w:rFonts w:ascii="Times New Roman" w:hAnsi="Times New Roman"/>
          <w:sz w:val="24"/>
          <w:szCs w:val="24"/>
          <w:lang w:val="sr-Latn-RS"/>
        </w:rPr>
        <w:t xml:space="preserve"> ili na bilo koju zvaničnu adresu KAP-a, kao i u glavnom sedištu KAP-a.</w:t>
      </w:r>
    </w:p>
    <w:p w14:paraId="58042DC4" w14:textId="77777777" w:rsidR="00DE0EBC" w:rsidRPr="00885E1F" w:rsidRDefault="00DE0EBC" w:rsidP="00DE0EBC">
      <w:pPr>
        <w:ind w:left="1316" w:hanging="360"/>
        <w:rPr>
          <w:rFonts w:ascii="Times New Roman" w:hAnsi="Times New Roman"/>
          <w:sz w:val="24"/>
          <w:szCs w:val="24"/>
          <w:lang w:val="sr-Latn-RS"/>
        </w:rPr>
      </w:pPr>
    </w:p>
    <w:p w14:paraId="53C413C3" w14:textId="0134059A" w:rsidR="00DE0EBC" w:rsidRPr="00885E1F" w:rsidRDefault="00DE0EBC" w:rsidP="00DE0EBC">
      <w:pPr>
        <w:pStyle w:val="ListParagraph"/>
        <w:numPr>
          <w:ilvl w:val="0"/>
          <w:numId w:val="7"/>
        </w:numPr>
        <w:spacing w:line="240" w:lineRule="auto"/>
        <w:ind w:left="284" w:firstLine="0"/>
        <w:rPr>
          <w:rFonts w:ascii="Times New Roman" w:hAnsi="Times New Roman"/>
          <w:sz w:val="24"/>
          <w:szCs w:val="24"/>
          <w:lang w:val="sr-Latn-RS"/>
        </w:rPr>
      </w:pPr>
      <w:r w:rsidRPr="00885E1F">
        <w:rPr>
          <w:rFonts w:ascii="Times New Roman" w:hAnsi="Times New Roman"/>
          <w:sz w:val="24"/>
          <w:szCs w:val="24"/>
          <w:lang w:val="sr-Latn-RS"/>
        </w:rPr>
        <w:t>Potencijalni ponuđač mora da potpiše izjavu o čuvanju poslovne tajne koja se nalazi u tenderskoj dokumentaciji i da je vrati Agenciji pre nego što se ponuđaču omogući pristup informacijama i dokumentaciji u elektronskom dosijeu ili posećivanje lokacije i prostorija DP-a, novog subjekta ili imovine na tenderu radi sprovođenja svoje prethodne istrage.</w:t>
      </w:r>
    </w:p>
    <w:p w14:paraId="24370A8A" w14:textId="77777777" w:rsidR="00DE0EBC" w:rsidRPr="00885E1F" w:rsidRDefault="00DE0EBC" w:rsidP="00DE0EBC">
      <w:pPr>
        <w:pStyle w:val="ListParagraph"/>
        <w:numPr>
          <w:ilvl w:val="0"/>
          <w:numId w:val="0"/>
        </w:numPr>
        <w:ind w:left="1316"/>
        <w:rPr>
          <w:rFonts w:ascii="Times New Roman" w:hAnsi="Times New Roman"/>
          <w:sz w:val="24"/>
          <w:szCs w:val="24"/>
          <w:lang w:val="sr-Latn-RS"/>
        </w:rPr>
      </w:pPr>
    </w:p>
    <w:p w14:paraId="60366B41" w14:textId="77777777" w:rsidR="00DE0EBC" w:rsidRPr="00885E1F" w:rsidRDefault="00AD0C4B" w:rsidP="00DE0EBC">
      <w:pPr>
        <w:pStyle w:val="ListParagraph"/>
        <w:numPr>
          <w:ilvl w:val="0"/>
          <w:numId w:val="7"/>
        </w:numPr>
        <w:spacing w:line="240" w:lineRule="auto"/>
        <w:ind w:left="284" w:firstLine="0"/>
        <w:rPr>
          <w:rFonts w:ascii="Times New Roman" w:hAnsi="Times New Roman"/>
          <w:sz w:val="24"/>
          <w:szCs w:val="24"/>
          <w:lang w:val="sr-Latn-RS"/>
        </w:rPr>
      </w:pPr>
      <w:r w:rsidRPr="00885E1F">
        <w:rPr>
          <w:rFonts w:ascii="Times New Roman" w:hAnsi="Times New Roman"/>
          <w:sz w:val="24"/>
          <w:szCs w:val="24"/>
          <w:lang w:val="sr-Latn-RS"/>
        </w:rPr>
        <w:t>Delujući prema zahtevima potencijalnih ponudjača, Agencija će im, pre podnošenja ponuda, onogućiti da posete lokaciju i objekte DPa i tenderisanu imovinu prema objavljenom tenderu. Potencijalni ponudjači moraju podneti svoje zahteve i zakazati sastanke ili izvršiti posetu lokaciji isključivo preko Agencije.</w:t>
      </w:r>
    </w:p>
    <w:p w14:paraId="22BD96AC" w14:textId="77777777" w:rsidR="00DE0EBC" w:rsidRPr="00885E1F" w:rsidRDefault="00DE0EBC" w:rsidP="00DE0EBC">
      <w:pPr>
        <w:pStyle w:val="ListParagraph"/>
        <w:numPr>
          <w:ilvl w:val="0"/>
          <w:numId w:val="0"/>
        </w:numPr>
        <w:ind w:left="1316"/>
        <w:rPr>
          <w:rFonts w:ascii="Times New Roman" w:hAnsi="Times New Roman"/>
          <w:sz w:val="24"/>
          <w:szCs w:val="24"/>
          <w:lang w:val="sr-Latn-RS"/>
        </w:rPr>
      </w:pPr>
    </w:p>
    <w:p w14:paraId="41D72DDC" w14:textId="77777777" w:rsidR="00DE0EBC" w:rsidRPr="00885E1F" w:rsidRDefault="00AD0C4B" w:rsidP="00DE0EBC">
      <w:pPr>
        <w:pStyle w:val="ListParagraph"/>
        <w:numPr>
          <w:ilvl w:val="0"/>
          <w:numId w:val="7"/>
        </w:numPr>
        <w:spacing w:line="240" w:lineRule="auto"/>
        <w:ind w:left="284" w:firstLine="0"/>
        <w:rPr>
          <w:rFonts w:ascii="Times New Roman" w:hAnsi="Times New Roman"/>
          <w:sz w:val="24"/>
          <w:szCs w:val="24"/>
          <w:lang w:val="sr-Latn-RS"/>
        </w:rPr>
      </w:pPr>
      <w:r w:rsidRPr="00885E1F">
        <w:rPr>
          <w:rFonts w:ascii="Times New Roman" w:hAnsi="Times New Roman"/>
          <w:sz w:val="24"/>
          <w:szCs w:val="24"/>
          <w:lang w:val="sr-Latn-RS"/>
        </w:rPr>
        <w:t>Nakon podnošenja ponude, potencijalni ponudjač  mora tvrditi i potvrditi ispred Agencije u pismenoj formi da mu je od strane Agencije pružena mogućnost i uslovi, za obavljanje preliminarnih istraživanja i nezavisnih procena u vezi sa DP-om, novim subjektom ili tenderisanim jedinicama kao i sve informacije i dokumentacija koja se nalazi u elektronskoj arhivi.</w:t>
      </w:r>
    </w:p>
    <w:p w14:paraId="77073639" w14:textId="77777777" w:rsidR="00DE0EBC" w:rsidRPr="00885E1F" w:rsidRDefault="00DE0EBC" w:rsidP="00DE0EBC">
      <w:pPr>
        <w:pStyle w:val="ListParagraph"/>
        <w:numPr>
          <w:ilvl w:val="0"/>
          <w:numId w:val="0"/>
        </w:numPr>
        <w:ind w:left="1316"/>
        <w:rPr>
          <w:rFonts w:ascii="Times New Roman" w:hAnsi="Times New Roman"/>
          <w:sz w:val="24"/>
          <w:szCs w:val="24"/>
          <w:lang w:val="sr-Latn-RS"/>
        </w:rPr>
      </w:pPr>
    </w:p>
    <w:p w14:paraId="3555B286" w14:textId="77777777" w:rsidR="00DE0EBC" w:rsidRPr="00885E1F" w:rsidRDefault="00DE0EBC" w:rsidP="00DE0EBC">
      <w:pPr>
        <w:pStyle w:val="ListParagraph"/>
        <w:numPr>
          <w:ilvl w:val="0"/>
          <w:numId w:val="7"/>
        </w:numPr>
        <w:spacing w:line="240" w:lineRule="auto"/>
        <w:ind w:left="284" w:firstLine="0"/>
        <w:rPr>
          <w:rFonts w:ascii="Times New Roman" w:hAnsi="Times New Roman"/>
          <w:sz w:val="24"/>
          <w:szCs w:val="24"/>
          <w:lang w:val="sr-Latn-RS"/>
        </w:rPr>
      </w:pPr>
      <w:r w:rsidRPr="00885E1F">
        <w:rPr>
          <w:rFonts w:ascii="Times New Roman" w:hAnsi="Times New Roman"/>
          <w:sz w:val="24"/>
          <w:szCs w:val="24"/>
          <w:lang w:val="sr-Latn-RS"/>
        </w:rPr>
        <w:t>Neobavljanje</w:t>
      </w:r>
      <w:r w:rsidR="00AD0C4B" w:rsidRPr="00885E1F">
        <w:rPr>
          <w:rFonts w:ascii="Times New Roman" w:hAnsi="Times New Roman"/>
          <w:sz w:val="24"/>
          <w:szCs w:val="24"/>
          <w:lang w:val="sr-Latn-RS"/>
        </w:rPr>
        <w:t xml:space="preserve"> preliminarnih istraživanja i nezavisnih procena u vezi sa DP-om, novim subjektom ili tenderisanim jedinicama, kao i u vezi sa bilo čim i svim informacijama i dokumentima koja se nalaze u elektronskoj arhivi, ne oslobađa potencijalnog ponuđača od izvršenja svojih obaveza u skladu sa ugovorom o prodaji i drugim relevantnim dokumentima. Ni Agencija, niti DP neće biti odgovorni za procenu i zaključke bilo kojeg ponuđača, nakon preliminarne istrage i nezavisnih istraga takvih ponuđača, nakon njegove procene, DP-a, novog subjekta ili tenderisanih jedinica, kao i nakon istraživanja i procene dostavljenih informacija i dokumentacije u elektronskoj arhivi.</w:t>
      </w:r>
    </w:p>
    <w:p w14:paraId="33AE9659" w14:textId="77777777" w:rsidR="00DE0EBC" w:rsidRPr="00885E1F" w:rsidRDefault="00DE0EBC" w:rsidP="00DE0EBC">
      <w:pPr>
        <w:pStyle w:val="ListParagraph"/>
        <w:numPr>
          <w:ilvl w:val="0"/>
          <w:numId w:val="0"/>
        </w:numPr>
        <w:ind w:left="1316"/>
        <w:rPr>
          <w:rFonts w:ascii="Times New Roman" w:hAnsi="Times New Roman"/>
          <w:sz w:val="24"/>
          <w:szCs w:val="24"/>
          <w:lang w:val="sr-Latn-RS"/>
        </w:rPr>
      </w:pPr>
    </w:p>
    <w:p w14:paraId="5E042059" w14:textId="77777777" w:rsidR="00DE0EBC" w:rsidRPr="00885E1F" w:rsidRDefault="00AD0C4B" w:rsidP="00DE0EBC">
      <w:pPr>
        <w:pStyle w:val="ListParagraph"/>
        <w:numPr>
          <w:ilvl w:val="0"/>
          <w:numId w:val="7"/>
        </w:numPr>
        <w:spacing w:line="240" w:lineRule="auto"/>
        <w:ind w:left="284" w:firstLine="0"/>
        <w:rPr>
          <w:rFonts w:ascii="Times New Roman" w:hAnsi="Times New Roman"/>
          <w:sz w:val="24"/>
          <w:szCs w:val="24"/>
          <w:lang w:val="sr-Latn-RS"/>
        </w:rPr>
      </w:pPr>
      <w:r w:rsidRPr="00885E1F">
        <w:rPr>
          <w:rFonts w:ascii="Times New Roman" w:hAnsi="Times New Roman"/>
          <w:sz w:val="24"/>
          <w:szCs w:val="24"/>
          <w:lang w:val="sr-Latn-RS"/>
        </w:rPr>
        <w:t>Bilo koja ponuda koja zavisi od daljih istraga, ostalih istraživanja ili od ponude  nekog  drugog  ponuđača, smatrati će se nekompletnom i neprihvatljivom od strane Agencije.</w:t>
      </w:r>
    </w:p>
    <w:p w14:paraId="5F59DCD5" w14:textId="77777777" w:rsidR="00DE0EBC" w:rsidRPr="00885E1F" w:rsidRDefault="00DE0EBC" w:rsidP="00DE0EBC">
      <w:pPr>
        <w:pStyle w:val="ListParagraph"/>
        <w:numPr>
          <w:ilvl w:val="0"/>
          <w:numId w:val="0"/>
        </w:numPr>
        <w:ind w:left="1316"/>
        <w:rPr>
          <w:rFonts w:ascii="Times New Roman" w:hAnsi="Times New Roman"/>
          <w:sz w:val="24"/>
          <w:szCs w:val="24"/>
          <w:lang w:val="sr-Latn-RS"/>
        </w:rPr>
      </w:pPr>
    </w:p>
    <w:p w14:paraId="6F03E291" w14:textId="77777777" w:rsidR="00DE0EBC" w:rsidRPr="00885E1F" w:rsidRDefault="00AD0C4B" w:rsidP="00DE0EBC">
      <w:pPr>
        <w:pStyle w:val="ListParagraph"/>
        <w:numPr>
          <w:ilvl w:val="0"/>
          <w:numId w:val="7"/>
        </w:numPr>
        <w:spacing w:line="240" w:lineRule="auto"/>
        <w:ind w:left="284" w:firstLine="0"/>
        <w:rPr>
          <w:rFonts w:ascii="Times New Roman" w:hAnsi="Times New Roman"/>
          <w:sz w:val="24"/>
          <w:szCs w:val="24"/>
          <w:lang w:val="sr-Latn-RS"/>
        </w:rPr>
      </w:pPr>
      <w:r w:rsidRPr="00885E1F">
        <w:rPr>
          <w:rFonts w:ascii="Times New Roman" w:hAnsi="Times New Roman"/>
          <w:sz w:val="24"/>
          <w:szCs w:val="24"/>
          <w:lang w:val="sr-Latn-RS"/>
        </w:rPr>
        <w:t xml:space="preserve">Kao rezultat okolnosti na Kosovu do juna 1999 godine, poznato je i potvrđeno od svih relevantnih strana da je deo informacija i dokumentacije u vezi sa DP-om, novim subjektom ili tenderisanim jedinicama možda izgubljen, uništen ili uklonjen sa lokacije i prostorija DP-a i može se smatrati nedostupnim. Zbog toga, potencijalni ponuđači se upozoravaju da svaka analiza informacija ili dokumentacije može biti nepotpuna i mora biti propraćena detaljnom procenom DP-a, novog subjekta ili tenderisanih  jedinica. Ni Agencija, niti DP neće snositi odgovornost ili obavezu u vezi sa bilo kojim nedostatkom u informacijama i dokumentima koji su dostupni u odnosu na DP, novi subjekat ili tenderisanu imovinu. </w:t>
      </w:r>
    </w:p>
    <w:p w14:paraId="0317C23A" w14:textId="77777777" w:rsidR="00DE0EBC" w:rsidRPr="00885E1F" w:rsidRDefault="00DE0EBC" w:rsidP="00DE0EBC">
      <w:pPr>
        <w:pStyle w:val="ListParagraph"/>
        <w:numPr>
          <w:ilvl w:val="0"/>
          <w:numId w:val="0"/>
        </w:numPr>
        <w:ind w:left="1316"/>
        <w:rPr>
          <w:rFonts w:ascii="Times New Roman" w:hAnsi="Times New Roman"/>
          <w:sz w:val="24"/>
          <w:szCs w:val="24"/>
          <w:lang w:val="sr-Latn-RS"/>
        </w:rPr>
      </w:pPr>
    </w:p>
    <w:p w14:paraId="05313192" w14:textId="30600746" w:rsidR="00E62AA4" w:rsidRPr="00885E1F" w:rsidRDefault="00AD0C4B" w:rsidP="00DE0EBC">
      <w:pPr>
        <w:pStyle w:val="ListParagraph"/>
        <w:numPr>
          <w:ilvl w:val="0"/>
          <w:numId w:val="7"/>
        </w:numPr>
        <w:spacing w:line="240" w:lineRule="auto"/>
        <w:ind w:left="284" w:firstLine="0"/>
        <w:rPr>
          <w:rFonts w:ascii="Times New Roman" w:hAnsi="Times New Roman"/>
          <w:sz w:val="24"/>
          <w:szCs w:val="24"/>
          <w:lang w:val="sr-Latn-RS"/>
        </w:rPr>
      </w:pPr>
      <w:r w:rsidRPr="00885E1F">
        <w:rPr>
          <w:rFonts w:ascii="Times New Roman" w:hAnsi="Times New Roman"/>
          <w:sz w:val="24"/>
          <w:szCs w:val="24"/>
          <w:lang w:val="sr-Latn-RS"/>
        </w:rPr>
        <w:t>Od Agencije se ne zahteva da prevede bilo koju informaciju ili dokument koji se odnosi na DP, novi subjekat ili tenderisane jedinice. Potencijalni ponuđač je odgovoran za svaku interpretaciju ili prevod dokumentacije tokom procesa preliminarne istrage. Lica koja potencijalnim ponuđačima pružaju usluge interpretacije ili prevoda trebaju se prilagoditi obavezama o čuvanju poslovne tajne, utvrđenim u ovim pravilima tendera i Agencija traži da ta lica potpišu izjavu o čuvanju poslovne tajne.</w:t>
      </w:r>
    </w:p>
    <w:p w14:paraId="4B475B12" w14:textId="77777777" w:rsidR="005711DA" w:rsidRPr="00885E1F" w:rsidRDefault="005711DA" w:rsidP="0066738D">
      <w:pPr>
        <w:ind w:left="142" w:right="-360" w:hanging="284"/>
        <w:jc w:val="left"/>
        <w:rPr>
          <w:rFonts w:ascii="Times New Roman" w:eastAsia="Times New Roman" w:hAnsi="Times New Roman"/>
          <w:bCs/>
          <w:kern w:val="0"/>
          <w:sz w:val="24"/>
          <w:szCs w:val="24"/>
          <w:lang w:val="sr-Latn-RS"/>
        </w:rPr>
      </w:pPr>
    </w:p>
    <w:p w14:paraId="0B7DA1C0" w14:textId="77777777" w:rsidR="005711DA" w:rsidRPr="00885E1F" w:rsidRDefault="005711DA" w:rsidP="0066738D">
      <w:pPr>
        <w:ind w:left="142" w:right="-360" w:hanging="284"/>
        <w:jc w:val="left"/>
        <w:rPr>
          <w:rFonts w:ascii="Times New Roman" w:eastAsia="Times New Roman" w:hAnsi="Times New Roman"/>
          <w:bCs/>
          <w:kern w:val="0"/>
          <w:sz w:val="24"/>
          <w:szCs w:val="24"/>
          <w:lang w:val="sr-Latn-RS"/>
        </w:rPr>
      </w:pPr>
    </w:p>
    <w:p w14:paraId="6DB2FEEA" w14:textId="77777777" w:rsidR="005711DA" w:rsidRPr="00885E1F" w:rsidRDefault="005711DA" w:rsidP="0066738D">
      <w:pPr>
        <w:ind w:left="142" w:right="-360" w:hanging="284"/>
        <w:jc w:val="left"/>
        <w:rPr>
          <w:rFonts w:ascii="Times New Roman" w:eastAsia="Times New Roman" w:hAnsi="Times New Roman"/>
          <w:kern w:val="0"/>
          <w:sz w:val="24"/>
          <w:szCs w:val="24"/>
          <w:lang w:val="sr-Latn-RS"/>
        </w:rPr>
      </w:pPr>
    </w:p>
    <w:p w14:paraId="06EA51BF" w14:textId="77777777" w:rsidR="00075525" w:rsidRPr="00885E1F" w:rsidRDefault="00AD0C4B" w:rsidP="00206CDF">
      <w:pPr>
        <w:pStyle w:val="Heading2"/>
        <w:spacing w:after="0" w:line="240" w:lineRule="auto"/>
        <w:jc w:val="center"/>
        <w:rPr>
          <w:rFonts w:ascii="Times New Roman" w:hAnsi="Times New Roman"/>
          <w:b/>
          <w:caps w:val="0"/>
          <w:kern w:val="0"/>
          <w:sz w:val="24"/>
          <w:szCs w:val="24"/>
          <w:lang w:val="sr-Latn-RS"/>
        </w:rPr>
      </w:pPr>
      <w:bookmarkStart w:id="14" w:name="_Toc96505569"/>
      <w:r w:rsidRPr="00885E1F">
        <w:rPr>
          <w:rFonts w:ascii="Times New Roman" w:hAnsi="Times New Roman"/>
          <w:b/>
          <w:caps w:val="0"/>
          <w:kern w:val="0"/>
          <w:sz w:val="24"/>
          <w:szCs w:val="24"/>
          <w:lang w:val="sr-Latn-RS"/>
        </w:rPr>
        <w:t>Član</w:t>
      </w:r>
      <w:r w:rsidR="00E62AA4" w:rsidRPr="00885E1F">
        <w:rPr>
          <w:rFonts w:ascii="Times New Roman" w:hAnsi="Times New Roman"/>
          <w:b/>
          <w:caps w:val="0"/>
          <w:kern w:val="0"/>
          <w:sz w:val="24"/>
          <w:szCs w:val="24"/>
          <w:lang w:val="sr-Latn-RS"/>
        </w:rPr>
        <w:t xml:space="preserve"> </w:t>
      </w:r>
      <w:r w:rsidR="00DD7EE5" w:rsidRPr="00885E1F">
        <w:rPr>
          <w:rFonts w:ascii="Times New Roman" w:hAnsi="Times New Roman"/>
          <w:b/>
          <w:caps w:val="0"/>
          <w:kern w:val="0"/>
          <w:sz w:val="24"/>
          <w:szCs w:val="24"/>
          <w:lang w:val="sr-Latn-RS"/>
        </w:rPr>
        <w:t>7</w:t>
      </w:r>
      <w:bookmarkStart w:id="15" w:name="_Toc491346803"/>
      <w:bookmarkStart w:id="16" w:name="_Toc491348673"/>
      <w:bookmarkStart w:id="17" w:name="_Toc491351743"/>
      <w:bookmarkEnd w:id="14"/>
    </w:p>
    <w:p w14:paraId="664EADE1" w14:textId="77777777" w:rsidR="00AD0C4B" w:rsidRPr="00885E1F" w:rsidRDefault="00AD0C4B" w:rsidP="00AD0C4B">
      <w:pPr>
        <w:keepNext/>
        <w:keepLines/>
        <w:jc w:val="center"/>
        <w:outlineLvl w:val="1"/>
        <w:rPr>
          <w:rFonts w:ascii="Times New Roman" w:hAnsi="Times New Roman"/>
          <w:b/>
          <w:kern w:val="0"/>
          <w:sz w:val="24"/>
          <w:szCs w:val="24"/>
          <w:lang w:val="sr-Latn-RS"/>
        </w:rPr>
      </w:pPr>
      <w:bookmarkStart w:id="18" w:name="_Toc96505570"/>
      <w:bookmarkEnd w:id="15"/>
      <w:bookmarkEnd w:id="16"/>
      <w:bookmarkEnd w:id="17"/>
      <w:r w:rsidRPr="00885E1F">
        <w:rPr>
          <w:rFonts w:ascii="Times New Roman" w:hAnsi="Times New Roman"/>
          <w:b/>
          <w:kern w:val="0"/>
          <w:sz w:val="24"/>
          <w:szCs w:val="24"/>
          <w:lang w:val="sr-Latn-RS"/>
        </w:rPr>
        <w:t>Takse za podnošenje ponuda i depozit ponude</w:t>
      </w:r>
      <w:bookmarkEnd w:id="18"/>
    </w:p>
    <w:p w14:paraId="737171FE" w14:textId="77777777" w:rsidR="005711DA" w:rsidRPr="00885E1F" w:rsidRDefault="005711DA" w:rsidP="005711DA">
      <w:pPr>
        <w:pStyle w:val="BodyText"/>
        <w:rPr>
          <w:lang w:val="sr-Latn-RS"/>
        </w:rPr>
      </w:pPr>
    </w:p>
    <w:p w14:paraId="622F14A2" w14:textId="383392E1" w:rsidR="00AD0C4B" w:rsidRPr="00885E1F" w:rsidRDefault="00AD0C4B" w:rsidP="00AD775E">
      <w:pPr>
        <w:pStyle w:val="ListParagraph"/>
        <w:numPr>
          <w:ilvl w:val="0"/>
          <w:numId w:val="12"/>
        </w:numPr>
        <w:ind w:left="0" w:firstLine="142"/>
        <w:rPr>
          <w:rFonts w:ascii="Times New Roman" w:hAnsi="Times New Roman"/>
          <w:i/>
          <w:iCs/>
          <w:sz w:val="24"/>
          <w:szCs w:val="24"/>
          <w:lang w:val="sr-Latn-RS"/>
        </w:rPr>
      </w:pPr>
      <w:r w:rsidRPr="00885E1F">
        <w:rPr>
          <w:rFonts w:ascii="Times New Roman" w:hAnsi="Times New Roman"/>
          <w:sz w:val="24"/>
          <w:szCs w:val="24"/>
          <w:lang w:val="sr-Latn-RS"/>
        </w:rPr>
        <w:t>Da  bi se nadoknadili administrativni i komunikacioni troškovi koji se odnose na razmatranje i obradu ponuda od strane agencije, svaki kvalifikovani ponuđač mora da plati taksu za podnošenje ponude u iznosu od 200 € (dve stotine Evra). Kvalifikovani ponuđač zajedno sa svojom ponudom mora dostaviti dokaz o uplati. Taksa za podnošenje ponude se plaća preko bankovnog transfera na bankovni račun koji je odredila agencija za tu svrhu i vredi samo za određenu jedinicu/imovinu.</w:t>
      </w:r>
    </w:p>
    <w:p w14:paraId="43377254" w14:textId="77777777" w:rsidR="005711DA" w:rsidRPr="00885E1F" w:rsidRDefault="005711DA" w:rsidP="00AD0C4B">
      <w:pPr>
        <w:ind w:left="1316" w:hanging="360"/>
        <w:rPr>
          <w:rFonts w:ascii="Times New Roman" w:hAnsi="Times New Roman"/>
          <w:sz w:val="24"/>
          <w:szCs w:val="24"/>
          <w:lang w:val="sr-Latn-RS"/>
        </w:rPr>
      </w:pPr>
    </w:p>
    <w:p w14:paraId="4129D470" w14:textId="77777777" w:rsidR="005711DA" w:rsidRPr="00885E1F" w:rsidRDefault="005711DA" w:rsidP="005711DA">
      <w:pPr>
        <w:rPr>
          <w:rFonts w:ascii="Times New Roman" w:hAnsi="Times New Roman"/>
          <w:sz w:val="24"/>
          <w:szCs w:val="24"/>
          <w:lang w:val="sr-Latn-RS"/>
        </w:rPr>
      </w:pPr>
      <w:r w:rsidRPr="00885E1F">
        <w:rPr>
          <w:rFonts w:ascii="Times New Roman" w:hAnsi="Times New Roman"/>
          <w:sz w:val="24"/>
          <w:szCs w:val="24"/>
          <w:lang w:val="sr-Latn-RS"/>
        </w:rPr>
        <w:t xml:space="preserve">2.           </w:t>
      </w:r>
      <w:r w:rsidR="00A76981" w:rsidRPr="00885E1F">
        <w:rPr>
          <w:rFonts w:ascii="Times New Roman" w:hAnsi="Times New Roman"/>
          <w:sz w:val="24"/>
          <w:szCs w:val="24"/>
          <w:lang w:val="sr-Latn-RS"/>
        </w:rPr>
        <w:t>Da bi se obezbedila dobra volja ponuđača, svaki kvalifikovani ponuđač mora da uplati depozit ponude u iznosu koji je određen od strane agencije, na individualnoj osnovi za svaki novi subjekat ili tenderisanu jedinicu. Depozit ponude se plaća preko bankarskog transfera na bankarski račun koji je odredila Agencija za tu svrhu. Kvalifikovani ponuđač zajedno sa svojom ponudom mora dostaviti dokaz o uplati agenciji. Agencija kreditira plaćeni depozit ponude od strane privremenog pobedničkog ponuđača od ukupnog iznosa najveće ponude plaća se agenciji za zaključenje kupovine novog subjekta ili tenderisane imovine.</w:t>
      </w:r>
    </w:p>
    <w:p w14:paraId="7CC790F2" w14:textId="77777777" w:rsidR="005711DA" w:rsidRPr="00885E1F" w:rsidRDefault="005711DA" w:rsidP="005711DA">
      <w:pPr>
        <w:rPr>
          <w:rFonts w:ascii="Times New Roman" w:hAnsi="Times New Roman"/>
          <w:sz w:val="24"/>
          <w:szCs w:val="24"/>
          <w:lang w:val="sr-Latn-RS"/>
        </w:rPr>
      </w:pPr>
    </w:p>
    <w:p w14:paraId="0F107FF7" w14:textId="7411452D" w:rsidR="005711DA" w:rsidRPr="00885E1F" w:rsidRDefault="005711DA" w:rsidP="005711DA">
      <w:pPr>
        <w:rPr>
          <w:rFonts w:ascii="Times New Roman" w:hAnsi="Times New Roman"/>
          <w:sz w:val="24"/>
          <w:szCs w:val="24"/>
          <w:lang w:val="sr-Latn-RS"/>
        </w:rPr>
      </w:pPr>
      <w:r w:rsidRPr="00885E1F">
        <w:rPr>
          <w:rFonts w:ascii="Times New Roman" w:hAnsi="Times New Roman"/>
          <w:sz w:val="24"/>
          <w:szCs w:val="24"/>
          <w:lang w:val="sr-Latn-RS"/>
        </w:rPr>
        <w:t xml:space="preserve">3.      </w:t>
      </w:r>
      <w:r w:rsidR="00A76981" w:rsidRPr="00885E1F">
        <w:rPr>
          <w:rFonts w:ascii="Times New Roman" w:hAnsi="Times New Roman"/>
          <w:sz w:val="24"/>
          <w:szCs w:val="24"/>
          <w:lang w:val="sr-Latn-RS"/>
        </w:rPr>
        <w:t xml:space="preserve">Agencija će </w:t>
      </w:r>
      <w:r w:rsidR="00ED122F" w:rsidRPr="00885E1F">
        <w:rPr>
          <w:rFonts w:ascii="Times New Roman" w:hAnsi="Times New Roman"/>
          <w:sz w:val="24"/>
          <w:szCs w:val="24"/>
          <w:lang w:val="sr-Latn-RS"/>
        </w:rPr>
        <w:t>se potruditi</w:t>
      </w:r>
      <w:r w:rsidR="00A76981" w:rsidRPr="00885E1F">
        <w:rPr>
          <w:rFonts w:ascii="Times New Roman" w:hAnsi="Times New Roman"/>
          <w:sz w:val="24"/>
          <w:szCs w:val="24"/>
          <w:lang w:val="sr-Latn-RS"/>
        </w:rPr>
        <w:t xml:space="preserve"> da u roku od 10 (deset) radnih dana nakon završetka perioda za podnošenje ponuda vrati depozit ponude ponuđačima koji nisu pobedili</w:t>
      </w:r>
      <w:r w:rsidRPr="00885E1F">
        <w:rPr>
          <w:rFonts w:ascii="Times New Roman" w:hAnsi="Times New Roman"/>
          <w:sz w:val="24"/>
          <w:szCs w:val="24"/>
          <w:lang w:val="sr-Latn-RS"/>
        </w:rPr>
        <w:t>.</w:t>
      </w:r>
    </w:p>
    <w:p w14:paraId="0709D783" w14:textId="77777777" w:rsidR="005711DA" w:rsidRPr="00885E1F" w:rsidRDefault="005711DA" w:rsidP="005711DA">
      <w:pPr>
        <w:rPr>
          <w:rFonts w:ascii="Times New Roman" w:hAnsi="Times New Roman"/>
          <w:sz w:val="24"/>
          <w:szCs w:val="24"/>
          <w:lang w:val="sr-Latn-RS"/>
        </w:rPr>
      </w:pPr>
    </w:p>
    <w:p w14:paraId="1F9D7995" w14:textId="77777777" w:rsidR="005711DA" w:rsidRPr="00885E1F" w:rsidRDefault="005711DA" w:rsidP="005711DA">
      <w:pPr>
        <w:rPr>
          <w:rFonts w:ascii="Times New Roman" w:hAnsi="Times New Roman"/>
          <w:sz w:val="24"/>
          <w:szCs w:val="24"/>
          <w:lang w:val="sr-Latn-RS"/>
        </w:rPr>
      </w:pPr>
      <w:r w:rsidRPr="00885E1F">
        <w:rPr>
          <w:rFonts w:ascii="Times New Roman" w:hAnsi="Times New Roman"/>
          <w:sz w:val="24"/>
          <w:szCs w:val="24"/>
          <w:lang w:val="sr-Latn-RS"/>
        </w:rPr>
        <w:t xml:space="preserve">4.        </w:t>
      </w:r>
      <w:r w:rsidR="00A76981" w:rsidRPr="00885E1F">
        <w:rPr>
          <w:rFonts w:ascii="Times New Roman" w:hAnsi="Times New Roman"/>
          <w:sz w:val="24"/>
          <w:szCs w:val="24"/>
          <w:lang w:val="sr-Latn-RS"/>
        </w:rPr>
        <w:tab/>
        <w:t>U slučaju da je agencija zaplenila depozit ponude od kvalifikovanog ponuđača iz navedenih razloga u pravilima tendera, takav depozit neće biti vraćen kvalifikovanom ponudjaču.</w:t>
      </w:r>
    </w:p>
    <w:p w14:paraId="774E1D6C" w14:textId="77777777" w:rsidR="005711DA" w:rsidRPr="00885E1F" w:rsidRDefault="005711DA" w:rsidP="005711DA">
      <w:pPr>
        <w:rPr>
          <w:rFonts w:ascii="Times New Roman" w:hAnsi="Times New Roman"/>
          <w:sz w:val="24"/>
          <w:szCs w:val="24"/>
          <w:lang w:val="sr-Latn-RS"/>
        </w:rPr>
      </w:pPr>
    </w:p>
    <w:p w14:paraId="0ACB9F57" w14:textId="77777777" w:rsidR="005711DA" w:rsidRPr="00885E1F" w:rsidRDefault="005711DA" w:rsidP="005711DA">
      <w:pPr>
        <w:rPr>
          <w:rFonts w:ascii="Times New Roman" w:hAnsi="Times New Roman"/>
          <w:sz w:val="24"/>
          <w:szCs w:val="24"/>
          <w:lang w:val="sr-Latn-RS"/>
        </w:rPr>
      </w:pPr>
      <w:r w:rsidRPr="00885E1F">
        <w:rPr>
          <w:rFonts w:ascii="Times New Roman" w:hAnsi="Times New Roman"/>
          <w:sz w:val="24"/>
          <w:szCs w:val="24"/>
          <w:lang w:val="sr-Latn-RS"/>
        </w:rPr>
        <w:t xml:space="preserve">5.        </w:t>
      </w:r>
      <w:r w:rsidR="00A76981" w:rsidRPr="00885E1F">
        <w:rPr>
          <w:rFonts w:ascii="Times New Roman" w:hAnsi="Times New Roman"/>
          <w:sz w:val="24"/>
          <w:szCs w:val="24"/>
          <w:lang w:val="sr-Latn-RS"/>
        </w:rPr>
        <w:t>Administrativna taksa će biti vraćena ponudjaču, ukoliko ponudjač nije podneo ponudu.</w:t>
      </w:r>
    </w:p>
    <w:p w14:paraId="40AC7DAF" w14:textId="77777777" w:rsidR="005711DA" w:rsidRPr="00885E1F" w:rsidRDefault="005711DA" w:rsidP="005711DA">
      <w:pPr>
        <w:pStyle w:val="ListParagraph"/>
        <w:numPr>
          <w:ilvl w:val="0"/>
          <w:numId w:val="0"/>
        </w:numPr>
        <w:ind w:left="1316"/>
        <w:rPr>
          <w:rFonts w:ascii="Times New Roman" w:hAnsi="Times New Roman"/>
          <w:sz w:val="24"/>
          <w:szCs w:val="24"/>
          <w:lang w:val="sr-Latn-RS"/>
        </w:rPr>
      </w:pPr>
    </w:p>
    <w:p w14:paraId="345E7B71" w14:textId="77777777" w:rsidR="003E376C" w:rsidRPr="00885E1F" w:rsidRDefault="005711DA" w:rsidP="005711DA">
      <w:pPr>
        <w:pStyle w:val="ListParagraph"/>
        <w:numPr>
          <w:ilvl w:val="0"/>
          <w:numId w:val="0"/>
        </w:numPr>
        <w:rPr>
          <w:rFonts w:ascii="Times New Roman" w:hAnsi="Times New Roman"/>
          <w:sz w:val="24"/>
          <w:szCs w:val="24"/>
          <w:lang w:val="sr-Latn-RS"/>
        </w:rPr>
      </w:pPr>
      <w:r w:rsidRPr="00885E1F">
        <w:rPr>
          <w:rFonts w:ascii="Times New Roman" w:hAnsi="Times New Roman"/>
          <w:sz w:val="24"/>
          <w:szCs w:val="24"/>
          <w:lang w:val="sr-Latn-RS"/>
        </w:rPr>
        <w:t xml:space="preserve">6.      </w:t>
      </w:r>
      <w:r w:rsidR="00A76981" w:rsidRPr="00885E1F">
        <w:rPr>
          <w:rFonts w:ascii="Times New Roman" w:hAnsi="Times New Roman"/>
          <w:sz w:val="24"/>
          <w:szCs w:val="24"/>
          <w:lang w:val="sr-Latn-RS"/>
        </w:rPr>
        <w:t>Depozit ponude i administrativna taksa će biti vraćeni ponudjaču, ako Agencija povuče imovinu iz tenderskog procesa pre podnošenja ponuda.</w:t>
      </w:r>
    </w:p>
    <w:p w14:paraId="27B261DD" w14:textId="77777777" w:rsidR="005711DA" w:rsidRPr="00885E1F" w:rsidRDefault="005711DA" w:rsidP="005711DA">
      <w:pPr>
        <w:pStyle w:val="ListParagraph"/>
        <w:numPr>
          <w:ilvl w:val="0"/>
          <w:numId w:val="0"/>
        </w:numPr>
        <w:rPr>
          <w:rFonts w:ascii="Times New Roman" w:hAnsi="Times New Roman"/>
          <w:sz w:val="24"/>
          <w:szCs w:val="24"/>
          <w:lang w:val="sr-Latn-RS"/>
        </w:rPr>
      </w:pPr>
    </w:p>
    <w:p w14:paraId="01611D87" w14:textId="77777777" w:rsidR="00E62AA4" w:rsidRPr="00885E1F" w:rsidRDefault="00A76981" w:rsidP="00206CDF">
      <w:pPr>
        <w:pStyle w:val="Heading2"/>
        <w:spacing w:after="0" w:line="240" w:lineRule="auto"/>
        <w:jc w:val="center"/>
        <w:rPr>
          <w:rFonts w:ascii="Times New Roman" w:hAnsi="Times New Roman"/>
          <w:b/>
          <w:caps w:val="0"/>
          <w:kern w:val="0"/>
          <w:sz w:val="24"/>
          <w:szCs w:val="24"/>
          <w:lang w:val="sr-Latn-RS"/>
        </w:rPr>
      </w:pPr>
      <w:bookmarkStart w:id="19" w:name="_Toc96505571"/>
      <w:r w:rsidRPr="00885E1F">
        <w:rPr>
          <w:rFonts w:ascii="Times New Roman" w:hAnsi="Times New Roman"/>
          <w:b/>
          <w:caps w:val="0"/>
          <w:kern w:val="0"/>
          <w:sz w:val="24"/>
          <w:szCs w:val="24"/>
          <w:lang w:val="sr-Latn-RS"/>
        </w:rPr>
        <w:t>Član</w:t>
      </w:r>
      <w:r w:rsidR="00E62AA4" w:rsidRPr="00885E1F">
        <w:rPr>
          <w:rFonts w:ascii="Times New Roman" w:hAnsi="Times New Roman"/>
          <w:b/>
          <w:caps w:val="0"/>
          <w:kern w:val="0"/>
          <w:sz w:val="24"/>
          <w:szCs w:val="24"/>
          <w:lang w:val="sr-Latn-RS"/>
        </w:rPr>
        <w:t xml:space="preserve"> </w:t>
      </w:r>
      <w:r w:rsidR="00DD7EE5" w:rsidRPr="00885E1F">
        <w:rPr>
          <w:rFonts w:ascii="Times New Roman" w:hAnsi="Times New Roman"/>
          <w:b/>
          <w:caps w:val="0"/>
          <w:kern w:val="0"/>
          <w:sz w:val="24"/>
          <w:szCs w:val="24"/>
          <w:lang w:val="sr-Latn-RS"/>
        </w:rPr>
        <w:t>8</w:t>
      </w:r>
      <w:bookmarkEnd w:id="19"/>
    </w:p>
    <w:p w14:paraId="05B6670A" w14:textId="77777777" w:rsidR="00E62AA4" w:rsidRPr="00885E1F" w:rsidRDefault="00A76981" w:rsidP="00206CDF">
      <w:pPr>
        <w:pStyle w:val="Heading2"/>
        <w:spacing w:after="0" w:line="240" w:lineRule="auto"/>
        <w:jc w:val="center"/>
        <w:rPr>
          <w:rFonts w:ascii="Times New Roman" w:hAnsi="Times New Roman"/>
          <w:b/>
          <w:caps w:val="0"/>
          <w:kern w:val="0"/>
          <w:sz w:val="24"/>
          <w:szCs w:val="24"/>
          <w:lang w:val="sr-Latn-RS"/>
        </w:rPr>
      </w:pPr>
      <w:bookmarkStart w:id="20" w:name="_Toc491346805"/>
      <w:bookmarkStart w:id="21" w:name="_Toc491348675"/>
      <w:bookmarkStart w:id="22" w:name="_Toc491351745"/>
      <w:bookmarkStart w:id="23" w:name="_Toc96505572"/>
      <w:r w:rsidRPr="00885E1F">
        <w:rPr>
          <w:rFonts w:ascii="Times New Roman" w:hAnsi="Times New Roman"/>
          <w:b/>
          <w:caps w:val="0"/>
          <w:kern w:val="0"/>
          <w:sz w:val="24"/>
          <w:szCs w:val="24"/>
          <w:lang w:val="sr-Latn-RS"/>
        </w:rPr>
        <w:t>Sadržaj i predaja ponuda</w:t>
      </w:r>
      <w:bookmarkEnd w:id="20"/>
      <w:bookmarkEnd w:id="21"/>
      <w:bookmarkEnd w:id="22"/>
      <w:bookmarkEnd w:id="23"/>
    </w:p>
    <w:p w14:paraId="419B9771" w14:textId="77777777" w:rsidR="00E62AA4" w:rsidRPr="00885E1F" w:rsidRDefault="00E62AA4" w:rsidP="00206CDF">
      <w:pPr>
        <w:ind w:left="540"/>
        <w:rPr>
          <w:rFonts w:ascii="Times New Roman" w:eastAsia="Times New Roman" w:hAnsi="Times New Roman"/>
          <w:bCs/>
          <w:kern w:val="0"/>
          <w:sz w:val="24"/>
          <w:szCs w:val="24"/>
          <w:lang w:val="sr-Latn-RS"/>
        </w:rPr>
      </w:pPr>
    </w:p>
    <w:p w14:paraId="090DA0DB" w14:textId="77777777" w:rsidR="00A76981" w:rsidRPr="00885E1F" w:rsidRDefault="009702CD" w:rsidP="00AD775E">
      <w:pPr>
        <w:pStyle w:val="ListParagraph"/>
        <w:numPr>
          <w:ilvl w:val="0"/>
          <w:numId w:val="13"/>
        </w:numPr>
        <w:spacing w:line="240" w:lineRule="auto"/>
        <w:ind w:left="426" w:hanging="568"/>
        <w:jc w:val="left"/>
        <w:rPr>
          <w:rFonts w:ascii="Times New Roman" w:hAnsi="Times New Roman"/>
          <w:sz w:val="24"/>
          <w:szCs w:val="24"/>
          <w:lang w:val="sr-Latn-RS"/>
        </w:rPr>
      </w:pPr>
      <w:r w:rsidRPr="00885E1F">
        <w:rPr>
          <w:rFonts w:ascii="Times New Roman" w:hAnsi="Times New Roman"/>
          <w:sz w:val="24"/>
          <w:szCs w:val="24"/>
          <w:lang w:val="sr-Latn-RS"/>
        </w:rPr>
        <w:t xml:space="preserve">   </w:t>
      </w:r>
      <w:r w:rsidR="00A76981" w:rsidRPr="00885E1F">
        <w:rPr>
          <w:rFonts w:ascii="Times New Roman" w:hAnsi="Times New Roman"/>
          <w:sz w:val="24"/>
          <w:szCs w:val="24"/>
          <w:lang w:val="sr-Latn-RS"/>
        </w:rPr>
        <w:t xml:space="preserve">Može postojati samo jedan krug ponuda u toku tendera; </w:t>
      </w:r>
    </w:p>
    <w:p w14:paraId="459E4DA9" w14:textId="77777777" w:rsidR="003674FD" w:rsidRPr="00885E1F" w:rsidRDefault="003674FD" w:rsidP="00527E08">
      <w:pPr>
        <w:pStyle w:val="ListParagraph"/>
        <w:numPr>
          <w:ilvl w:val="0"/>
          <w:numId w:val="0"/>
        </w:numPr>
        <w:spacing w:line="240" w:lineRule="auto"/>
        <w:ind w:left="720" w:hanging="568"/>
        <w:jc w:val="left"/>
        <w:rPr>
          <w:rFonts w:ascii="Times New Roman" w:hAnsi="Times New Roman"/>
          <w:sz w:val="24"/>
          <w:szCs w:val="24"/>
          <w:lang w:val="sr-Latn-RS"/>
        </w:rPr>
      </w:pPr>
    </w:p>
    <w:p w14:paraId="65161AFE" w14:textId="182AB8F9" w:rsidR="003674FD" w:rsidRPr="00885E1F" w:rsidRDefault="00A76981" w:rsidP="00AD775E">
      <w:pPr>
        <w:pStyle w:val="ListParagraph"/>
        <w:numPr>
          <w:ilvl w:val="0"/>
          <w:numId w:val="13"/>
        </w:numPr>
        <w:spacing w:line="240" w:lineRule="auto"/>
        <w:ind w:left="0" w:hanging="142"/>
        <w:rPr>
          <w:rFonts w:ascii="Times New Roman" w:hAnsi="Times New Roman"/>
          <w:sz w:val="24"/>
          <w:szCs w:val="24"/>
          <w:lang w:val="sr-Latn-RS"/>
        </w:rPr>
      </w:pPr>
      <w:r w:rsidRPr="00885E1F">
        <w:rPr>
          <w:rFonts w:ascii="Times New Roman" w:hAnsi="Times New Roman"/>
          <w:sz w:val="24"/>
          <w:szCs w:val="24"/>
          <w:lang w:val="sr-Latn-RS"/>
        </w:rPr>
        <w:t xml:space="preserve">Svako fizičko i pravno lice ima pravo da podnese ponudu. Za datu imovinu može se predati samo jedna ponuda od strane istog ponuđača. Osoba koja podnosi ponudu ne treba da identifikuje kvalifikovanog ponuđača u čije ime on podnosi ponudu. </w:t>
      </w:r>
    </w:p>
    <w:p w14:paraId="1C1670DF" w14:textId="77777777" w:rsidR="003674FD" w:rsidRPr="00885E1F" w:rsidRDefault="003674FD" w:rsidP="00527E08">
      <w:pPr>
        <w:pStyle w:val="ListParagraph"/>
        <w:numPr>
          <w:ilvl w:val="0"/>
          <w:numId w:val="0"/>
        </w:numPr>
        <w:spacing w:line="240" w:lineRule="auto"/>
        <w:ind w:left="720" w:hanging="568"/>
        <w:jc w:val="left"/>
        <w:rPr>
          <w:rFonts w:ascii="Times New Roman" w:hAnsi="Times New Roman"/>
          <w:sz w:val="24"/>
          <w:szCs w:val="24"/>
          <w:lang w:val="sr-Latn-RS"/>
        </w:rPr>
      </w:pPr>
    </w:p>
    <w:p w14:paraId="23F4D263" w14:textId="3A06ECB8" w:rsidR="003674FD" w:rsidRPr="00885E1F" w:rsidRDefault="00A76981" w:rsidP="00AD775E">
      <w:pPr>
        <w:pStyle w:val="ListParagraph"/>
        <w:numPr>
          <w:ilvl w:val="0"/>
          <w:numId w:val="13"/>
        </w:numPr>
        <w:spacing w:line="240" w:lineRule="auto"/>
        <w:ind w:left="0" w:hanging="142"/>
        <w:jc w:val="left"/>
        <w:rPr>
          <w:rFonts w:ascii="Times New Roman" w:hAnsi="Times New Roman"/>
          <w:sz w:val="24"/>
          <w:szCs w:val="24"/>
          <w:lang w:val="sr-Latn-RS"/>
        </w:rPr>
      </w:pPr>
      <w:r w:rsidRPr="00885E1F">
        <w:rPr>
          <w:rFonts w:ascii="Times New Roman" w:hAnsi="Times New Roman"/>
          <w:sz w:val="24"/>
          <w:szCs w:val="24"/>
          <w:lang w:val="sr-Latn-RS"/>
        </w:rPr>
        <w:t xml:space="preserve">Ponude se moraju dostaviti na jednom od zvaničnih jezika na Kosovu (Albanskom ili Srpskom), ili na Engleskom jeziku. </w:t>
      </w:r>
    </w:p>
    <w:p w14:paraId="0237DC5C" w14:textId="77777777" w:rsidR="003674FD" w:rsidRPr="00885E1F" w:rsidRDefault="003674FD" w:rsidP="00527E08">
      <w:pPr>
        <w:jc w:val="left"/>
        <w:rPr>
          <w:rFonts w:ascii="Times New Roman" w:eastAsia="Times New Roman" w:hAnsi="Times New Roman"/>
          <w:bCs/>
          <w:kern w:val="0"/>
          <w:sz w:val="24"/>
          <w:szCs w:val="24"/>
          <w:lang w:val="sr-Latn-RS"/>
        </w:rPr>
      </w:pPr>
    </w:p>
    <w:p w14:paraId="340D7855" w14:textId="77777777" w:rsidR="003674FD" w:rsidRPr="00885E1F" w:rsidRDefault="00A76981" w:rsidP="00AD775E">
      <w:pPr>
        <w:pStyle w:val="ListParagraph"/>
        <w:numPr>
          <w:ilvl w:val="0"/>
          <w:numId w:val="13"/>
        </w:numPr>
        <w:spacing w:line="240" w:lineRule="auto"/>
        <w:ind w:left="0" w:firstLine="0"/>
        <w:rPr>
          <w:rFonts w:ascii="Times New Roman" w:hAnsi="Times New Roman"/>
          <w:sz w:val="24"/>
          <w:szCs w:val="24"/>
          <w:lang w:val="sr-Latn-RS"/>
        </w:rPr>
      </w:pPr>
      <w:r w:rsidRPr="00885E1F">
        <w:rPr>
          <w:rFonts w:ascii="Times New Roman" w:hAnsi="Times New Roman"/>
          <w:sz w:val="24"/>
          <w:szCs w:val="24"/>
          <w:lang w:val="sr-Latn-RS"/>
        </w:rPr>
        <w:lastRenderedPageBreak/>
        <w:t>Ponude moraju biti podnete u zapečaćenim kovertama na lokaciji koju je Agencija odredila kroz obaveštenje o tenderu. Zapečaćene koverte pomenute u paragrafima 7.1 i 7.2 ovog Člana, trebaju da budu zajedno zajedno stavljene u treću zapečaćenu kovertu obeleženu “Ponuda za tender br.</w:t>
      </w:r>
      <w:r w:rsidRPr="00885E1F">
        <w:rPr>
          <w:rFonts w:ascii="Times New Roman" w:hAnsi="Times New Roman"/>
          <w:b/>
          <w:sz w:val="24"/>
          <w:szCs w:val="24"/>
          <w:lang w:val="sr-Latn-RS"/>
        </w:rPr>
        <w:t xml:space="preserve"> (•)”.</w:t>
      </w:r>
      <w:r w:rsidRPr="00885E1F">
        <w:rPr>
          <w:rFonts w:ascii="Times New Roman" w:hAnsi="Times New Roman"/>
          <w:sz w:val="24"/>
          <w:szCs w:val="24"/>
          <w:lang w:val="sr-Latn-RS"/>
        </w:rPr>
        <w:t xml:space="preserve"> Nikakve druge informacije niti oznake, koje mogu identifikovati ponudjača,  ne treba stavljati na spoljnu stranu koverte. Sve ponude trebaju biti dostavljene u belim kovertama.</w:t>
      </w:r>
    </w:p>
    <w:p w14:paraId="03CE3697" w14:textId="77777777" w:rsidR="003674FD" w:rsidRPr="00885E1F" w:rsidRDefault="003674FD" w:rsidP="00527E08">
      <w:pPr>
        <w:jc w:val="left"/>
        <w:rPr>
          <w:rFonts w:ascii="Times New Roman" w:eastAsia="Times New Roman" w:hAnsi="Times New Roman"/>
          <w:bCs/>
          <w:kern w:val="0"/>
          <w:sz w:val="24"/>
          <w:szCs w:val="24"/>
          <w:lang w:val="sr-Latn-RS"/>
        </w:rPr>
      </w:pPr>
    </w:p>
    <w:p w14:paraId="191103F1" w14:textId="77777777" w:rsidR="003674FD" w:rsidRPr="00885E1F" w:rsidRDefault="003674FD" w:rsidP="00527E08">
      <w:pPr>
        <w:jc w:val="left"/>
        <w:rPr>
          <w:rFonts w:ascii="Times New Roman" w:eastAsia="Times New Roman" w:hAnsi="Times New Roman"/>
          <w:bCs/>
          <w:kern w:val="0"/>
          <w:sz w:val="24"/>
          <w:szCs w:val="24"/>
          <w:lang w:val="sr-Latn-RS"/>
        </w:rPr>
      </w:pPr>
      <w:r w:rsidRPr="00885E1F">
        <w:rPr>
          <w:rFonts w:ascii="Times New Roman" w:eastAsia="Times New Roman" w:hAnsi="Times New Roman"/>
          <w:bCs/>
          <w:kern w:val="0"/>
          <w:sz w:val="24"/>
          <w:szCs w:val="24"/>
          <w:lang w:val="sr-Latn-RS"/>
        </w:rPr>
        <w:t xml:space="preserve">5. </w:t>
      </w:r>
      <w:r w:rsidR="00E85193" w:rsidRPr="00885E1F">
        <w:rPr>
          <w:rFonts w:ascii="Times New Roman" w:eastAsia="Times New Roman" w:hAnsi="Times New Roman"/>
          <w:bCs/>
          <w:kern w:val="0"/>
          <w:sz w:val="24"/>
          <w:szCs w:val="24"/>
          <w:lang w:val="sr-Latn-RS"/>
        </w:rPr>
        <w:t xml:space="preserve">   </w:t>
      </w:r>
      <w:r w:rsidR="00527E08" w:rsidRPr="00885E1F">
        <w:rPr>
          <w:rFonts w:ascii="Times New Roman" w:eastAsia="Times New Roman" w:hAnsi="Times New Roman"/>
          <w:bCs/>
          <w:kern w:val="0"/>
          <w:sz w:val="24"/>
          <w:szCs w:val="24"/>
          <w:lang w:val="sr-Latn-RS"/>
        </w:rPr>
        <w:t xml:space="preserve">  </w:t>
      </w:r>
      <w:r w:rsidR="00A76981" w:rsidRPr="00885E1F">
        <w:rPr>
          <w:rFonts w:ascii="Times New Roman" w:eastAsia="Times New Roman" w:hAnsi="Times New Roman"/>
          <w:bCs/>
          <w:kern w:val="0"/>
          <w:sz w:val="24"/>
          <w:szCs w:val="24"/>
          <w:lang w:val="sr-Latn-RS"/>
        </w:rPr>
        <w:t>Sve ponude moraju da budu predate na lokacijama koje je, u tu svrhu, odredila Agencija</w:t>
      </w:r>
      <w:r w:rsidR="00EA1882" w:rsidRPr="00885E1F">
        <w:rPr>
          <w:rFonts w:ascii="Times New Roman" w:eastAsia="Times New Roman" w:hAnsi="Times New Roman"/>
          <w:bCs/>
          <w:kern w:val="0"/>
          <w:sz w:val="24"/>
          <w:szCs w:val="24"/>
          <w:lang w:val="sr-Latn-RS"/>
        </w:rPr>
        <w:t xml:space="preserve">, kroz obaveštenje o tenderu. Ponude se moraju predati lično Agencijakoj Komisiji za prijem ponuda. </w:t>
      </w:r>
    </w:p>
    <w:p w14:paraId="3CD0FA29" w14:textId="77777777" w:rsidR="003674FD" w:rsidRPr="00885E1F" w:rsidRDefault="003674FD" w:rsidP="00527E08">
      <w:pPr>
        <w:jc w:val="left"/>
        <w:rPr>
          <w:rFonts w:ascii="Times New Roman" w:eastAsia="Times New Roman" w:hAnsi="Times New Roman"/>
          <w:bCs/>
          <w:kern w:val="0"/>
          <w:sz w:val="24"/>
          <w:szCs w:val="24"/>
          <w:lang w:val="sr-Latn-RS"/>
        </w:rPr>
      </w:pPr>
    </w:p>
    <w:p w14:paraId="3819C6EB" w14:textId="77777777" w:rsidR="003674FD" w:rsidRPr="00885E1F" w:rsidRDefault="003674FD" w:rsidP="00527E08">
      <w:pPr>
        <w:rPr>
          <w:rFonts w:ascii="Times New Roman" w:eastAsia="Times New Roman" w:hAnsi="Times New Roman"/>
          <w:bCs/>
          <w:kern w:val="0"/>
          <w:sz w:val="24"/>
          <w:szCs w:val="24"/>
          <w:lang w:val="sr-Latn-RS"/>
        </w:rPr>
      </w:pPr>
      <w:r w:rsidRPr="00885E1F">
        <w:rPr>
          <w:rFonts w:ascii="Times New Roman" w:eastAsia="Times New Roman" w:hAnsi="Times New Roman"/>
          <w:bCs/>
          <w:kern w:val="0"/>
          <w:sz w:val="24"/>
          <w:szCs w:val="24"/>
          <w:lang w:val="sr-Latn-RS"/>
        </w:rPr>
        <w:t xml:space="preserve">6. </w:t>
      </w:r>
      <w:r w:rsidR="00E85193" w:rsidRPr="00885E1F">
        <w:rPr>
          <w:rFonts w:ascii="Times New Roman" w:eastAsia="Times New Roman" w:hAnsi="Times New Roman"/>
          <w:bCs/>
          <w:kern w:val="0"/>
          <w:sz w:val="24"/>
          <w:szCs w:val="24"/>
          <w:lang w:val="sr-Latn-RS"/>
        </w:rPr>
        <w:t xml:space="preserve">  </w:t>
      </w:r>
      <w:r w:rsidR="00527E08" w:rsidRPr="00885E1F">
        <w:rPr>
          <w:rFonts w:ascii="Times New Roman" w:eastAsia="Times New Roman" w:hAnsi="Times New Roman"/>
          <w:bCs/>
          <w:kern w:val="0"/>
          <w:sz w:val="24"/>
          <w:szCs w:val="24"/>
          <w:lang w:val="sr-Latn-RS"/>
        </w:rPr>
        <w:t xml:space="preserve">  </w:t>
      </w:r>
      <w:r w:rsidR="00EA1882" w:rsidRPr="00885E1F">
        <w:rPr>
          <w:rFonts w:ascii="Times New Roman" w:eastAsia="Times New Roman" w:hAnsi="Times New Roman"/>
          <w:bCs/>
          <w:kern w:val="0"/>
          <w:sz w:val="24"/>
          <w:szCs w:val="24"/>
          <w:lang w:val="sr-Latn-RS"/>
        </w:rPr>
        <w:t xml:space="preserve">Ponude moraju biti dostavljene komisiji za prijem ponuda u saglasnosti sa ovom uredbom. Komisija za prijem ponuda neće primiti ponude koje su podnete nakon isteka roka za podnošenje ponuda, ili ponude koje su predate na nekoj drugoj lokaciji koja nije navedena u Članu 8.5 ove uredbe.  </w:t>
      </w:r>
    </w:p>
    <w:p w14:paraId="4FF0FEE9" w14:textId="77777777" w:rsidR="003674FD" w:rsidRPr="00885E1F" w:rsidRDefault="003674FD" w:rsidP="00C518C4">
      <w:pPr>
        <w:ind w:left="540"/>
        <w:jc w:val="left"/>
        <w:rPr>
          <w:rFonts w:ascii="Times New Roman" w:eastAsia="Times New Roman" w:hAnsi="Times New Roman"/>
          <w:bCs/>
          <w:kern w:val="0"/>
          <w:sz w:val="24"/>
          <w:szCs w:val="24"/>
          <w:lang w:val="sr-Latn-RS"/>
        </w:rPr>
      </w:pPr>
    </w:p>
    <w:p w14:paraId="6B700CCE" w14:textId="77777777" w:rsidR="003674FD" w:rsidRPr="00885E1F" w:rsidRDefault="003674FD" w:rsidP="00527E08">
      <w:pPr>
        <w:ind w:left="540" w:hanging="540"/>
        <w:jc w:val="left"/>
        <w:rPr>
          <w:rFonts w:ascii="Times New Roman" w:eastAsia="Times New Roman" w:hAnsi="Times New Roman"/>
          <w:bCs/>
          <w:kern w:val="0"/>
          <w:sz w:val="24"/>
          <w:szCs w:val="24"/>
          <w:lang w:val="sr-Latn-RS"/>
        </w:rPr>
      </w:pPr>
      <w:r w:rsidRPr="00885E1F">
        <w:rPr>
          <w:rFonts w:ascii="Times New Roman" w:eastAsia="Times New Roman" w:hAnsi="Times New Roman"/>
          <w:bCs/>
          <w:kern w:val="0"/>
          <w:sz w:val="24"/>
          <w:szCs w:val="24"/>
          <w:lang w:val="sr-Latn-RS"/>
        </w:rPr>
        <w:t xml:space="preserve">7. </w:t>
      </w:r>
      <w:r w:rsidR="00E85193" w:rsidRPr="00885E1F">
        <w:rPr>
          <w:rFonts w:ascii="Times New Roman" w:eastAsia="Times New Roman" w:hAnsi="Times New Roman"/>
          <w:bCs/>
          <w:kern w:val="0"/>
          <w:sz w:val="24"/>
          <w:szCs w:val="24"/>
          <w:lang w:val="sr-Latn-RS"/>
        </w:rPr>
        <w:t xml:space="preserve">   </w:t>
      </w:r>
      <w:r w:rsidR="009702CD" w:rsidRPr="00885E1F">
        <w:rPr>
          <w:rFonts w:ascii="Times New Roman" w:eastAsia="Times New Roman" w:hAnsi="Times New Roman"/>
          <w:bCs/>
          <w:kern w:val="0"/>
          <w:sz w:val="24"/>
          <w:szCs w:val="24"/>
          <w:lang w:val="sr-Latn-RS"/>
        </w:rPr>
        <w:t xml:space="preserve">  </w:t>
      </w:r>
      <w:r w:rsidR="00EA1882" w:rsidRPr="00885E1F">
        <w:rPr>
          <w:rFonts w:ascii="Times New Roman" w:eastAsia="Times New Roman" w:hAnsi="Times New Roman"/>
          <w:bCs/>
          <w:kern w:val="0"/>
          <w:sz w:val="24"/>
          <w:szCs w:val="24"/>
          <w:lang w:val="sr-Latn-RS"/>
        </w:rPr>
        <w:t>Ponuda mora da sadrži sledeće dokaze i informacije:</w:t>
      </w:r>
    </w:p>
    <w:p w14:paraId="44A824B6" w14:textId="77777777" w:rsidR="003674FD" w:rsidRPr="00885E1F" w:rsidRDefault="003674FD" w:rsidP="00C518C4">
      <w:pPr>
        <w:ind w:left="540"/>
        <w:jc w:val="left"/>
        <w:rPr>
          <w:rFonts w:ascii="Times New Roman" w:eastAsia="Times New Roman" w:hAnsi="Times New Roman"/>
          <w:bCs/>
          <w:kern w:val="0"/>
          <w:sz w:val="24"/>
          <w:szCs w:val="24"/>
          <w:lang w:val="sr-Latn-RS"/>
        </w:rPr>
      </w:pPr>
    </w:p>
    <w:p w14:paraId="019526EC" w14:textId="6309CBCC" w:rsidR="003674FD" w:rsidRPr="00885E1F" w:rsidRDefault="003674FD" w:rsidP="00EA1882">
      <w:pPr>
        <w:ind w:left="540"/>
        <w:rPr>
          <w:rFonts w:ascii="Times New Roman" w:eastAsia="Times New Roman" w:hAnsi="Times New Roman"/>
          <w:bCs/>
          <w:kern w:val="0"/>
          <w:sz w:val="24"/>
          <w:szCs w:val="24"/>
          <w:lang w:val="sr-Latn-RS"/>
        </w:rPr>
      </w:pPr>
      <w:r w:rsidRPr="00885E1F">
        <w:rPr>
          <w:rFonts w:ascii="Times New Roman" w:eastAsia="Times New Roman" w:hAnsi="Times New Roman"/>
          <w:bCs/>
          <w:kern w:val="0"/>
          <w:sz w:val="24"/>
          <w:szCs w:val="24"/>
          <w:lang w:val="sr-Latn-RS"/>
        </w:rPr>
        <w:t xml:space="preserve">7.1. </w:t>
      </w:r>
      <w:r w:rsidR="00E85193" w:rsidRPr="00885E1F">
        <w:rPr>
          <w:rFonts w:ascii="Times New Roman" w:eastAsia="Times New Roman" w:hAnsi="Times New Roman"/>
          <w:bCs/>
          <w:kern w:val="0"/>
          <w:sz w:val="24"/>
          <w:szCs w:val="24"/>
          <w:lang w:val="sr-Latn-RS"/>
        </w:rPr>
        <w:t xml:space="preserve">  </w:t>
      </w:r>
      <w:r w:rsidR="00EA1882" w:rsidRPr="00885E1F">
        <w:rPr>
          <w:rFonts w:ascii="Times New Roman" w:eastAsia="Times New Roman" w:hAnsi="Times New Roman"/>
          <w:bCs/>
          <w:kern w:val="0"/>
          <w:sz w:val="24"/>
          <w:szCs w:val="24"/>
          <w:lang w:val="sr-Latn-RS"/>
        </w:rPr>
        <w:t xml:space="preserve">Sledeći dokumenti i informacije moraju biti priloženi u zapečaćenoj koverti, obeleženoj sa “informacije o ponudi” na spoljnoj strani koverte. </w:t>
      </w:r>
      <w:r w:rsidRPr="00885E1F">
        <w:rPr>
          <w:rFonts w:ascii="Times New Roman" w:eastAsia="Times New Roman" w:hAnsi="Times New Roman"/>
          <w:bCs/>
          <w:kern w:val="0"/>
          <w:sz w:val="24"/>
          <w:szCs w:val="24"/>
          <w:lang w:val="sr-Latn-RS"/>
        </w:rPr>
        <w:t>envelope:</w:t>
      </w:r>
    </w:p>
    <w:p w14:paraId="5202E62D" w14:textId="77777777" w:rsidR="003674FD" w:rsidRPr="00885E1F" w:rsidRDefault="003674FD" w:rsidP="00C518C4">
      <w:pPr>
        <w:ind w:left="540"/>
        <w:jc w:val="left"/>
        <w:rPr>
          <w:rFonts w:ascii="Times New Roman" w:eastAsia="Times New Roman" w:hAnsi="Times New Roman"/>
          <w:bCs/>
          <w:kern w:val="0"/>
          <w:sz w:val="24"/>
          <w:szCs w:val="24"/>
          <w:lang w:val="sr-Latn-RS"/>
        </w:rPr>
      </w:pPr>
    </w:p>
    <w:p w14:paraId="54454043" w14:textId="77777777" w:rsidR="003674FD" w:rsidRPr="00885E1F" w:rsidRDefault="00E85193" w:rsidP="00EA1882">
      <w:pPr>
        <w:ind w:left="540"/>
        <w:jc w:val="left"/>
        <w:rPr>
          <w:rFonts w:ascii="Times New Roman" w:eastAsia="Times New Roman" w:hAnsi="Times New Roman"/>
          <w:bCs/>
          <w:kern w:val="0"/>
          <w:sz w:val="24"/>
          <w:szCs w:val="24"/>
          <w:lang w:val="sr-Latn-RS"/>
        </w:rPr>
      </w:pPr>
      <w:r w:rsidRPr="00885E1F">
        <w:rPr>
          <w:rFonts w:ascii="Times New Roman" w:eastAsia="Times New Roman" w:hAnsi="Times New Roman"/>
          <w:bCs/>
          <w:kern w:val="0"/>
          <w:sz w:val="24"/>
          <w:szCs w:val="24"/>
          <w:lang w:val="sr-Latn-RS"/>
        </w:rPr>
        <w:t xml:space="preserve">      </w:t>
      </w:r>
      <w:r w:rsidR="003674FD" w:rsidRPr="00885E1F">
        <w:rPr>
          <w:rFonts w:ascii="Times New Roman" w:eastAsia="Times New Roman" w:hAnsi="Times New Roman"/>
          <w:bCs/>
          <w:kern w:val="0"/>
          <w:sz w:val="24"/>
          <w:szCs w:val="24"/>
          <w:lang w:val="sr-Latn-RS"/>
        </w:rPr>
        <w:t xml:space="preserve">7.1.1. </w:t>
      </w:r>
      <w:r w:rsidRPr="00885E1F">
        <w:rPr>
          <w:rFonts w:ascii="Times New Roman" w:eastAsia="Times New Roman" w:hAnsi="Times New Roman"/>
          <w:bCs/>
          <w:kern w:val="0"/>
          <w:sz w:val="24"/>
          <w:szCs w:val="24"/>
          <w:lang w:val="sr-Latn-RS"/>
        </w:rPr>
        <w:t xml:space="preserve">  </w:t>
      </w:r>
      <w:r w:rsidR="00EA1882" w:rsidRPr="00885E1F">
        <w:rPr>
          <w:rFonts w:ascii="Times New Roman" w:eastAsia="Times New Roman" w:hAnsi="Times New Roman"/>
          <w:bCs/>
          <w:kern w:val="0"/>
          <w:sz w:val="24"/>
          <w:szCs w:val="24"/>
          <w:lang w:val="sr-Latn-RS"/>
        </w:rPr>
        <w:t>Kopija ličnog dokumenta (npr. LK ili pasoš) ponudjača ili lica koje potpisuje ponudu ovlašćenog od strane ponudjača.</w:t>
      </w:r>
    </w:p>
    <w:p w14:paraId="7FBF2F90" w14:textId="77777777" w:rsidR="00EA1882" w:rsidRPr="00885E1F" w:rsidRDefault="00EA1882" w:rsidP="00EA1882">
      <w:pPr>
        <w:ind w:left="540"/>
        <w:jc w:val="left"/>
        <w:rPr>
          <w:rFonts w:ascii="Times New Roman" w:eastAsia="Times New Roman" w:hAnsi="Times New Roman"/>
          <w:bCs/>
          <w:kern w:val="0"/>
          <w:sz w:val="24"/>
          <w:szCs w:val="24"/>
          <w:lang w:val="sr-Latn-RS"/>
        </w:rPr>
      </w:pPr>
    </w:p>
    <w:p w14:paraId="6490B6B9" w14:textId="77777777" w:rsidR="003674FD" w:rsidRPr="00885E1F" w:rsidRDefault="00E85193" w:rsidP="00EA1882">
      <w:pPr>
        <w:ind w:left="540"/>
        <w:jc w:val="left"/>
        <w:rPr>
          <w:rFonts w:ascii="Times New Roman" w:eastAsia="Times New Roman" w:hAnsi="Times New Roman"/>
          <w:bCs/>
          <w:kern w:val="0"/>
          <w:sz w:val="24"/>
          <w:szCs w:val="24"/>
          <w:lang w:val="sr-Latn-RS"/>
        </w:rPr>
      </w:pPr>
      <w:r w:rsidRPr="00885E1F">
        <w:rPr>
          <w:rFonts w:ascii="Times New Roman" w:eastAsia="Times New Roman" w:hAnsi="Times New Roman"/>
          <w:bCs/>
          <w:kern w:val="0"/>
          <w:sz w:val="24"/>
          <w:szCs w:val="24"/>
          <w:lang w:val="sr-Latn-RS"/>
        </w:rPr>
        <w:t xml:space="preserve">      </w:t>
      </w:r>
      <w:r w:rsidR="003674FD" w:rsidRPr="00885E1F">
        <w:rPr>
          <w:rFonts w:ascii="Times New Roman" w:eastAsia="Times New Roman" w:hAnsi="Times New Roman"/>
          <w:bCs/>
          <w:kern w:val="0"/>
          <w:sz w:val="24"/>
          <w:szCs w:val="24"/>
          <w:lang w:val="sr-Latn-RS"/>
        </w:rPr>
        <w:t xml:space="preserve">7.1.2. </w:t>
      </w:r>
      <w:r w:rsidRPr="00885E1F">
        <w:rPr>
          <w:rFonts w:ascii="Times New Roman" w:eastAsia="Times New Roman" w:hAnsi="Times New Roman"/>
          <w:bCs/>
          <w:kern w:val="0"/>
          <w:sz w:val="24"/>
          <w:szCs w:val="24"/>
          <w:lang w:val="sr-Latn-RS"/>
        </w:rPr>
        <w:t xml:space="preserve">  </w:t>
      </w:r>
      <w:r w:rsidR="00EA1882" w:rsidRPr="00885E1F">
        <w:rPr>
          <w:rFonts w:ascii="Times New Roman" w:eastAsia="Times New Roman" w:hAnsi="Times New Roman"/>
          <w:bCs/>
          <w:kern w:val="0"/>
          <w:sz w:val="24"/>
          <w:szCs w:val="24"/>
          <w:lang w:val="sr-Latn-RS"/>
        </w:rPr>
        <w:t>Dokaz o transferu takse za podnošenje ponuda na račun koji je odredjen u te svrhe od strane Agencije.</w:t>
      </w:r>
    </w:p>
    <w:p w14:paraId="1EBECA86" w14:textId="77777777" w:rsidR="003674FD" w:rsidRPr="00885E1F" w:rsidRDefault="003674FD" w:rsidP="00C518C4">
      <w:pPr>
        <w:ind w:left="540"/>
        <w:jc w:val="left"/>
        <w:rPr>
          <w:rFonts w:ascii="Times New Roman" w:eastAsia="Times New Roman" w:hAnsi="Times New Roman"/>
          <w:bCs/>
          <w:kern w:val="0"/>
          <w:sz w:val="24"/>
          <w:szCs w:val="24"/>
          <w:lang w:val="sr-Latn-RS"/>
        </w:rPr>
      </w:pPr>
    </w:p>
    <w:p w14:paraId="186C3F10" w14:textId="77777777" w:rsidR="003674FD" w:rsidRPr="00885E1F" w:rsidRDefault="00E85193" w:rsidP="00EA1882">
      <w:pPr>
        <w:ind w:left="540"/>
        <w:jc w:val="left"/>
        <w:rPr>
          <w:rFonts w:ascii="Times New Roman" w:eastAsia="Times New Roman" w:hAnsi="Times New Roman"/>
          <w:bCs/>
          <w:kern w:val="0"/>
          <w:sz w:val="24"/>
          <w:szCs w:val="24"/>
          <w:lang w:val="sr-Latn-RS"/>
        </w:rPr>
      </w:pPr>
      <w:r w:rsidRPr="00885E1F">
        <w:rPr>
          <w:rFonts w:ascii="Times New Roman" w:eastAsia="Times New Roman" w:hAnsi="Times New Roman"/>
          <w:bCs/>
          <w:kern w:val="0"/>
          <w:sz w:val="24"/>
          <w:szCs w:val="24"/>
          <w:lang w:val="sr-Latn-RS"/>
        </w:rPr>
        <w:t xml:space="preserve">      </w:t>
      </w:r>
      <w:r w:rsidR="003674FD" w:rsidRPr="00885E1F">
        <w:rPr>
          <w:rFonts w:ascii="Times New Roman" w:eastAsia="Times New Roman" w:hAnsi="Times New Roman"/>
          <w:bCs/>
          <w:kern w:val="0"/>
          <w:sz w:val="24"/>
          <w:szCs w:val="24"/>
          <w:lang w:val="sr-Latn-RS"/>
        </w:rPr>
        <w:t xml:space="preserve">7.1.3. </w:t>
      </w:r>
      <w:r w:rsidRPr="00885E1F">
        <w:rPr>
          <w:rFonts w:ascii="Times New Roman" w:eastAsia="Times New Roman" w:hAnsi="Times New Roman"/>
          <w:bCs/>
          <w:kern w:val="0"/>
          <w:sz w:val="24"/>
          <w:szCs w:val="24"/>
          <w:lang w:val="sr-Latn-RS"/>
        </w:rPr>
        <w:t xml:space="preserve">  </w:t>
      </w:r>
      <w:r w:rsidR="00EA1882" w:rsidRPr="00885E1F">
        <w:rPr>
          <w:rFonts w:ascii="Times New Roman" w:eastAsia="Times New Roman" w:hAnsi="Times New Roman"/>
          <w:bCs/>
          <w:kern w:val="0"/>
          <w:sz w:val="24"/>
          <w:szCs w:val="24"/>
          <w:lang w:val="sr-Latn-RS"/>
        </w:rPr>
        <w:t>Dokaz o prenosu depozita ponude na račun koji je za tu svrhu odredila agencija;</w:t>
      </w:r>
    </w:p>
    <w:p w14:paraId="0BBC0E20" w14:textId="77777777" w:rsidR="00EA1882" w:rsidRPr="00885E1F" w:rsidRDefault="00EA1882" w:rsidP="00EA1882">
      <w:pPr>
        <w:ind w:left="540"/>
        <w:jc w:val="left"/>
        <w:rPr>
          <w:rFonts w:ascii="Times New Roman" w:eastAsia="Times New Roman" w:hAnsi="Times New Roman"/>
          <w:bCs/>
          <w:kern w:val="0"/>
          <w:sz w:val="24"/>
          <w:szCs w:val="24"/>
          <w:lang w:val="sr-Latn-RS"/>
        </w:rPr>
      </w:pPr>
    </w:p>
    <w:p w14:paraId="487695C6" w14:textId="77777777" w:rsidR="003674FD" w:rsidRPr="00885E1F" w:rsidRDefault="00E85193" w:rsidP="00EA1882">
      <w:pPr>
        <w:ind w:left="540"/>
        <w:rPr>
          <w:rFonts w:ascii="Times New Roman" w:eastAsia="Times New Roman" w:hAnsi="Times New Roman"/>
          <w:bCs/>
          <w:kern w:val="0"/>
          <w:sz w:val="24"/>
          <w:szCs w:val="24"/>
          <w:lang w:val="sr-Latn-RS"/>
        </w:rPr>
      </w:pPr>
      <w:r w:rsidRPr="00885E1F">
        <w:rPr>
          <w:rFonts w:ascii="Times New Roman" w:eastAsia="Times New Roman" w:hAnsi="Times New Roman"/>
          <w:bCs/>
          <w:kern w:val="0"/>
          <w:sz w:val="24"/>
          <w:szCs w:val="24"/>
          <w:lang w:val="sr-Latn-RS"/>
        </w:rPr>
        <w:t xml:space="preserve">      </w:t>
      </w:r>
      <w:r w:rsidR="003674FD" w:rsidRPr="00885E1F">
        <w:rPr>
          <w:rFonts w:ascii="Times New Roman" w:eastAsia="Times New Roman" w:hAnsi="Times New Roman"/>
          <w:bCs/>
          <w:kern w:val="0"/>
          <w:sz w:val="24"/>
          <w:szCs w:val="24"/>
          <w:lang w:val="sr-Latn-RS"/>
        </w:rPr>
        <w:t xml:space="preserve">7.1.4. </w:t>
      </w:r>
      <w:r w:rsidRPr="00885E1F">
        <w:rPr>
          <w:rFonts w:ascii="Times New Roman" w:eastAsia="Times New Roman" w:hAnsi="Times New Roman"/>
          <w:bCs/>
          <w:kern w:val="0"/>
          <w:sz w:val="24"/>
          <w:szCs w:val="24"/>
          <w:lang w:val="sr-Latn-RS"/>
        </w:rPr>
        <w:t xml:space="preserve"> </w:t>
      </w:r>
      <w:r w:rsidR="00EA1882" w:rsidRPr="00885E1F">
        <w:rPr>
          <w:rFonts w:ascii="Times New Roman" w:eastAsia="Times New Roman" w:hAnsi="Times New Roman"/>
          <w:bCs/>
          <w:kern w:val="0"/>
          <w:sz w:val="24"/>
          <w:szCs w:val="24"/>
          <w:lang w:val="sr-Latn-RS"/>
        </w:rPr>
        <w:t>Dokaz o uplati administrativne takse i depozita ponude može se izvršiti putem kopije elektronskog transfera sredstava.</w:t>
      </w:r>
    </w:p>
    <w:p w14:paraId="085CB6F5" w14:textId="77777777" w:rsidR="00EA1882" w:rsidRPr="00885E1F" w:rsidRDefault="00EA1882" w:rsidP="00EA1882">
      <w:pPr>
        <w:ind w:left="540"/>
        <w:rPr>
          <w:rFonts w:ascii="Times New Roman" w:eastAsia="Times New Roman" w:hAnsi="Times New Roman"/>
          <w:bCs/>
          <w:kern w:val="0"/>
          <w:sz w:val="24"/>
          <w:szCs w:val="24"/>
          <w:lang w:val="sr-Latn-RS"/>
        </w:rPr>
      </w:pPr>
    </w:p>
    <w:p w14:paraId="67E3894D" w14:textId="379413E0" w:rsidR="003674FD" w:rsidRPr="00885E1F" w:rsidRDefault="003674FD" w:rsidP="00ED122F">
      <w:pPr>
        <w:ind w:left="567"/>
        <w:rPr>
          <w:rFonts w:ascii="Times New Roman" w:eastAsia="Times New Roman" w:hAnsi="Times New Roman"/>
          <w:bCs/>
          <w:kern w:val="0"/>
          <w:sz w:val="24"/>
          <w:szCs w:val="24"/>
          <w:lang w:val="sr-Latn-RS"/>
        </w:rPr>
      </w:pPr>
      <w:r w:rsidRPr="00885E1F">
        <w:rPr>
          <w:rFonts w:ascii="Times New Roman" w:eastAsia="Times New Roman" w:hAnsi="Times New Roman"/>
          <w:bCs/>
          <w:kern w:val="0"/>
          <w:sz w:val="24"/>
          <w:szCs w:val="24"/>
          <w:lang w:val="sr-Latn-RS"/>
        </w:rPr>
        <w:t xml:space="preserve">7.2. </w:t>
      </w:r>
      <w:r w:rsidR="00E85193" w:rsidRPr="00885E1F">
        <w:rPr>
          <w:rFonts w:ascii="Times New Roman" w:eastAsia="Times New Roman" w:hAnsi="Times New Roman"/>
          <w:bCs/>
          <w:kern w:val="0"/>
          <w:sz w:val="24"/>
          <w:szCs w:val="24"/>
          <w:lang w:val="sr-Latn-RS"/>
        </w:rPr>
        <w:t xml:space="preserve"> </w:t>
      </w:r>
      <w:r w:rsidR="00EA1882" w:rsidRPr="00885E1F">
        <w:rPr>
          <w:rFonts w:ascii="Times New Roman" w:eastAsia="Times New Roman" w:hAnsi="Times New Roman"/>
          <w:bCs/>
          <w:kern w:val="0"/>
          <w:sz w:val="24"/>
          <w:szCs w:val="24"/>
          <w:lang w:val="sr-Latn-RS"/>
        </w:rPr>
        <w:t>Ponuđena cena mora biti stavljena u posebnu kovertu sa oznakom “Ponuđena cena” koja je utisnuta na spoljašnjem delu. Aneks B ovih Pravila tendera sadrži obrazac u kome treba ispisati ukupan iznos novca koji ponuđač treba da uplati agenciji ukoliko se ova ponuđena cena ponuđača smatra najvišom ponuđenom cenom. Ponuđači moraju da popune ovaj formular i dostave ga u zatvorenoj koverti sa naznakom “Ponuđena cena”.</w:t>
      </w:r>
    </w:p>
    <w:p w14:paraId="1F1746EF" w14:textId="77777777" w:rsidR="003674FD" w:rsidRPr="00885E1F" w:rsidRDefault="003674FD" w:rsidP="00C518C4">
      <w:pPr>
        <w:ind w:left="540"/>
        <w:jc w:val="left"/>
        <w:rPr>
          <w:rFonts w:ascii="Times New Roman" w:eastAsia="Times New Roman" w:hAnsi="Times New Roman"/>
          <w:bCs/>
          <w:kern w:val="0"/>
          <w:sz w:val="24"/>
          <w:szCs w:val="24"/>
          <w:lang w:val="sr-Latn-RS"/>
        </w:rPr>
      </w:pPr>
    </w:p>
    <w:p w14:paraId="5B09113E" w14:textId="77777777" w:rsidR="003674FD" w:rsidRPr="00885E1F" w:rsidRDefault="003674FD" w:rsidP="00EA1882">
      <w:pPr>
        <w:spacing w:after="120" w:line="276" w:lineRule="auto"/>
        <w:contextualSpacing/>
        <w:rPr>
          <w:rFonts w:ascii="Times New Roman" w:eastAsia="Times New Roman" w:hAnsi="Times New Roman"/>
          <w:bCs/>
          <w:kern w:val="0"/>
          <w:sz w:val="24"/>
          <w:szCs w:val="24"/>
          <w:lang w:val="sr-Latn-RS"/>
        </w:rPr>
      </w:pPr>
      <w:r w:rsidRPr="00885E1F">
        <w:rPr>
          <w:rFonts w:ascii="Times New Roman" w:eastAsia="Times New Roman" w:hAnsi="Times New Roman"/>
          <w:bCs/>
          <w:kern w:val="0"/>
          <w:sz w:val="24"/>
          <w:szCs w:val="24"/>
          <w:lang w:val="sr-Latn-RS"/>
        </w:rPr>
        <w:t xml:space="preserve">8. </w:t>
      </w:r>
      <w:r w:rsidR="00E85193" w:rsidRPr="00885E1F">
        <w:rPr>
          <w:rFonts w:ascii="Times New Roman" w:eastAsia="Times New Roman" w:hAnsi="Times New Roman"/>
          <w:bCs/>
          <w:kern w:val="0"/>
          <w:sz w:val="24"/>
          <w:szCs w:val="24"/>
          <w:lang w:val="sr-Latn-RS"/>
        </w:rPr>
        <w:t xml:space="preserve">  </w:t>
      </w:r>
      <w:r w:rsidR="00EA1882" w:rsidRPr="00885E1F">
        <w:rPr>
          <w:rFonts w:ascii="Times New Roman" w:eastAsia="Times New Roman" w:hAnsi="Times New Roman"/>
          <w:bCs/>
          <w:kern w:val="0"/>
          <w:sz w:val="24"/>
          <w:szCs w:val="24"/>
          <w:lang w:val="sr-Latn-RS"/>
        </w:rPr>
        <w:t xml:space="preserve">Komisija za podnošenje ponuda će, odmah po prijemu ponude, upisati broj na trećoj zatvorenoj koverti, kao što je navedeno u stavu 6 ovog člana i isti broj upisaće u izdatu potvrdu u skladu sa stavom 9 ovog člana.   </w:t>
      </w:r>
    </w:p>
    <w:p w14:paraId="05E7703D" w14:textId="77777777" w:rsidR="00EA1882" w:rsidRPr="00885E1F" w:rsidRDefault="00EA1882" w:rsidP="00EA1882">
      <w:pPr>
        <w:spacing w:after="120" w:line="276" w:lineRule="auto"/>
        <w:contextualSpacing/>
        <w:rPr>
          <w:rFonts w:ascii="Times New Roman" w:eastAsia="Times New Roman" w:hAnsi="Times New Roman"/>
          <w:bCs/>
          <w:kern w:val="0"/>
          <w:sz w:val="24"/>
          <w:szCs w:val="24"/>
          <w:lang w:val="sr-Latn-RS"/>
        </w:rPr>
      </w:pPr>
    </w:p>
    <w:p w14:paraId="1AC9792D" w14:textId="77777777" w:rsidR="003674FD" w:rsidRPr="00885E1F" w:rsidRDefault="003674FD" w:rsidP="00527E08">
      <w:pPr>
        <w:rPr>
          <w:rFonts w:ascii="Times New Roman" w:eastAsia="Times New Roman" w:hAnsi="Times New Roman"/>
          <w:bCs/>
          <w:kern w:val="0"/>
          <w:sz w:val="24"/>
          <w:szCs w:val="24"/>
          <w:lang w:val="sr-Latn-RS"/>
        </w:rPr>
      </w:pPr>
      <w:r w:rsidRPr="00885E1F">
        <w:rPr>
          <w:rFonts w:ascii="Times New Roman" w:eastAsia="Times New Roman" w:hAnsi="Times New Roman"/>
          <w:bCs/>
          <w:kern w:val="0"/>
          <w:sz w:val="24"/>
          <w:szCs w:val="24"/>
          <w:lang w:val="sr-Latn-RS"/>
        </w:rPr>
        <w:t xml:space="preserve">9. </w:t>
      </w:r>
      <w:r w:rsidR="00527E08" w:rsidRPr="00885E1F">
        <w:rPr>
          <w:rFonts w:ascii="Times New Roman" w:eastAsia="Times New Roman" w:hAnsi="Times New Roman"/>
          <w:bCs/>
          <w:kern w:val="0"/>
          <w:sz w:val="24"/>
          <w:szCs w:val="24"/>
          <w:lang w:val="sr-Latn-RS"/>
        </w:rPr>
        <w:t xml:space="preserve"> </w:t>
      </w:r>
      <w:r w:rsidR="00EA1882" w:rsidRPr="00885E1F">
        <w:rPr>
          <w:rFonts w:ascii="Times New Roman" w:eastAsia="Times New Roman" w:hAnsi="Times New Roman"/>
          <w:bCs/>
          <w:kern w:val="0"/>
          <w:sz w:val="24"/>
          <w:szCs w:val="24"/>
          <w:lang w:val="sr-Latn-RS"/>
        </w:rPr>
        <w:t xml:space="preserve">Komisija za podnošenje ponuda će, odmah po registraciji broja u potvrdi, dostaviti potvrdu licu koje podnosi ponudu koja sadrži datum, vreme i zapisnik prijema ponude od strane agencije. U trenutku prijema ponude svakom ponuđaču se dodeljuje identifikacioni broj. Potvrda mora biti potpisana od strane komisije za prijem ponuda i ponuđača (samo potpis a ne puno ime).  </w:t>
      </w:r>
    </w:p>
    <w:p w14:paraId="3E3A82D9" w14:textId="77777777" w:rsidR="003674FD" w:rsidRPr="00885E1F" w:rsidRDefault="003674FD" w:rsidP="00527E08">
      <w:pPr>
        <w:jc w:val="left"/>
        <w:rPr>
          <w:rFonts w:ascii="Times New Roman" w:eastAsia="Times New Roman" w:hAnsi="Times New Roman"/>
          <w:bCs/>
          <w:kern w:val="0"/>
          <w:sz w:val="24"/>
          <w:szCs w:val="24"/>
          <w:lang w:val="sr-Latn-RS"/>
        </w:rPr>
      </w:pPr>
    </w:p>
    <w:p w14:paraId="65BA8DF4" w14:textId="77777777" w:rsidR="003674FD" w:rsidRPr="00885E1F" w:rsidRDefault="003674FD" w:rsidP="00527E08">
      <w:pPr>
        <w:rPr>
          <w:rFonts w:ascii="Times New Roman" w:eastAsia="Times New Roman" w:hAnsi="Times New Roman"/>
          <w:bCs/>
          <w:kern w:val="0"/>
          <w:sz w:val="24"/>
          <w:szCs w:val="24"/>
          <w:lang w:val="sr-Latn-RS"/>
        </w:rPr>
      </w:pPr>
      <w:r w:rsidRPr="00885E1F">
        <w:rPr>
          <w:rFonts w:ascii="Times New Roman" w:eastAsia="Times New Roman" w:hAnsi="Times New Roman"/>
          <w:bCs/>
          <w:kern w:val="0"/>
          <w:sz w:val="24"/>
          <w:szCs w:val="24"/>
          <w:lang w:val="sr-Latn-RS"/>
        </w:rPr>
        <w:t xml:space="preserve">10. </w:t>
      </w:r>
      <w:r w:rsidR="00EA1882" w:rsidRPr="00885E1F">
        <w:rPr>
          <w:rFonts w:ascii="Times New Roman" w:eastAsia="Times New Roman" w:hAnsi="Times New Roman"/>
          <w:bCs/>
          <w:kern w:val="0"/>
          <w:sz w:val="24"/>
          <w:szCs w:val="24"/>
          <w:lang w:val="sr-Latn-RS"/>
        </w:rPr>
        <w:t xml:space="preserve"> Ponuđači su dužni da dostave sve informacije i dokumente koje traži agencija u skladu sa ovom uredbom i za dobrobit procesa privatizacije i da poštuju uslove tenderskih pravila.</w:t>
      </w:r>
    </w:p>
    <w:p w14:paraId="40E4C2A6" w14:textId="77777777" w:rsidR="003674FD" w:rsidRPr="00885E1F" w:rsidRDefault="003674FD" w:rsidP="003674FD">
      <w:pPr>
        <w:ind w:left="540" w:hanging="540"/>
        <w:jc w:val="left"/>
        <w:rPr>
          <w:rFonts w:ascii="Times New Roman" w:eastAsia="Times New Roman" w:hAnsi="Times New Roman"/>
          <w:bCs/>
          <w:kern w:val="0"/>
          <w:sz w:val="24"/>
          <w:szCs w:val="24"/>
          <w:lang w:val="sr-Latn-RS"/>
        </w:rPr>
      </w:pPr>
    </w:p>
    <w:p w14:paraId="230C418F" w14:textId="65EA8E6C" w:rsidR="00313D14" w:rsidRPr="00885E1F" w:rsidRDefault="003674FD" w:rsidP="00C518C4">
      <w:pPr>
        <w:rPr>
          <w:rFonts w:ascii="Times New Roman" w:eastAsia="Times New Roman" w:hAnsi="Times New Roman"/>
          <w:bCs/>
          <w:kern w:val="0"/>
          <w:sz w:val="24"/>
          <w:szCs w:val="24"/>
          <w:lang w:val="sr-Latn-RS"/>
        </w:rPr>
      </w:pPr>
      <w:r w:rsidRPr="00885E1F">
        <w:rPr>
          <w:rFonts w:ascii="Times New Roman" w:eastAsia="Times New Roman" w:hAnsi="Times New Roman"/>
          <w:bCs/>
          <w:kern w:val="0"/>
          <w:sz w:val="24"/>
          <w:szCs w:val="24"/>
          <w:lang w:val="sr-Latn-RS"/>
        </w:rPr>
        <w:t>11.</w:t>
      </w:r>
      <w:r w:rsidR="00527E08" w:rsidRPr="00885E1F">
        <w:rPr>
          <w:rFonts w:ascii="Times New Roman" w:eastAsia="Times New Roman" w:hAnsi="Times New Roman"/>
          <w:bCs/>
          <w:kern w:val="0"/>
          <w:sz w:val="24"/>
          <w:szCs w:val="24"/>
          <w:lang w:val="sr-Latn-RS"/>
        </w:rPr>
        <w:t xml:space="preserve"> </w:t>
      </w:r>
      <w:r w:rsidR="00E85193" w:rsidRPr="00885E1F">
        <w:rPr>
          <w:rFonts w:ascii="Times New Roman" w:eastAsia="Times New Roman" w:hAnsi="Times New Roman"/>
          <w:bCs/>
          <w:kern w:val="0"/>
          <w:sz w:val="24"/>
          <w:szCs w:val="24"/>
          <w:lang w:val="sr-Latn-RS"/>
        </w:rPr>
        <w:t xml:space="preserve"> </w:t>
      </w:r>
      <w:r w:rsidR="00EA1882" w:rsidRPr="00885E1F">
        <w:rPr>
          <w:rFonts w:ascii="Times New Roman" w:eastAsia="Times New Roman" w:hAnsi="Times New Roman"/>
          <w:bCs/>
          <w:kern w:val="0"/>
          <w:sz w:val="24"/>
          <w:szCs w:val="24"/>
          <w:lang w:val="sr-Latn-RS"/>
        </w:rPr>
        <w:t>Tokom dana prodaje ili ceremonije otvaranja ponuda, komisija za procenu će pregledati samo ponude za koje je inspekcija utvrdila da sadrže nepravilnosti ili probleme pre nego što ponude budu poslate komisiji za otvaranje ponuda. Ukoliko bilo koji od dokumenata iz stava 7.1.2 i 7.1.3 ovog člana nije dostavljen ili broj bankovnih računa ne odgovara navedenim računima u obaveštenju o tenderu, komisija će odbiti ponuđača, a njegovu ponudu, kako je navedeno u stavu 7.2 ovih Pravila tendera, neće otvarati. Ukoliko dokument iz stava 7.1.</w:t>
      </w:r>
      <w:r w:rsidR="00103269">
        <w:rPr>
          <w:rFonts w:ascii="Times New Roman" w:eastAsia="Times New Roman" w:hAnsi="Times New Roman"/>
          <w:bCs/>
          <w:kern w:val="0"/>
          <w:sz w:val="24"/>
          <w:szCs w:val="24"/>
          <w:lang w:val="sr-Latn-RS"/>
        </w:rPr>
        <w:t>1</w:t>
      </w:r>
      <w:r w:rsidR="00EA1882" w:rsidRPr="00885E1F">
        <w:rPr>
          <w:rFonts w:ascii="Times New Roman" w:eastAsia="Times New Roman" w:hAnsi="Times New Roman"/>
          <w:bCs/>
          <w:kern w:val="0"/>
          <w:sz w:val="24"/>
          <w:szCs w:val="24"/>
          <w:lang w:val="sr-Latn-RS"/>
        </w:rPr>
        <w:t xml:space="preserve"> ovog člana nije dostavljen, njegovo odsustvo će se evidentirati u zapisniku verifikacione komisije i biće tražena zajedno sa ostalim dokumentima navedenim u članu 11 – Proglašenje privremenog pobednika i uplata kupoprodajne cene.  </w:t>
      </w:r>
    </w:p>
    <w:p w14:paraId="283BC9F7" w14:textId="77777777" w:rsidR="00D21A36" w:rsidRPr="00885E1F" w:rsidRDefault="00D21A36" w:rsidP="003674FD">
      <w:pPr>
        <w:ind w:left="540" w:hanging="540"/>
        <w:jc w:val="left"/>
        <w:rPr>
          <w:rFonts w:ascii="Times New Roman" w:eastAsia="Times New Roman" w:hAnsi="Times New Roman"/>
          <w:color w:val="000000"/>
          <w:kern w:val="0"/>
          <w:sz w:val="24"/>
          <w:szCs w:val="24"/>
          <w:lang w:val="sr-Latn-RS"/>
        </w:rPr>
      </w:pPr>
    </w:p>
    <w:p w14:paraId="18BFD95B" w14:textId="77777777" w:rsidR="001C1F98" w:rsidRPr="00885E1F" w:rsidRDefault="00EA1882" w:rsidP="009702CD">
      <w:pPr>
        <w:autoSpaceDE w:val="0"/>
        <w:autoSpaceDN w:val="0"/>
        <w:adjustRightInd w:val="0"/>
        <w:spacing w:line="276" w:lineRule="auto"/>
        <w:jc w:val="center"/>
        <w:rPr>
          <w:rFonts w:ascii="Times New Roman" w:hAnsi="Times New Roman"/>
          <w:b/>
          <w:bCs/>
          <w:sz w:val="24"/>
          <w:szCs w:val="24"/>
          <w:lang w:val="sr-Latn-RS"/>
        </w:rPr>
      </w:pPr>
      <w:r w:rsidRPr="00885E1F">
        <w:rPr>
          <w:rFonts w:ascii="Times New Roman" w:hAnsi="Times New Roman"/>
          <w:b/>
          <w:bCs/>
          <w:sz w:val="24"/>
          <w:szCs w:val="24"/>
          <w:lang w:val="sr-Latn-RS"/>
        </w:rPr>
        <w:t>Član</w:t>
      </w:r>
      <w:r w:rsidR="001C1F98" w:rsidRPr="00885E1F">
        <w:rPr>
          <w:rFonts w:ascii="Times New Roman" w:hAnsi="Times New Roman"/>
          <w:b/>
          <w:bCs/>
          <w:sz w:val="24"/>
          <w:szCs w:val="24"/>
          <w:lang w:val="sr-Latn-RS"/>
        </w:rPr>
        <w:t xml:space="preserve"> 9</w:t>
      </w:r>
    </w:p>
    <w:p w14:paraId="13023C9F" w14:textId="0919BE9A" w:rsidR="001C1F98" w:rsidRPr="00885E1F" w:rsidRDefault="00EA1882" w:rsidP="009702CD">
      <w:pPr>
        <w:autoSpaceDE w:val="0"/>
        <w:autoSpaceDN w:val="0"/>
        <w:adjustRightInd w:val="0"/>
        <w:spacing w:line="276" w:lineRule="auto"/>
        <w:jc w:val="center"/>
        <w:rPr>
          <w:rFonts w:ascii="Times New Roman" w:hAnsi="Times New Roman"/>
          <w:b/>
          <w:bCs/>
          <w:sz w:val="24"/>
          <w:szCs w:val="24"/>
          <w:lang w:val="sr-Latn-RS"/>
        </w:rPr>
      </w:pPr>
      <w:r w:rsidRPr="00885E1F">
        <w:rPr>
          <w:rFonts w:ascii="Times New Roman" w:hAnsi="Times New Roman"/>
          <w:b/>
          <w:bCs/>
          <w:sz w:val="24"/>
          <w:szCs w:val="24"/>
          <w:lang w:val="sr-Latn-RS"/>
        </w:rPr>
        <w:t>Otvaranje ponuda</w:t>
      </w:r>
    </w:p>
    <w:p w14:paraId="57DC5AF4" w14:textId="77777777" w:rsidR="009702CD" w:rsidRPr="00885E1F" w:rsidRDefault="009702CD" w:rsidP="009702CD">
      <w:pPr>
        <w:autoSpaceDE w:val="0"/>
        <w:autoSpaceDN w:val="0"/>
        <w:adjustRightInd w:val="0"/>
        <w:spacing w:line="276" w:lineRule="auto"/>
        <w:jc w:val="center"/>
        <w:rPr>
          <w:rFonts w:ascii="Times New Roman" w:hAnsi="Times New Roman"/>
          <w:b/>
          <w:bCs/>
          <w:sz w:val="24"/>
          <w:szCs w:val="24"/>
          <w:lang w:val="sr-Latn-RS"/>
        </w:rPr>
      </w:pPr>
    </w:p>
    <w:p w14:paraId="3B9A2F83" w14:textId="77777777" w:rsidR="00EA1882" w:rsidRPr="00885E1F" w:rsidRDefault="00EA1882" w:rsidP="00AD775E">
      <w:pPr>
        <w:numPr>
          <w:ilvl w:val="0"/>
          <w:numId w:val="8"/>
        </w:numPr>
        <w:autoSpaceDE w:val="0"/>
        <w:autoSpaceDN w:val="0"/>
        <w:adjustRightInd w:val="0"/>
        <w:spacing w:line="276" w:lineRule="auto"/>
        <w:rPr>
          <w:rFonts w:ascii="Times New Roman" w:hAnsi="Times New Roman"/>
          <w:bCs/>
          <w:sz w:val="24"/>
          <w:szCs w:val="24"/>
          <w:lang w:val="sr-Latn-RS"/>
        </w:rPr>
      </w:pPr>
      <w:r w:rsidRPr="00885E1F">
        <w:rPr>
          <w:rFonts w:ascii="Times New Roman" w:hAnsi="Times New Roman"/>
          <w:bCs/>
          <w:sz w:val="24"/>
          <w:szCs w:val="24"/>
          <w:lang w:val="sr-Latn-RS"/>
        </w:rPr>
        <w:t xml:space="preserve">Ponude će otvoriti komisija za otvaranje ponuda, javno, odmah po isteku roka za podnošenje ponuda. Proces otvaranja ponuda će se nastaviti do otvaranja poslednje ponude.  </w:t>
      </w:r>
    </w:p>
    <w:p w14:paraId="251D8B82" w14:textId="77777777" w:rsidR="00EA1882" w:rsidRPr="00885E1F" w:rsidRDefault="00EA1882" w:rsidP="00EA1882">
      <w:pPr>
        <w:autoSpaceDE w:val="0"/>
        <w:autoSpaceDN w:val="0"/>
        <w:adjustRightInd w:val="0"/>
        <w:spacing w:line="276" w:lineRule="auto"/>
        <w:rPr>
          <w:rFonts w:ascii="Times New Roman" w:hAnsi="Times New Roman"/>
          <w:bCs/>
          <w:sz w:val="24"/>
          <w:szCs w:val="24"/>
          <w:lang w:val="sr-Latn-RS"/>
        </w:rPr>
      </w:pPr>
    </w:p>
    <w:p w14:paraId="797DC8AC" w14:textId="77777777" w:rsidR="00EA1882" w:rsidRPr="00885E1F" w:rsidRDefault="00EA1882" w:rsidP="00AD775E">
      <w:pPr>
        <w:numPr>
          <w:ilvl w:val="0"/>
          <w:numId w:val="8"/>
        </w:numPr>
        <w:autoSpaceDE w:val="0"/>
        <w:autoSpaceDN w:val="0"/>
        <w:adjustRightInd w:val="0"/>
        <w:spacing w:line="276" w:lineRule="auto"/>
        <w:rPr>
          <w:rFonts w:ascii="Times New Roman" w:hAnsi="Times New Roman"/>
          <w:bCs/>
          <w:sz w:val="24"/>
          <w:szCs w:val="24"/>
          <w:lang w:val="sr-Latn-RS"/>
        </w:rPr>
      </w:pPr>
      <w:r w:rsidRPr="00885E1F">
        <w:rPr>
          <w:rFonts w:ascii="Times New Roman" w:hAnsi="Times New Roman"/>
          <w:bCs/>
          <w:sz w:val="24"/>
          <w:szCs w:val="24"/>
          <w:lang w:val="sr-Latn-RS"/>
        </w:rPr>
        <w:t xml:space="preserve">Komisija za otvaranje ponuda će identifikovati i javno objaviti sve podnete ponude za kupovinu novog subjekta ili tenderisanih stavki. </w:t>
      </w:r>
    </w:p>
    <w:p w14:paraId="69887581" w14:textId="77777777" w:rsidR="00EA1882" w:rsidRPr="00885E1F" w:rsidRDefault="00EA1882" w:rsidP="00EA1882">
      <w:pPr>
        <w:autoSpaceDE w:val="0"/>
        <w:autoSpaceDN w:val="0"/>
        <w:adjustRightInd w:val="0"/>
        <w:spacing w:line="276" w:lineRule="auto"/>
        <w:rPr>
          <w:rFonts w:ascii="Times New Roman" w:hAnsi="Times New Roman"/>
          <w:bCs/>
          <w:sz w:val="24"/>
          <w:szCs w:val="24"/>
          <w:lang w:val="sr-Latn-RS"/>
        </w:rPr>
      </w:pPr>
    </w:p>
    <w:p w14:paraId="3310BBFE" w14:textId="5E5D2642" w:rsidR="00EA1882" w:rsidRPr="00885E1F" w:rsidRDefault="00EA1882" w:rsidP="00AD775E">
      <w:pPr>
        <w:numPr>
          <w:ilvl w:val="0"/>
          <w:numId w:val="8"/>
        </w:numPr>
        <w:autoSpaceDE w:val="0"/>
        <w:autoSpaceDN w:val="0"/>
        <w:adjustRightInd w:val="0"/>
        <w:spacing w:line="276" w:lineRule="auto"/>
        <w:rPr>
          <w:rFonts w:ascii="Times New Roman" w:hAnsi="Times New Roman"/>
          <w:bCs/>
          <w:sz w:val="24"/>
          <w:szCs w:val="24"/>
          <w:lang w:val="sr-Latn-RS"/>
        </w:rPr>
      </w:pPr>
      <w:r w:rsidRPr="00885E1F">
        <w:rPr>
          <w:rFonts w:ascii="Times New Roman" w:hAnsi="Times New Roman"/>
          <w:bCs/>
          <w:sz w:val="24"/>
          <w:szCs w:val="24"/>
          <w:lang w:val="sr-Latn-RS"/>
        </w:rPr>
        <w:t>Komisija za registraciju ponuda će javno inkorporirati primljene ponude u obliku tabele na dan prodaje ili na ceremoniji otvaranja ponuda.</w:t>
      </w:r>
    </w:p>
    <w:p w14:paraId="36919110" w14:textId="38BDF928" w:rsidR="00B17D27" w:rsidRPr="00885E1F" w:rsidRDefault="00B17D27" w:rsidP="00B17D27">
      <w:pPr>
        <w:rPr>
          <w:rFonts w:ascii="Times New Roman" w:hAnsi="Times New Roman"/>
          <w:sz w:val="24"/>
          <w:szCs w:val="24"/>
          <w:lang w:val="sr-Latn-RS"/>
        </w:rPr>
      </w:pPr>
    </w:p>
    <w:p w14:paraId="0885FB05" w14:textId="6D9B70C0" w:rsidR="00B17D27" w:rsidRPr="00885E1F" w:rsidRDefault="00B17D27" w:rsidP="00B17D27">
      <w:pPr>
        <w:pStyle w:val="Heading2"/>
        <w:spacing w:after="0" w:line="276" w:lineRule="auto"/>
        <w:jc w:val="center"/>
        <w:rPr>
          <w:rFonts w:ascii="Times New Roman" w:hAnsi="Times New Roman"/>
          <w:b/>
          <w:caps w:val="0"/>
          <w:kern w:val="0"/>
          <w:sz w:val="24"/>
          <w:szCs w:val="24"/>
          <w:lang w:val="sr-Latn-RS"/>
        </w:rPr>
      </w:pPr>
      <w:r w:rsidRPr="00885E1F">
        <w:rPr>
          <w:rFonts w:ascii="Times New Roman" w:hAnsi="Times New Roman"/>
          <w:b/>
          <w:caps w:val="0"/>
          <w:kern w:val="0"/>
          <w:sz w:val="24"/>
          <w:szCs w:val="24"/>
          <w:lang w:val="sr-Latn-RS"/>
        </w:rPr>
        <w:t>Član 10</w:t>
      </w:r>
    </w:p>
    <w:p w14:paraId="4F46869C" w14:textId="4E114B63" w:rsidR="00B17D27" w:rsidRPr="00885E1F" w:rsidRDefault="00B17D27" w:rsidP="00B17D27">
      <w:pPr>
        <w:pStyle w:val="Heading2"/>
        <w:spacing w:after="0" w:line="276" w:lineRule="auto"/>
        <w:jc w:val="center"/>
        <w:rPr>
          <w:rFonts w:ascii="Times New Roman" w:hAnsi="Times New Roman"/>
          <w:b/>
          <w:caps w:val="0"/>
          <w:kern w:val="0"/>
          <w:sz w:val="24"/>
          <w:szCs w:val="24"/>
          <w:lang w:val="sr-Latn-RS"/>
        </w:rPr>
      </w:pPr>
      <w:r w:rsidRPr="00885E1F">
        <w:rPr>
          <w:rFonts w:ascii="Times New Roman" w:hAnsi="Times New Roman"/>
          <w:b/>
          <w:caps w:val="0"/>
          <w:kern w:val="0"/>
          <w:sz w:val="24"/>
          <w:szCs w:val="24"/>
          <w:lang w:val="sr-Latn-RS"/>
        </w:rPr>
        <w:t>Orijentaciona cena</w:t>
      </w:r>
    </w:p>
    <w:p w14:paraId="5FA6EC1B" w14:textId="77777777" w:rsidR="00B17D27" w:rsidRPr="00885E1F" w:rsidRDefault="00B17D27" w:rsidP="00B17D27">
      <w:pPr>
        <w:spacing w:line="276" w:lineRule="auto"/>
        <w:rPr>
          <w:rFonts w:ascii="Times New Roman" w:hAnsi="Times New Roman"/>
          <w:b/>
          <w:sz w:val="16"/>
          <w:szCs w:val="16"/>
          <w:lang w:val="sr-Latn-RS"/>
        </w:rPr>
      </w:pPr>
    </w:p>
    <w:p w14:paraId="21BCB50E" w14:textId="77777777" w:rsidR="00B17D27" w:rsidRPr="00885E1F" w:rsidRDefault="00B17D27" w:rsidP="00B17D27">
      <w:pPr>
        <w:pStyle w:val="ListParagraph"/>
        <w:numPr>
          <w:ilvl w:val="0"/>
          <w:numId w:val="17"/>
        </w:numPr>
        <w:spacing w:after="0"/>
        <w:rPr>
          <w:rFonts w:ascii="Times New Roman" w:hAnsi="Times New Roman"/>
          <w:sz w:val="24"/>
          <w:szCs w:val="24"/>
          <w:lang w:val="sr-Latn-RS"/>
        </w:rPr>
      </w:pPr>
      <w:r w:rsidRPr="00885E1F">
        <w:rPr>
          <w:rFonts w:ascii="Times New Roman" w:hAnsi="Times New Roman"/>
          <w:sz w:val="24"/>
          <w:szCs w:val="24"/>
          <w:lang w:val="sr-Latn-RS"/>
        </w:rPr>
        <w:t xml:space="preserve">Orijentaciona cena podrazumeva minimalnu procenjenu cenu zasnivajući se na metodologiji za utvrđivanje orijentacionih cena prema Prilogu procedura prodaje, koja će se koristiti kao osnov za odobrenje/odbijanje prodaje određene imovine. </w:t>
      </w:r>
    </w:p>
    <w:p w14:paraId="5F7AAD7B" w14:textId="77777777" w:rsidR="00B17D27" w:rsidRPr="00885E1F" w:rsidRDefault="00B17D27" w:rsidP="00B17D27">
      <w:pPr>
        <w:pStyle w:val="ListParagraph"/>
        <w:numPr>
          <w:ilvl w:val="0"/>
          <w:numId w:val="0"/>
        </w:numPr>
        <w:spacing w:after="0"/>
        <w:ind w:left="426"/>
        <w:rPr>
          <w:rFonts w:ascii="Times New Roman" w:hAnsi="Times New Roman"/>
          <w:sz w:val="24"/>
          <w:szCs w:val="24"/>
          <w:lang w:val="sr-Latn-RS"/>
        </w:rPr>
      </w:pPr>
    </w:p>
    <w:p w14:paraId="005E27E5" w14:textId="77777777" w:rsidR="00B17D27" w:rsidRPr="00885E1F" w:rsidRDefault="00B17D27" w:rsidP="00B17D27">
      <w:pPr>
        <w:pStyle w:val="ListParagraph"/>
        <w:numPr>
          <w:ilvl w:val="0"/>
          <w:numId w:val="17"/>
        </w:numPr>
        <w:spacing w:after="0"/>
        <w:ind w:left="426" w:hanging="426"/>
        <w:rPr>
          <w:rFonts w:ascii="Times New Roman" w:hAnsi="Times New Roman"/>
          <w:sz w:val="24"/>
          <w:szCs w:val="24"/>
          <w:lang w:val="sr-Latn-RS"/>
        </w:rPr>
      </w:pPr>
      <w:r w:rsidRPr="00885E1F">
        <w:rPr>
          <w:rFonts w:ascii="Times New Roman" w:hAnsi="Times New Roman"/>
          <w:sz w:val="24"/>
          <w:szCs w:val="24"/>
          <w:lang w:val="sr-Latn-RS"/>
        </w:rPr>
        <w:t xml:space="preserve">Orijentaciona cena će biti objavljena prilikom oglasa o prodaji u odgovarajućim tenderskim dokumentima i na elektronskoj vebstranici agencije. </w:t>
      </w:r>
    </w:p>
    <w:p w14:paraId="372D385C" w14:textId="77777777" w:rsidR="00B17D27" w:rsidRPr="00885E1F" w:rsidRDefault="00B17D27" w:rsidP="00B17D27">
      <w:pPr>
        <w:pStyle w:val="ListParagraph"/>
        <w:numPr>
          <w:ilvl w:val="0"/>
          <w:numId w:val="0"/>
        </w:numPr>
        <w:spacing w:after="0"/>
        <w:ind w:left="426"/>
        <w:rPr>
          <w:rFonts w:ascii="Times New Roman" w:hAnsi="Times New Roman"/>
          <w:sz w:val="24"/>
          <w:szCs w:val="24"/>
          <w:lang w:val="sr-Latn-RS"/>
        </w:rPr>
      </w:pPr>
    </w:p>
    <w:p w14:paraId="5CD7F5CB" w14:textId="77777777" w:rsidR="00B17D27" w:rsidRPr="00885E1F" w:rsidRDefault="00B17D27" w:rsidP="00B17D27">
      <w:pPr>
        <w:pStyle w:val="ListParagraph"/>
        <w:numPr>
          <w:ilvl w:val="0"/>
          <w:numId w:val="17"/>
        </w:numPr>
        <w:spacing w:after="0"/>
        <w:ind w:left="426" w:hanging="426"/>
        <w:rPr>
          <w:rFonts w:ascii="Times New Roman" w:hAnsi="Times New Roman"/>
          <w:sz w:val="24"/>
          <w:szCs w:val="24"/>
          <w:lang w:val="sr-Latn-RS"/>
        </w:rPr>
      </w:pPr>
      <w:r w:rsidRPr="00885E1F">
        <w:rPr>
          <w:rFonts w:ascii="Times New Roman" w:hAnsi="Times New Roman"/>
          <w:sz w:val="24"/>
          <w:szCs w:val="24"/>
          <w:lang w:val="sr-Latn-RS"/>
        </w:rPr>
        <w:t>Za objekte koji se stavljaju na tender orijentaciona cena se navodi u €/m² (evro po metru) a za zemljište koje se stavlja na tender orijentaciona cena se navodi u  €/ari (evro po aru).</w:t>
      </w:r>
    </w:p>
    <w:p w14:paraId="6B0C3B29" w14:textId="77777777" w:rsidR="00B17D27" w:rsidRPr="00885E1F" w:rsidRDefault="00B17D27" w:rsidP="00B17D27">
      <w:pPr>
        <w:rPr>
          <w:rFonts w:ascii="Times New Roman" w:hAnsi="Times New Roman"/>
          <w:sz w:val="24"/>
          <w:szCs w:val="24"/>
          <w:lang w:val="sr-Latn-RS"/>
        </w:rPr>
      </w:pPr>
    </w:p>
    <w:p w14:paraId="2408C8DB"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p>
    <w:p w14:paraId="27131DC2" w14:textId="7832DE21" w:rsidR="00ED122F" w:rsidRPr="00885E1F" w:rsidRDefault="00EA1882" w:rsidP="00ED122F">
      <w:pPr>
        <w:autoSpaceDE w:val="0"/>
        <w:autoSpaceDN w:val="0"/>
        <w:adjustRightInd w:val="0"/>
        <w:spacing w:line="276" w:lineRule="auto"/>
        <w:jc w:val="center"/>
        <w:rPr>
          <w:rFonts w:ascii="Times New Roman" w:hAnsi="Times New Roman"/>
          <w:b/>
          <w:bCs/>
          <w:sz w:val="24"/>
          <w:szCs w:val="24"/>
          <w:lang w:val="sr-Latn-RS"/>
        </w:rPr>
      </w:pPr>
      <w:r w:rsidRPr="00885E1F">
        <w:rPr>
          <w:rFonts w:ascii="Times New Roman" w:hAnsi="Times New Roman"/>
          <w:b/>
          <w:bCs/>
          <w:sz w:val="24"/>
          <w:szCs w:val="24"/>
          <w:lang w:val="sr-Latn-RS"/>
        </w:rPr>
        <w:t>Član</w:t>
      </w:r>
      <w:r w:rsidR="001C1F98" w:rsidRPr="00885E1F">
        <w:rPr>
          <w:rFonts w:ascii="Times New Roman" w:hAnsi="Times New Roman"/>
          <w:b/>
          <w:bCs/>
          <w:sz w:val="24"/>
          <w:szCs w:val="24"/>
          <w:lang w:val="sr-Latn-RS"/>
        </w:rPr>
        <w:t xml:space="preserve"> 1</w:t>
      </w:r>
      <w:r w:rsidR="00B17D27" w:rsidRPr="00885E1F">
        <w:rPr>
          <w:rFonts w:ascii="Times New Roman" w:hAnsi="Times New Roman"/>
          <w:b/>
          <w:bCs/>
          <w:sz w:val="24"/>
          <w:szCs w:val="24"/>
          <w:lang w:val="sr-Latn-RS"/>
        </w:rPr>
        <w:t>1</w:t>
      </w:r>
    </w:p>
    <w:p w14:paraId="3D04AB5F" w14:textId="77777777" w:rsidR="001C1F98" w:rsidRPr="00885E1F" w:rsidRDefault="00EA1882" w:rsidP="009702CD">
      <w:pPr>
        <w:autoSpaceDE w:val="0"/>
        <w:autoSpaceDN w:val="0"/>
        <w:adjustRightInd w:val="0"/>
        <w:spacing w:line="276" w:lineRule="auto"/>
        <w:jc w:val="center"/>
        <w:rPr>
          <w:rFonts w:ascii="Times New Roman" w:hAnsi="Times New Roman"/>
          <w:b/>
          <w:bCs/>
          <w:sz w:val="24"/>
          <w:szCs w:val="24"/>
          <w:lang w:val="sr-Latn-RS"/>
        </w:rPr>
      </w:pPr>
      <w:r w:rsidRPr="00885E1F">
        <w:rPr>
          <w:rFonts w:ascii="Times New Roman" w:hAnsi="Times New Roman"/>
          <w:b/>
          <w:bCs/>
          <w:sz w:val="24"/>
          <w:szCs w:val="24"/>
          <w:lang w:val="sr-Latn-RS"/>
        </w:rPr>
        <w:t>Proces verifikacije</w:t>
      </w:r>
    </w:p>
    <w:p w14:paraId="772F252A" w14:textId="77777777" w:rsidR="009702CD" w:rsidRPr="00885E1F" w:rsidRDefault="009702CD" w:rsidP="009702CD">
      <w:pPr>
        <w:autoSpaceDE w:val="0"/>
        <w:autoSpaceDN w:val="0"/>
        <w:adjustRightInd w:val="0"/>
        <w:spacing w:line="276" w:lineRule="auto"/>
        <w:jc w:val="center"/>
        <w:rPr>
          <w:rFonts w:ascii="Times New Roman" w:hAnsi="Times New Roman"/>
          <w:b/>
          <w:bCs/>
          <w:sz w:val="24"/>
          <w:szCs w:val="24"/>
          <w:lang w:val="sr-Latn-RS"/>
        </w:rPr>
      </w:pPr>
    </w:p>
    <w:p w14:paraId="66B1B8F0"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r w:rsidRPr="00885E1F">
        <w:rPr>
          <w:rFonts w:ascii="Times New Roman" w:hAnsi="Times New Roman"/>
          <w:sz w:val="24"/>
          <w:szCs w:val="24"/>
          <w:lang w:val="sr-Latn-RS"/>
        </w:rPr>
        <w:lastRenderedPageBreak/>
        <w:t xml:space="preserve">1. </w:t>
      </w:r>
      <w:r w:rsidR="00396AD3" w:rsidRPr="00885E1F">
        <w:rPr>
          <w:rFonts w:ascii="Times New Roman" w:hAnsi="Times New Roman"/>
          <w:sz w:val="24"/>
          <w:szCs w:val="24"/>
          <w:lang w:val="sr-Latn-RS"/>
        </w:rPr>
        <w:t>Agencija u bilo kom trenutku uključujući takođe i fazu zaključivanja kupoprodajnog ugovora novog subjekta ili tenderisane imovine može zahtevati od ponuđača da podnese dodatne informacije ili dokaze, koje ocenjuje kao relevantne u vezi sa statusom ponuđača sa najvišom cenom.</w:t>
      </w:r>
    </w:p>
    <w:p w14:paraId="4B10B29E"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p>
    <w:p w14:paraId="07992076" w14:textId="1A741CBE" w:rsidR="00B17D27" w:rsidRPr="00885E1F" w:rsidRDefault="00B17D27" w:rsidP="00B17D27">
      <w:pPr>
        <w:pStyle w:val="ListParagraph"/>
        <w:numPr>
          <w:ilvl w:val="0"/>
          <w:numId w:val="12"/>
        </w:numPr>
        <w:autoSpaceDE w:val="0"/>
        <w:autoSpaceDN w:val="0"/>
        <w:adjustRightInd w:val="0"/>
        <w:rPr>
          <w:rFonts w:ascii="Times New Roman" w:hAnsi="Times New Roman"/>
          <w:sz w:val="24"/>
          <w:szCs w:val="24"/>
          <w:lang w:val="sr-Latn-RS"/>
        </w:rPr>
      </w:pPr>
      <w:r w:rsidRPr="00885E1F">
        <w:rPr>
          <w:rFonts w:ascii="Times New Roman" w:hAnsi="Times New Roman"/>
          <w:sz w:val="24"/>
          <w:szCs w:val="24"/>
          <w:lang w:val="sr-Latn-RS"/>
        </w:rPr>
        <w:t>Komisija za verifikaciju će razmotriti dokumenta i dokaze nakon dana prodaje samo za ponuđače sa najvišom cenom, čija je ponuda jednaka ili viša od orijentacione cene, kao i za moguće slučajeve koji su naišli na nepravilnosti tokom bilo koje faze tendera. U slučaju kada je ponuda niža od orijentacione cene, ne može se izvršiti verifikacija ponuđača.</w:t>
      </w:r>
    </w:p>
    <w:p w14:paraId="7521605F"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p>
    <w:p w14:paraId="1C7B1AB2" w14:textId="77397AC1" w:rsidR="00396AD3" w:rsidRPr="00885E1F" w:rsidRDefault="00396AD3" w:rsidP="00396AD3">
      <w:pPr>
        <w:autoSpaceDE w:val="0"/>
        <w:autoSpaceDN w:val="0"/>
        <w:adjustRightInd w:val="0"/>
        <w:spacing w:line="276" w:lineRule="auto"/>
        <w:rPr>
          <w:rFonts w:ascii="Times New Roman" w:hAnsi="Times New Roman"/>
          <w:sz w:val="24"/>
          <w:szCs w:val="24"/>
          <w:lang w:val="sr-Latn-RS"/>
        </w:rPr>
      </w:pPr>
      <w:r w:rsidRPr="00885E1F">
        <w:rPr>
          <w:rFonts w:ascii="Times New Roman" w:hAnsi="Times New Roman"/>
          <w:sz w:val="24"/>
          <w:szCs w:val="24"/>
          <w:lang w:val="sr-Latn-RS"/>
        </w:rPr>
        <w:t>3.</w:t>
      </w:r>
      <w:r w:rsidR="00B17D27" w:rsidRPr="00885E1F">
        <w:rPr>
          <w:rFonts w:ascii="Times New Roman" w:hAnsi="Times New Roman"/>
          <w:sz w:val="24"/>
          <w:szCs w:val="24"/>
          <w:lang w:val="sr-Latn-RS"/>
        </w:rPr>
        <w:t xml:space="preserve"> </w:t>
      </w:r>
      <w:r w:rsidRPr="00885E1F">
        <w:rPr>
          <w:rFonts w:ascii="Times New Roman" w:hAnsi="Times New Roman"/>
          <w:sz w:val="24"/>
          <w:szCs w:val="24"/>
          <w:lang w:val="sr-Latn-RS"/>
        </w:rPr>
        <w:t>Komisija za procenu će primati od svih odgovarajućih službenika agencije podatke u vezi sa ponuđačima i na osnovu njih ona će napraviti listu gde su uključeni svi zabranjeni ponuđači. Ova lista je sastavljena i biće ažurirana od strane Komisije za Procenu.</w:t>
      </w:r>
    </w:p>
    <w:p w14:paraId="39BBCDA5" w14:textId="77777777" w:rsidR="00396AD3" w:rsidRPr="00885E1F" w:rsidRDefault="00396AD3" w:rsidP="00396AD3">
      <w:pPr>
        <w:autoSpaceDE w:val="0"/>
        <w:autoSpaceDN w:val="0"/>
        <w:adjustRightInd w:val="0"/>
        <w:spacing w:line="276" w:lineRule="auto"/>
        <w:rPr>
          <w:rFonts w:ascii="Times New Roman" w:hAnsi="Times New Roman"/>
          <w:sz w:val="24"/>
          <w:szCs w:val="24"/>
          <w:lang w:val="sr-Latn-RS"/>
        </w:rPr>
      </w:pPr>
    </w:p>
    <w:p w14:paraId="74CD0882" w14:textId="77777777" w:rsidR="001C1F98" w:rsidRPr="00885E1F" w:rsidRDefault="00396AD3" w:rsidP="00AD775E">
      <w:pPr>
        <w:pStyle w:val="ListParagraph"/>
        <w:numPr>
          <w:ilvl w:val="1"/>
          <w:numId w:val="8"/>
        </w:numPr>
        <w:autoSpaceDE w:val="0"/>
        <w:autoSpaceDN w:val="0"/>
        <w:adjustRightInd w:val="0"/>
        <w:rPr>
          <w:rFonts w:ascii="Times New Roman" w:hAnsi="Times New Roman"/>
          <w:sz w:val="24"/>
          <w:szCs w:val="24"/>
          <w:lang w:val="sr-Latn-RS"/>
        </w:rPr>
      </w:pPr>
      <w:r w:rsidRPr="00885E1F">
        <w:rPr>
          <w:rFonts w:ascii="Times New Roman" w:hAnsi="Times New Roman"/>
          <w:sz w:val="24"/>
          <w:szCs w:val="24"/>
          <w:lang w:val="sr-Latn-RS"/>
        </w:rPr>
        <w:t xml:space="preserve">Komisija za procenu će zaključiti da li ponuđač sa najvećom ponudom spada u kategoriju zabranjenih ponuđača (kao što je utvrđeno u članu 5 pravila tendera) i da ispunjava utvrđene uslove i kriterijume sa ovim pravilima tendera. Ako je u jednom krugu prodaje, ponuđač podneo zahtev za više od jedne imovine i ako je najavljen kao ponuđača sa najvišom cenom za više od jedne imovine, zaključak je da zabranjeni ponuđača važi za sve slučajeve.  </w:t>
      </w:r>
    </w:p>
    <w:p w14:paraId="78CC4DB2" w14:textId="77777777" w:rsidR="00396AD3" w:rsidRPr="00885E1F" w:rsidRDefault="00396AD3" w:rsidP="00396AD3">
      <w:pPr>
        <w:autoSpaceDE w:val="0"/>
        <w:autoSpaceDN w:val="0"/>
        <w:adjustRightInd w:val="0"/>
        <w:rPr>
          <w:rFonts w:ascii="Times New Roman" w:hAnsi="Times New Roman"/>
          <w:sz w:val="24"/>
          <w:szCs w:val="24"/>
          <w:lang w:val="sr-Latn-RS"/>
        </w:rPr>
      </w:pPr>
    </w:p>
    <w:p w14:paraId="50CDAA36" w14:textId="77777777" w:rsidR="00396AD3" w:rsidRPr="00885E1F" w:rsidRDefault="00396AD3" w:rsidP="00AD775E">
      <w:pPr>
        <w:pStyle w:val="ListParagraph"/>
        <w:numPr>
          <w:ilvl w:val="1"/>
          <w:numId w:val="8"/>
        </w:numPr>
        <w:autoSpaceDE w:val="0"/>
        <w:autoSpaceDN w:val="0"/>
        <w:adjustRightInd w:val="0"/>
        <w:rPr>
          <w:rFonts w:ascii="Times New Roman" w:hAnsi="Times New Roman"/>
          <w:sz w:val="24"/>
          <w:szCs w:val="24"/>
          <w:lang w:val="sr-Latn-RS"/>
        </w:rPr>
      </w:pPr>
      <w:r w:rsidRPr="00885E1F">
        <w:rPr>
          <w:rFonts w:ascii="Times New Roman" w:hAnsi="Times New Roman"/>
          <w:sz w:val="24"/>
          <w:szCs w:val="24"/>
          <w:lang w:val="sr-Latn-RS"/>
        </w:rPr>
        <w:t>Komisija za procenu zaključuje da ponuđač sa najvišom cenom spada u kategoriju zabranjenih ponuđača (kao što je predviđeno u članu 5 pravila tendera), i u slučaju kada ponuđač nije dostavio odgovarajuće dokaze uprkos zahtevu od strane osoblja agencija za završetak slučaja</w:t>
      </w:r>
    </w:p>
    <w:p w14:paraId="7D07BFE4" w14:textId="77777777" w:rsidR="001C1F98" w:rsidRPr="00885E1F" w:rsidRDefault="00396AD3" w:rsidP="00396AD3">
      <w:pPr>
        <w:pStyle w:val="ListParagraph"/>
        <w:numPr>
          <w:ilvl w:val="0"/>
          <w:numId w:val="0"/>
        </w:numPr>
        <w:ind w:left="1316"/>
        <w:rPr>
          <w:rFonts w:ascii="Times New Roman" w:hAnsi="Times New Roman"/>
          <w:sz w:val="24"/>
          <w:szCs w:val="24"/>
          <w:lang w:val="sr-Latn-RS"/>
        </w:rPr>
      </w:pPr>
      <w:r w:rsidRPr="00885E1F">
        <w:rPr>
          <w:rFonts w:ascii="Times New Roman" w:hAnsi="Times New Roman"/>
          <w:sz w:val="24"/>
          <w:szCs w:val="24"/>
          <w:lang w:val="sr-Latn-RS"/>
        </w:rPr>
        <w:t xml:space="preserve">.      </w:t>
      </w:r>
    </w:p>
    <w:p w14:paraId="2D598BB6"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r w:rsidRPr="00885E1F">
        <w:rPr>
          <w:rFonts w:ascii="Times New Roman" w:hAnsi="Times New Roman"/>
          <w:sz w:val="24"/>
          <w:szCs w:val="24"/>
          <w:lang w:val="sr-Latn-RS"/>
        </w:rPr>
        <w:t xml:space="preserve">3.3. </w:t>
      </w:r>
      <w:r w:rsidR="00396AD3" w:rsidRPr="00885E1F">
        <w:rPr>
          <w:rFonts w:ascii="Times New Roman" w:eastAsia="Times New Roman" w:hAnsi="Times New Roman"/>
          <w:bCs/>
          <w:kern w:val="0"/>
          <w:sz w:val="22"/>
          <w:szCs w:val="22"/>
          <w:lang w:val="sr-Latn-RS"/>
        </w:rPr>
        <w:t>Komisija za procenu će razmotriti ova dokumenta i utvrditi da li su ponuđači sa najvišom ponudom ponuđači sa zabranom, pre dostavljanja na konačno odobrenje od strane upravnog odbora;</w:t>
      </w:r>
    </w:p>
    <w:p w14:paraId="5F517E96"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p>
    <w:p w14:paraId="5472268B"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r w:rsidRPr="00885E1F">
        <w:rPr>
          <w:rFonts w:ascii="Times New Roman" w:hAnsi="Times New Roman"/>
          <w:sz w:val="24"/>
          <w:szCs w:val="24"/>
          <w:lang w:val="sr-Latn-RS"/>
        </w:rPr>
        <w:t xml:space="preserve">4. </w:t>
      </w:r>
      <w:r w:rsidR="00396AD3" w:rsidRPr="00885E1F">
        <w:rPr>
          <w:rFonts w:ascii="Times New Roman" w:hAnsi="Times New Roman"/>
          <w:sz w:val="24"/>
          <w:szCs w:val="24"/>
          <w:lang w:val="sr-Latn-RS"/>
        </w:rPr>
        <w:t xml:space="preserve"> Agencija će preduzeti razumne napore da se osoblje tretira kao poslovna tajna za sve pružene informacije od strane ponuđača i da ih neće saopštavati trećim licima, osim ako: (a) je propisano važećim zakonom ili bilo kojim izdatim nalogom od strane nadležnog suda i (b) ako se zahteva od strane agencija za sprovođenje zakona na Kosovu i inostranstvu ili (c) ako je potrebno od bilo kog zakonskog organa, da istraži prošlost ponuđača ili (d) ako je ponuđač pristao drugačije u pisanoj formi.  </w:t>
      </w:r>
    </w:p>
    <w:p w14:paraId="3A3D8B79"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p>
    <w:p w14:paraId="661C66CA"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r w:rsidRPr="00885E1F">
        <w:rPr>
          <w:rFonts w:ascii="Times New Roman" w:hAnsi="Times New Roman"/>
          <w:sz w:val="24"/>
          <w:szCs w:val="24"/>
          <w:lang w:val="sr-Latn-RS"/>
        </w:rPr>
        <w:t xml:space="preserve">5. </w:t>
      </w:r>
      <w:r w:rsidR="005F2B8C" w:rsidRPr="00885E1F">
        <w:rPr>
          <w:rFonts w:ascii="Times New Roman" w:hAnsi="Times New Roman"/>
          <w:sz w:val="24"/>
          <w:szCs w:val="24"/>
          <w:lang w:val="sr-Latn-RS"/>
        </w:rPr>
        <w:t xml:space="preserve">  Žalba se može podneti protiv odluke za zaključivanje kao zabranjeni ponuđač kod </w:t>
      </w:r>
      <w:r w:rsidR="004F2376" w:rsidRPr="00885E1F">
        <w:rPr>
          <w:rFonts w:ascii="Times New Roman" w:hAnsi="Times New Roman"/>
          <w:sz w:val="24"/>
          <w:szCs w:val="24"/>
          <w:lang w:val="sr-Latn-RS"/>
        </w:rPr>
        <w:t xml:space="preserve">izvršnog </w:t>
      </w:r>
      <w:r w:rsidR="005F2B8C" w:rsidRPr="00885E1F">
        <w:rPr>
          <w:rFonts w:ascii="Times New Roman" w:hAnsi="Times New Roman"/>
          <w:sz w:val="24"/>
          <w:szCs w:val="24"/>
          <w:lang w:val="sr-Latn-RS"/>
        </w:rPr>
        <w:t xml:space="preserve">direktora agencije u roku od pet dana od dana prijema odluke. Drugostepena komisija sastavljena od (3) člana nivoa rukovodilaca </w:t>
      </w:r>
      <w:r w:rsidR="004F2376" w:rsidRPr="00885E1F">
        <w:rPr>
          <w:rFonts w:ascii="Times New Roman" w:hAnsi="Times New Roman"/>
          <w:sz w:val="24"/>
          <w:szCs w:val="24"/>
          <w:lang w:val="sr-Latn-RS"/>
        </w:rPr>
        <w:t>divizija</w:t>
      </w:r>
      <w:r w:rsidR="005F2B8C" w:rsidRPr="00885E1F">
        <w:rPr>
          <w:rFonts w:ascii="Times New Roman" w:hAnsi="Times New Roman"/>
          <w:sz w:val="24"/>
          <w:szCs w:val="24"/>
          <w:lang w:val="sr-Latn-RS"/>
        </w:rPr>
        <w:t xml:space="preserve"> će preporučiti </w:t>
      </w:r>
      <w:r w:rsidR="00DE025E" w:rsidRPr="00885E1F">
        <w:rPr>
          <w:rFonts w:ascii="Times New Roman" w:hAnsi="Times New Roman"/>
          <w:sz w:val="24"/>
          <w:szCs w:val="24"/>
          <w:lang w:val="sr-Latn-RS"/>
        </w:rPr>
        <w:t xml:space="preserve">izvršnom </w:t>
      </w:r>
      <w:r w:rsidR="005F2B8C" w:rsidRPr="00885E1F">
        <w:rPr>
          <w:rFonts w:ascii="Times New Roman" w:hAnsi="Times New Roman"/>
          <w:sz w:val="24"/>
          <w:szCs w:val="24"/>
          <w:lang w:val="sr-Latn-RS"/>
        </w:rPr>
        <w:t>direktoru rok od tri</w:t>
      </w:r>
      <w:r w:rsidR="00DE025E" w:rsidRPr="00885E1F">
        <w:rPr>
          <w:rFonts w:ascii="Times New Roman" w:hAnsi="Times New Roman"/>
          <w:sz w:val="24"/>
          <w:szCs w:val="24"/>
          <w:lang w:val="sr-Latn-RS"/>
        </w:rPr>
        <w:t xml:space="preserve"> (3)</w:t>
      </w:r>
      <w:r w:rsidR="005F2B8C" w:rsidRPr="00885E1F">
        <w:rPr>
          <w:rFonts w:ascii="Times New Roman" w:hAnsi="Times New Roman"/>
          <w:sz w:val="24"/>
          <w:szCs w:val="24"/>
          <w:lang w:val="sr-Latn-RS"/>
        </w:rPr>
        <w:t xml:space="preserve"> dana u vezi odluke o žalbi. Odluka </w:t>
      </w:r>
      <w:r w:rsidR="004F2376" w:rsidRPr="00885E1F">
        <w:rPr>
          <w:rFonts w:ascii="Times New Roman" w:hAnsi="Times New Roman"/>
          <w:sz w:val="24"/>
          <w:szCs w:val="24"/>
          <w:lang w:val="sr-Latn-RS"/>
        </w:rPr>
        <w:t xml:space="preserve">izvršnog </w:t>
      </w:r>
      <w:r w:rsidR="005F2B8C" w:rsidRPr="00885E1F">
        <w:rPr>
          <w:rFonts w:ascii="Times New Roman" w:hAnsi="Times New Roman"/>
          <w:sz w:val="24"/>
          <w:szCs w:val="24"/>
          <w:lang w:val="sr-Latn-RS"/>
        </w:rPr>
        <w:t xml:space="preserve">direktora se može osporiti kod Posebne Komore Vrhovnog Suda Kosova.             </w:t>
      </w:r>
    </w:p>
    <w:p w14:paraId="6AA0384F"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p>
    <w:p w14:paraId="1F9D223E" w14:textId="28617850" w:rsidR="001C1F98" w:rsidRPr="00885E1F" w:rsidRDefault="005F2B8C" w:rsidP="009702CD">
      <w:pPr>
        <w:autoSpaceDE w:val="0"/>
        <w:autoSpaceDN w:val="0"/>
        <w:adjustRightInd w:val="0"/>
        <w:spacing w:line="276" w:lineRule="auto"/>
        <w:jc w:val="center"/>
        <w:rPr>
          <w:rFonts w:ascii="Times New Roman" w:hAnsi="Times New Roman"/>
          <w:b/>
          <w:bCs/>
          <w:sz w:val="24"/>
          <w:szCs w:val="24"/>
          <w:lang w:val="sr-Latn-RS"/>
        </w:rPr>
      </w:pPr>
      <w:r w:rsidRPr="00885E1F">
        <w:rPr>
          <w:rFonts w:ascii="Times New Roman" w:hAnsi="Times New Roman"/>
          <w:b/>
          <w:bCs/>
          <w:sz w:val="24"/>
          <w:szCs w:val="24"/>
          <w:lang w:val="sr-Latn-RS"/>
        </w:rPr>
        <w:lastRenderedPageBreak/>
        <w:t>Član</w:t>
      </w:r>
      <w:r w:rsidR="001C1F98" w:rsidRPr="00885E1F">
        <w:rPr>
          <w:rFonts w:ascii="Times New Roman" w:hAnsi="Times New Roman"/>
          <w:b/>
          <w:bCs/>
          <w:sz w:val="24"/>
          <w:szCs w:val="24"/>
          <w:lang w:val="sr-Latn-RS"/>
        </w:rPr>
        <w:t xml:space="preserve"> 1</w:t>
      </w:r>
      <w:r w:rsidR="00B17D27" w:rsidRPr="00885E1F">
        <w:rPr>
          <w:rFonts w:ascii="Times New Roman" w:hAnsi="Times New Roman"/>
          <w:b/>
          <w:bCs/>
          <w:sz w:val="24"/>
          <w:szCs w:val="24"/>
          <w:lang w:val="sr-Latn-RS"/>
        </w:rPr>
        <w:t>2</w:t>
      </w:r>
    </w:p>
    <w:p w14:paraId="6A375B72" w14:textId="77777777" w:rsidR="005F2B8C" w:rsidRPr="00885E1F" w:rsidRDefault="005F2B8C" w:rsidP="005F2B8C">
      <w:pPr>
        <w:keepNext/>
        <w:keepLines/>
        <w:jc w:val="center"/>
        <w:outlineLvl w:val="1"/>
        <w:rPr>
          <w:rFonts w:ascii="Times New Roman" w:hAnsi="Times New Roman"/>
          <w:b/>
          <w:caps/>
          <w:kern w:val="0"/>
          <w:sz w:val="22"/>
          <w:szCs w:val="22"/>
          <w:lang w:val="sr-Latn-RS"/>
        </w:rPr>
      </w:pPr>
      <w:r w:rsidRPr="00885E1F">
        <w:rPr>
          <w:rFonts w:ascii="Times New Roman" w:hAnsi="Times New Roman"/>
          <w:b/>
          <w:kern w:val="20"/>
          <w:sz w:val="22"/>
          <w:szCs w:val="22"/>
          <w:lang w:val="sr-Latn-RS"/>
        </w:rPr>
        <w:t>Proglašenje privremenog pobednika i uplata kupoprodajne cene</w:t>
      </w:r>
    </w:p>
    <w:p w14:paraId="68BC03B8" w14:textId="77777777" w:rsidR="001C1F98" w:rsidRPr="00885E1F" w:rsidRDefault="001C1F98" w:rsidP="001C1F98">
      <w:pPr>
        <w:autoSpaceDE w:val="0"/>
        <w:autoSpaceDN w:val="0"/>
        <w:adjustRightInd w:val="0"/>
        <w:spacing w:line="276" w:lineRule="auto"/>
        <w:rPr>
          <w:rFonts w:ascii="Times New Roman" w:hAnsi="Times New Roman"/>
          <w:b/>
          <w:bCs/>
          <w:sz w:val="24"/>
          <w:szCs w:val="24"/>
          <w:lang w:val="sr-Latn-RS"/>
        </w:rPr>
      </w:pPr>
    </w:p>
    <w:p w14:paraId="0FE7ABD9" w14:textId="67E6303D" w:rsidR="001C1F98" w:rsidRPr="00885E1F" w:rsidRDefault="00B17D27" w:rsidP="00B17D27">
      <w:pPr>
        <w:pStyle w:val="ListParagraph"/>
        <w:numPr>
          <w:ilvl w:val="0"/>
          <w:numId w:val="14"/>
        </w:numPr>
        <w:autoSpaceDE w:val="0"/>
        <w:autoSpaceDN w:val="0"/>
        <w:adjustRightInd w:val="0"/>
        <w:rPr>
          <w:rFonts w:ascii="Times New Roman" w:hAnsi="Times New Roman"/>
          <w:sz w:val="24"/>
          <w:szCs w:val="24"/>
          <w:lang w:val="sr-Latn-RS"/>
        </w:rPr>
      </w:pPr>
      <w:r w:rsidRPr="00885E1F">
        <w:rPr>
          <w:rFonts w:ascii="Times New Roman" w:hAnsi="Times New Roman"/>
          <w:sz w:val="24"/>
          <w:szCs w:val="24"/>
          <w:lang w:val="sr-Latn-RS"/>
        </w:rPr>
        <w:t xml:space="preserve">Podvrgavajući se uslovima </w:t>
      </w:r>
      <w:r w:rsidR="00C7342B" w:rsidRPr="00885E1F">
        <w:rPr>
          <w:rFonts w:ascii="Times New Roman" w:hAnsi="Times New Roman"/>
          <w:sz w:val="24"/>
          <w:szCs w:val="24"/>
          <w:lang w:val="sr-Latn-RS"/>
        </w:rPr>
        <w:t>koji su predviđeni</w:t>
      </w:r>
      <w:r w:rsidRPr="00885E1F">
        <w:rPr>
          <w:rFonts w:ascii="Times New Roman" w:hAnsi="Times New Roman"/>
          <w:sz w:val="24"/>
          <w:szCs w:val="24"/>
          <w:lang w:val="sr-Latn-RS"/>
        </w:rPr>
        <w:t xml:space="preserve"> ovom uredbom, tenderisana imovina se prodaje najvišem ponuđaču prema sledećim uslovima</w:t>
      </w:r>
      <w:r w:rsidR="0003109E" w:rsidRPr="00885E1F">
        <w:rPr>
          <w:rFonts w:ascii="Times New Roman" w:hAnsi="Times New Roman"/>
          <w:sz w:val="24"/>
          <w:szCs w:val="24"/>
          <w:lang w:val="sr-Latn-RS"/>
        </w:rPr>
        <w:t>:</w:t>
      </w:r>
    </w:p>
    <w:p w14:paraId="45B85CED"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p>
    <w:p w14:paraId="4CD1D9AC" w14:textId="77777777" w:rsidR="0003109E" w:rsidRPr="00885E1F" w:rsidRDefault="0003109E" w:rsidP="00AD775E">
      <w:pPr>
        <w:numPr>
          <w:ilvl w:val="1"/>
          <w:numId w:val="9"/>
        </w:numPr>
        <w:autoSpaceDE w:val="0"/>
        <w:autoSpaceDN w:val="0"/>
        <w:adjustRightInd w:val="0"/>
        <w:spacing w:line="276" w:lineRule="auto"/>
        <w:rPr>
          <w:rFonts w:ascii="Times New Roman" w:eastAsia="Times New Roman" w:hAnsi="Times New Roman"/>
          <w:bCs/>
          <w:kern w:val="0"/>
          <w:sz w:val="24"/>
          <w:szCs w:val="24"/>
          <w:lang w:val="sr-Latn-RS"/>
        </w:rPr>
      </w:pPr>
      <w:r w:rsidRPr="00885E1F">
        <w:rPr>
          <w:rFonts w:ascii="Times New Roman" w:eastAsia="Times New Roman" w:hAnsi="Times New Roman"/>
          <w:bCs/>
          <w:kern w:val="0"/>
          <w:sz w:val="24"/>
          <w:szCs w:val="24"/>
          <w:lang w:val="sr-Latn-RS"/>
        </w:rPr>
        <w:t xml:space="preserve">U roku od </w:t>
      </w:r>
      <w:r w:rsidRPr="00885E1F">
        <w:rPr>
          <w:rFonts w:ascii="Times New Roman" w:eastAsia="Times New Roman" w:hAnsi="Times New Roman"/>
          <w:b/>
          <w:bCs/>
          <w:kern w:val="0"/>
          <w:sz w:val="24"/>
          <w:szCs w:val="24"/>
          <w:lang w:val="sr-Latn-RS"/>
        </w:rPr>
        <w:t>3 (tri) radna dana</w:t>
      </w:r>
      <w:r w:rsidRPr="00885E1F">
        <w:rPr>
          <w:rFonts w:ascii="Times New Roman" w:eastAsia="Times New Roman" w:hAnsi="Times New Roman"/>
          <w:bCs/>
          <w:kern w:val="0"/>
          <w:sz w:val="24"/>
          <w:szCs w:val="24"/>
          <w:lang w:val="sr-Latn-RS"/>
        </w:rPr>
        <w:t xml:space="preserve"> od perioda za podnošenje ponuda, agencija će obavestiti ponuđača sa najvišom ponudom da je njegova ponuda rangirana kao najviša. </w:t>
      </w:r>
    </w:p>
    <w:p w14:paraId="299872B4"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p>
    <w:p w14:paraId="58752759" w14:textId="277A004F" w:rsidR="0003109E" w:rsidRPr="00885E1F" w:rsidRDefault="0003109E" w:rsidP="00AD775E">
      <w:pPr>
        <w:numPr>
          <w:ilvl w:val="1"/>
          <w:numId w:val="9"/>
        </w:numPr>
        <w:autoSpaceDE w:val="0"/>
        <w:autoSpaceDN w:val="0"/>
        <w:adjustRightInd w:val="0"/>
        <w:spacing w:line="276" w:lineRule="auto"/>
        <w:rPr>
          <w:rFonts w:ascii="Times New Roman" w:eastAsia="Times New Roman" w:hAnsi="Times New Roman"/>
          <w:bCs/>
          <w:kern w:val="0"/>
          <w:sz w:val="24"/>
          <w:szCs w:val="24"/>
          <w:lang w:val="sr-Latn-RS"/>
        </w:rPr>
      </w:pPr>
      <w:r w:rsidRPr="00885E1F">
        <w:rPr>
          <w:rFonts w:ascii="Times New Roman" w:eastAsia="Times New Roman" w:hAnsi="Times New Roman"/>
          <w:bCs/>
          <w:kern w:val="0"/>
          <w:sz w:val="24"/>
          <w:szCs w:val="24"/>
          <w:lang w:val="sr-Latn-RS"/>
        </w:rPr>
        <w:t>Ponuđač sa najvišom cenom</w:t>
      </w:r>
      <w:r w:rsidR="00C7342B" w:rsidRPr="00885E1F">
        <w:rPr>
          <w:rFonts w:ascii="Times New Roman" w:eastAsia="Times New Roman" w:hAnsi="Times New Roman"/>
          <w:bCs/>
          <w:kern w:val="0"/>
          <w:sz w:val="24"/>
          <w:szCs w:val="24"/>
          <w:lang w:val="sr-Latn-RS"/>
        </w:rPr>
        <w:t>, čija je ponuda jednaka ili viša od orijentacione cene</w:t>
      </w:r>
      <w:r w:rsidRPr="00885E1F">
        <w:rPr>
          <w:rFonts w:ascii="Times New Roman" w:eastAsia="Times New Roman" w:hAnsi="Times New Roman"/>
          <w:bCs/>
          <w:kern w:val="0"/>
          <w:sz w:val="24"/>
          <w:szCs w:val="24"/>
          <w:lang w:val="sr-Latn-RS"/>
        </w:rPr>
        <w:t xml:space="preserve"> (fizička lica, predstavnici ili vlasnici pravnih lica, ili konzorcijum</w:t>
      </w:r>
      <w:r w:rsidR="00C7342B" w:rsidRPr="00885E1F">
        <w:rPr>
          <w:rFonts w:ascii="Times New Roman" w:eastAsia="Times New Roman" w:hAnsi="Times New Roman"/>
          <w:bCs/>
          <w:kern w:val="0"/>
          <w:sz w:val="24"/>
          <w:szCs w:val="24"/>
          <w:lang w:val="sr-Latn-RS"/>
        </w:rPr>
        <w:t>i</w:t>
      </w:r>
      <w:r w:rsidRPr="00885E1F">
        <w:rPr>
          <w:rFonts w:ascii="Times New Roman" w:eastAsia="Times New Roman" w:hAnsi="Times New Roman"/>
          <w:bCs/>
          <w:kern w:val="0"/>
          <w:sz w:val="24"/>
          <w:szCs w:val="24"/>
          <w:lang w:val="sr-Latn-RS"/>
        </w:rPr>
        <w:t>) treba da preda sledeća dokumenta, u roku navedenom u obaveštenju agencije:</w:t>
      </w:r>
    </w:p>
    <w:p w14:paraId="217377DF"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p>
    <w:p w14:paraId="65CA671F" w14:textId="6F13FD56" w:rsidR="001C1F98" w:rsidRPr="00885E1F" w:rsidRDefault="0003109E" w:rsidP="00AD775E">
      <w:pPr>
        <w:pStyle w:val="ListParagraph"/>
        <w:numPr>
          <w:ilvl w:val="2"/>
          <w:numId w:val="9"/>
        </w:numPr>
        <w:autoSpaceDE w:val="0"/>
        <w:autoSpaceDN w:val="0"/>
        <w:adjustRightInd w:val="0"/>
        <w:rPr>
          <w:rFonts w:ascii="Times New Roman" w:hAnsi="Times New Roman"/>
          <w:sz w:val="24"/>
          <w:szCs w:val="24"/>
          <w:lang w:val="sr-Latn-RS"/>
        </w:rPr>
      </w:pPr>
      <w:r w:rsidRPr="00885E1F">
        <w:rPr>
          <w:rFonts w:ascii="Times New Roman" w:hAnsi="Times New Roman"/>
          <w:sz w:val="24"/>
          <w:szCs w:val="24"/>
          <w:lang w:val="sr-Latn-RS"/>
        </w:rPr>
        <w:t xml:space="preserve">Potvrdu nadležnog suda da nije osuđivano lice. Datum ove potvrde ne može biti pre datuma nadmetanja i tretiraće se u skladu sa Članom 5 i Članom </w:t>
      </w:r>
      <w:r w:rsidR="00C7342B" w:rsidRPr="00885E1F">
        <w:rPr>
          <w:rFonts w:ascii="Times New Roman" w:hAnsi="Times New Roman"/>
          <w:sz w:val="24"/>
          <w:szCs w:val="24"/>
          <w:lang w:val="sr-Latn-RS"/>
        </w:rPr>
        <w:t>11</w:t>
      </w:r>
      <w:r w:rsidRPr="00885E1F">
        <w:rPr>
          <w:rFonts w:ascii="Times New Roman" w:hAnsi="Times New Roman"/>
          <w:sz w:val="24"/>
          <w:szCs w:val="24"/>
          <w:lang w:val="sr-Latn-RS"/>
        </w:rPr>
        <w:t xml:space="preserve"> pravila tendera.  </w:t>
      </w:r>
    </w:p>
    <w:p w14:paraId="20E30A8C" w14:textId="77777777" w:rsidR="0003109E" w:rsidRPr="00885E1F" w:rsidRDefault="0003109E" w:rsidP="0003109E">
      <w:pPr>
        <w:autoSpaceDE w:val="0"/>
        <w:autoSpaceDN w:val="0"/>
        <w:adjustRightInd w:val="0"/>
        <w:ind w:left="720"/>
        <w:rPr>
          <w:rFonts w:ascii="Times New Roman" w:hAnsi="Times New Roman"/>
          <w:sz w:val="24"/>
          <w:szCs w:val="24"/>
          <w:lang w:val="sr-Latn-RS"/>
        </w:rPr>
      </w:pPr>
    </w:p>
    <w:p w14:paraId="4118611F" w14:textId="77777777" w:rsidR="00CB68D0" w:rsidRPr="00885E1F" w:rsidRDefault="00CB68D0" w:rsidP="0003109E">
      <w:pPr>
        <w:autoSpaceDE w:val="0"/>
        <w:autoSpaceDN w:val="0"/>
        <w:adjustRightInd w:val="0"/>
        <w:ind w:left="720"/>
        <w:rPr>
          <w:rFonts w:ascii="Times New Roman" w:hAnsi="Times New Roman"/>
          <w:sz w:val="24"/>
          <w:szCs w:val="24"/>
          <w:lang w:val="sr-Latn-RS"/>
        </w:rPr>
      </w:pPr>
    </w:p>
    <w:p w14:paraId="5F52A7F2" w14:textId="77777777" w:rsidR="001C1F98" w:rsidRPr="00885E1F" w:rsidRDefault="001C1F98" w:rsidP="00C7342B">
      <w:pPr>
        <w:autoSpaceDE w:val="0"/>
        <w:autoSpaceDN w:val="0"/>
        <w:adjustRightInd w:val="0"/>
        <w:spacing w:line="276" w:lineRule="auto"/>
        <w:ind w:firstLine="720"/>
        <w:rPr>
          <w:rFonts w:ascii="Times New Roman" w:hAnsi="Times New Roman"/>
          <w:sz w:val="24"/>
          <w:szCs w:val="24"/>
          <w:lang w:val="sr-Latn-RS"/>
        </w:rPr>
      </w:pPr>
      <w:r w:rsidRPr="00885E1F">
        <w:rPr>
          <w:rFonts w:ascii="Times New Roman" w:hAnsi="Times New Roman"/>
          <w:sz w:val="24"/>
          <w:szCs w:val="24"/>
          <w:lang w:val="sr-Latn-RS"/>
        </w:rPr>
        <w:t xml:space="preserve">1.2.2. </w:t>
      </w:r>
      <w:r w:rsidR="0003109E" w:rsidRPr="00885E1F">
        <w:rPr>
          <w:rFonts w:ascii="Times New Roman" w:hAnsi="Times New Roman"/>
          <w:sz w:val="24"/>
          <w:szCs w:val="24"/>
          <w:lang w:val="sr-Latn-RS"/>
        </w:rPr>
        <w:t xml:space="preserve">Dole su navedene informacije u vezi sa mogućim ponudjačem: </w:t>
      </w:r>
    </w:p>
    <w:p w14:paraId="0101C5E9"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p>
    <w:p w14:paraId="3C122AB3" w14:textId="77777777" w:rsidR="001C1F98" w:rsidRPr="00885E1F" w:rsidRDefault="001C1F98" w:rsidP="00C7342B">
      <w:pPr>
        <w:autoSpaceDE w:val="0"/>
        <w:autoSpaceDN w:val="0"/>
        <w:adjustRightInd w:val="0"/>
        <w:spacing w:line="276" w:lineRule="auto"/>
        <w:ind w:left="1440"/>
        <w:rPr>
          <w:rFonts w:ascii="Times New Roman" w:hAnsi="Times New Roman"/>
          <w:sz w:val="24"/>
          <w:szCs w:val="24"/>
          <w:lang w:val="sr-Latn-RS"/>
        </w:rPr>
      </w:pPr>
      <w:r w:rsidRPr="00885E1F">
        <w:rPr>
          <w:rFonts w:ascii="Times New Roman" w:hAnsi="Times New Roman"/>
          <w:sz w:val="24"/>
          <w:szCs w:val="24"/>
          <w:lang w:val="sr-Latn-RS"/>
        </w:rPr>
        <w:t xml:space="preserve">1.2.2.1. </w:t>
      </w:r>
      <w:r w:rsidR="0003109E" w:rsidRPr="00885E1F">
        <w:rPr>
          <w:rFonts w:ascii="Times New Roman" w:hAnsi="Times New Roman"/>
          <w:sz w:val="24"/>
          <w:szCs w:val="24"/>
          <w:lang w:val="sr-Latn-RS"/>
        </w:rPr>
        <w:t xml:space="preserve">Ukoliko je ponudjač više od jedne osobe, mora se predati kopija overenog dokument koja dokazuje organizovanje fizičkih lica za učešće na tenderu kao ponudjač, zajedno sa kopijama ličnih karata i identitea fizičkih lica, učesnika u ovom tenderu. </w:t>
      </w:r>
    </w:p>
    <w:p w14:paraId="1FFCF191"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p>
    <w:p w14:paraId="45CC1321" w14:textId="77777777" w:rsidR="001C1F98" w:rsidRPr="00885E1F" w:rsidRDefault="0003109E" w:rsidP="00C7342B">
      <w:pPr>
        <w:autoSpaceDE w:val="0"/>
        <w:autoSpaceDN w:val="0"/>
        <w:adjustRightInd w:val="0"/>
        <w:spacing w:line="276" w:lineRule="auto"/>
        <w:ind w:left="1440"/>
        <w:rPr>
          <w:rFonts w:ascii="Times New Roman" w:hAnsi="Times New Roman"/>
          <w:sz w:val="24"/>
          <w:szCs w:val="24"/>
          <w:lang w:val="sr-Latn-RS"/>
        </w:rPr>
      </w:pPr>
      <w:r w:rsidRPr="00885E1F">
        <w:rPr>
          <w:rFonts w:ascii="Times New Roman" w:hAnsi="Times New Roman"/>
          <w:sz w:val="24"/>
          <w:szCs w:val="24"/>
          <w:lang w:val="sr-Latn-RS"/>
        </w:rPr>
        <w:t>1.2.2.2. ako je ponuđač pravno lice treba dostaviti kopiju potvrde o registraciji njegove poslovne aktivnosti, zajedno sa kopijama ličnih karata i identiteta vlasnika korisnika i kontrolnih lica. Potvrđivanje identiteta vlasnika korisnika i kontrolnih lica se ne traži od pravnih lica koja se nalaze na listama međunarodno priznatih stipendija, s obzirom da su takve liste na raspolaganju; i</w:t>
      </w:r>
    </w:p>
    <w:p w14:paraId="4106AF75"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p>
    <w:p w14:paraId="3885E682" w14:textId="77777777" w:rsidR="001C1F98" w:rsidRPr="00885E1F" w:rsidRDefault="001C1F98" w:rsidP="00C7342B">
      <w:pPr>
        <w:autoSpaceDE w:val="0"/>
        <w:autoSpaceDN w:val="0"/>
        <w:adjustRightInd w:val="0"/>
        <w:spacing w:line="276" w:lineRule="auto"/>
        <w:ind w:left="1440"/>
        <w:rPr>
          <w:rFonts w:ascii="Times New Roman" w:hAnsi="Times New Roman"/>
          <w:sz w:val="24"/>
          <w:szCs w:val="24"/>
          <w:lang w:val="sr-Latn-RS"/>
        </w:rPr>
      </w:pPr>
      <w:r w:rsidRPr="00885E1F">
        <w:rPr>
          <w:rFonts w:ascii="Times New Roman" w:hAnsi="Times New Roman"/>
          <w:sz w:val="24"/>
          <w:szCs w:val="24"/>
          <w:lang w:val="sr-Latn-RS"/>
        </w:rPr>
        <w:t>1.2.</w:t>
      </w:r>
      <w:r w:rsidR="0003109E" w:rsidRPr="00885E1F">
        <w:rPr>
          <w:rFonts w:ascii="Times New Roman" w:hAnsi="Times New Roman"/>
          <w:sz w:val="24"/>
          <w:szCs w:val="24"/>
          <w:lang w:val="sr-Latn-RS"/>
        </w:rPr>
        <w:t>2.3.</w:t>
      </w:r>
      <w:r w:rsidRPr="00885E1F">
        <w:rPr>
          <w:rFonts w:ascii="Times New Roman" w:hAnsi="Times New Roman"/>
          <w:sz w:val="24"/>
          <w:szCs w:val="24"/>
          <w:lang w:val="sr-Latn-RS"/>
        </w:rPr>
        <w:t xml:space="preserve"> </w:t>
      </w:r>
      <w:r w:rsidR="0003109E" w:rsidRPr="00885E1F">
        <w:rPr>
          <w:rFonts w:ascii="Times New Roman" w:hAnsi="Times New Roman"/>
          <w:bCs/>
          <w:sz w:val="24"/>
          <w:szCs w:val="24"/>
          <w:lang w:val="sr-Latn-RS"/>
        </w:rPr>
        <w:t xml:space="preserve">u slučaju kada je ponuđač konzorcijum koga čine fizička lica, partnerstva i kompanije, treba dostaviti kopije osnivačkih dokumenata tog konzorcijuma, zajedno sa kopijama ličnih karata, pasoša i podacima o registraciji poslovanja učesnika u konzorcijumu, uključujući ovde i podatke o identitetu vlasnika korisnika i kontrolnih lica članova konzorcijum koji trebaju biti predati;   </w:t>
      </w:r>
    </w:p>
    <w:p w14:paraId="03E8DC40"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p>
    <w:p w14:paraId="1756409E" w14:textId="2B755F42" w:rsidR="001C1F98" w:rsidRPr="00885E1F" w:rsidRDefault="0003109E" w:rsidP="001C1F98">
      <w:pPr>
        <w:autoSpaceDE w:val="0"/>
        <w:autoSpaceDN w:val="0"/>
        <w:adjustRightInd w:val="0"/>
        <w:spacing w:line="276" w:lineRule="auto"/>
        <w:rPr>
          <w:rFonts w:ascii="Times New Roman" w:hAnsi="Times New Roman"/>
          <w:sz w:val="24"/>
          <w:szCs w:val="24"/>
          <w:lang w:val="sr-Latn-RS"/>
        </w:rPr>
      </w:pPr>
      <w:r w:rsidRPr="00885E1F">
        <w:rPr>
          <w:rFonts w:ascii="Times New Roman" w:hAnsi="Times New Roman"/>
          <w:sz w:val="24"/>
          <w:szCs w:val="24"/>
          <w:lang w:val="sr-Latn-RS"/>
        </w:rPr>
        <w:t xml:space="preserve">2. </w:t>
      </w:r>
      <w:r w:rsidRPr="00885E1F">
        <w:rPr>
          <w:rFonts w:ascii="Times New Roman" w:hAnsi="Times New Roman"/>
          <w:sz w:val="24"/>
          <w:szCs w:val="24"/>
          <w:lang w:val="sr-Latn-RS"/>
        </w:rPr>
        <w:tab/>
        <w:t xml:space="preserve">Obaveštenje o odluci o proglašenju privremenog pobedničkog ponuđača ili otkazivanja prodaje </w:t>
      </w:r>
      <w:r w:rsidR="00C7342B" w:rsidRPr="00885E1F">
        <w:rPr>
          <w:rFonts w:ascii="Times New Roman" w:hAnsi="Times New Roman"/>
          <w:sz w:val="24"/>
          <w:szCs w:val="24"/>
          <w:lang w:val="sr-Latn-RS"/>
        </w:rPr>
        <w:t>objavljuje se</w:t>
      </w:r>
      <w:r w:rsidRPr="00885E1F">
        <w:rPr>
          <w:rFonts w:ascii="Times New Roman" w:hAnsi="Times New Roman"/>
          <w:sz w:val="24"/>
          <w:szCs w:val="24"/>
          <w:lang w:val="sr-Latn-RS"/>
        </w:rPr>
        <w:t xml:space="preserve"> nakon što odbor odobri ili odbije prodaju</w:t>
      </w:r>
      <w:r w:rsidR="00C7342B" w:rsidRPr="00885E1F">
        <w:rPr>
          <w:rFonts w:ascii="Times New Roman" w:hAnsi="Times New Roman"/>
          <w:sz w:val="24"/>
          <w:szCs w:val="24"/>
          <w:lang w:val="sr-Latn-RS"/>
        </w:rPr>
        <w:t>, i finalizuje odluke, a</w:t>
      </w:r>
      <w:r w:rsidRPr="00885E1F">
        <w:rPr>
          <w:rFonts w:ascii="Times New Roman" w:hAnsi="Times New Roman"/>
          <w:sz w:val="24"/>
          <w:szCs w:val="24"/>
          <w:lang w:val="sr-Latn-RS"/>
        </w:rPr>
        <w:t xml:space="preserve"> depozit se ne vra</w:t>
      </w:r>
      <w:r w:rsidR="00C7342B" w:rsidRPr="00885E1F">
        <w:rPr>
          <w:rFonts w:ascii="Times New Roman" w:hAnsi="Times New Roman"/>
          <w:sz w:val="24"/>
          <w:szCs w:val="24"/>
          <w:lang w:val="sr-Latn-RS"/>
        </w:rPr>
        <w:t>ć</w:t>
      </w:r>
      <w:r w:rsidRPr="00885E1F">
        <w:rPr>
          <w:rFonts w:ascii="Times New Roman" w:hAnsi="Times New Roman"/>
          <w:sz w:val="24"/>
          <w:szCs w:val="24"/>
          <w:lang w:val="sr-Latn-RS"/>
        </w:rPr>
        <w:t>a dok se ne donese</w:t>
      </w:r>
      <w:r w:rsidR="00C7342B" w:rsidRPr="00885E1F">
        <w:rPr>
          <w:rFonts w:ascii="Times New Roman" w:hAnsi="Times New Roman"/>
          <w:sz w:val="24"/>
          <w:szCs w:val="24"/>
          <w:lang w:val="sr-Latn-RS"/>
        </w:rPr>
        <w:t xml:space="preserve"> ova</w:t>
      </w:r>
      <w:r w:rsidRPr="00885E1F">
        <w:rPr>
          <w:rFonts w:ascii="Times New Roman" w:hAnsi="Times New Roman"/>
          <w:sz w:val="24"/>
          <w:szCs w:val="24"/>
          <w:lang w:val="sr-Latn-RS"/>
        </w:rPr>
        <w:t xml:space="preserve"> odluka. Na osnovu odluke odbora, agencija će obavestiti da:  </w:t>
      </w:r>
    </w:p>
    <w:p w14:paraId="62F9BE2B"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p>
    <w:p w14:paraId="2201707C" w14:textId="7B31AF36" w:rsidR="001C1F98" w:rsidRPr="00885E1F" w:rsidRDefault="001C1F98" w:rsidP="001C1F98">
      <w:pPr>
        <w:autoSpaceDE w:val="0"/>
        <w:autoSpaceDN w:val="0"/>
        <w:adjustRightInd w:val="0"/>
        <w:spacing w:line="276" w:lineRule="auto"/>
        <w:rPr>
          <w:rFonts w:ascii="Times New Roman" w:hAnsi="Times New Roman"/>
          <w:sz w:val="24"/>
          <w:szCs w:val="24"/>
          <w:lang w:val="sr-Latn-RS"/>
        </w:rPr>
      </w:pPr>
      <w:r w:rsidRPr="00885E1F">
        <w:rPr>
          <w:rFonts w:ascii="Times New Roman" w:hAnsi="Times New Roman"/>
          <w:sz w:val="24"/>
          <w:szCs w:val="24"/>
          <w:lang w:val="sr-Latn-RS"/>
        </w:rPr>
        <w:t xml:space="preserve">2.1. </w:t>
      </w:r>
      <w:r w:rsidR="0003109E" w:rsidRPr="00885E1F">
        <w:rPr>
          <w:rFonts w:ascii="Times New Roman" w:hAnsi="Times New Roman"/>
          <w:sz w:val="24"/>
          <w:szCs w:val="24"/>
          <w:lang w:val="sr-Latn-RS"/>
        </w:rPr>
        <w:tab/>
        <w:t xml:space="preserve">Ukoliko je prodaja odobrena, isti je privremeni pobednički ponuđač i uplatiće </w:t>
      </w:r>
      <w:r w:rsidR="002D6E22">
        <w:rPr>
          <w:rFonts w:ascii="Times New Roman" w:hAnsi="Times New Roman"/>
          <w:sz w:val="24"/>
          <w:szCs w:val="24"/>
          <w:lang w:val="sr-Latn-RS"/>
        </w:rPr>
        <w:t xml:space="preserve">iznos </w:t>
      </w:r>
      <w:r w:rsidR="0003109E" w:rsidRPr="00885E1F">
        <w:rPr>
          <w:rFonts w:ascii="Times New Roman" w:hAnsi="Times New Roman"/>
          <w:sz w:val="24"/>
          <w:szCs w:val="24"/>
          <w:lang w:val="sr-Latn-RS"/>
        </w:rPr>
        <w:t>po</w:t>
      </w:r>
      <w:r w:rsidR="002D6E22">
        <w:rPr>
          <w:rFonts w:ascii="Times New Roman" w:hAnsi="Times New Roman"/>
          <w:sz w:val="24"/>
          <w:szCs w:val="24"/>
          <w:lang w:val="sr-Latn-RS"/>
        </w:rPr>
        <w:t>nudene cene</w:t>
      </w:r>
      <w:r w:rsidR="0003109E" w:rsidRPr="00885E1F">
        <w:rPr>
          <w:rFonts w:ascii="Times New Roman" w:hAnsi="Times New Roman"/>
          <w:sz w:val="24"/>
          <w:szCs w:val="24"/>
          <w:lang w:val="sr-Latn-RS"/>
        </w:rPr>
        <w:t xml:space="preserve"> na namenski račun, ili</w:t>
      </w:r>
    </w:p>
    <w:p w14:paraId="2C44F800"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p>
    <w:p w14:paraId="6CEADF41"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r w:rsidRPr="00885E1F">
        <w:rPr>
          <w:rFonts w:ascii="Times New Roman" w:hAnsi="Times New Roman"/>
          <w:sz w:val="24"/>
          <w:szCs w:val="24"/>
          <w:lang w:val="sr-Latn-RS"/>
        </w:rPr>
        <w:t>2.2.</w:t>
      </w:r>
      <w:r w:rsidR="00804253" w:rsidRPr="00885E1F">
        <w:rPr>
          <w:rFonts w:ascii="Times New Roman" w:hAnsi="Times New Roman"/>
          <w:sz w:val="24"/>
          <w:szCs w:val="24"/>
          <w:lang w:val="sr-Latn-RS"/>
        </w:rPr>
        <w:tab/>
        <w:t>Ako je prodaja odbijena, depozit ponude će biti vraćen ponuđaču sa najvećom ponudom u skladu sa stavom 3 člana 7 Pravila tendera.</w:t>
      </w:r>
    </w:p>
    <w:p w14:paraId="0983B6DB"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p>
    <w:p w14:paraId="1D0A94F3" w14:textId="77777777" w:rsidR="001C1F98" w:rsidRPr="00885E1F" w:rsidRDefault="00804253" w:rsidP="001C1F98">
      <w:pPr>
        <w:autoSpaceDE w:val="0"/>
        <w:autoSpaceDN w:val="0"/>
        <w:adjustRightInd w:val="0"/>
        <w:spacing w:line="276" w:lineRule="auto"/>
        <w:rPr>
          <w:rFonts w:ascii="Times New Roman" w:hAnsi="Times New Roman"/>
          <w:sz w:val="24"/>
          <w:szCs w:val="24"/>
          <w:lang w:val="sr-Latn-RS"/>
        </w:rPr>
      </w:pPr>
      <w:r w:rsidRPr="00885E1F">
        <w:rPr>
          <w:rFonts w:ascii="Times New Roman" w:hAnsi="Times New Roman"/>
          <w:sz w:val="24"/>
          <w:szCs w:val="24"/>
          <w:lang w:val="sr-Latn-RS"/>
        </w:rPr>
        <w:t xml:space="preserve">3.         Nakon odobrenja prodajne cene od strane upravnog odbora, agencija će pozvati ponuđača da plati cenu najveće ponude, na namenski račun, u skladu sa sledećim uslovima:  </w:t>
      </w:r>
    </w:p>
    <w:p w14:paraId="3A00FA41"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p>
    <w:p w14:paraId="528D707F" w14:textId="77777777" w:rsidR="001C1F98" w:rsidRPr="00885E1F" w:rsidRDefault="00804253" w:rsidP="001C1F98">
      <w:pPr>
        <w:autoSpaceDE w:val="0"/>
        <w:autoSpaceDN w:val="0"/>
        <w:adjustRightInd w:val="0"/>
        <w:spacing w:line="276" w:lineRule="auto"/>
        <w:rPr>
          <w:rFonts w:ascii="Times New Roman" w:hAnsi="Times New Roman"/>
          <w:sz w:val="24"/>
          <w:szCs w:val="24"/>
          <w:lang w:val="sr-Latn-RS"/>
        </w:rPr>
      </w:pPr>
      <w:r w:rsidRPr="00885E1F">
        <w:rPr>
          <w:rFonts w:ascii="Times New Roman" w:hAnsi="Times New Roman"/>
          <w:sz w:val="24"/>
          <w:szCs w:val="24"/>
          <w:lang w:val="sr-Latn-RS"/>
        </w:rPr>
        <w:t xml:space="preserve">3.1. </w:t>
      </w:r>
      <w:r w:rsidRPr="00885E1F">
        <w:rPr>
          <w:rFonts w:ascii="Times New Roman" w:hAnsi="Times New Roman"/>
          <w:sz w:val="24"/>
          <w:szCs w:val="24"/>
          <w:lang w:val="sr-Latn-RS"/>
        </w:rPr>
        <w:tab/>
        <w:t>Ako je najviša ponuđena cena do 499,999 € (četiri stotine devedeset devet hiljada devetsto devedeset devet evra), u roku od 45 (četrdeset pet) radnih dana od dana objavljivanja;</w:t>
      </w:r>
    </w:p>
    <w:p w14:paraId="17218CA9"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p>
    <w:p w14:paraId="7D1DDEAC"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r w:rsidRPr="00885E1F">
        <w:rPr>
          <w:rFonts w:ascii="Times New Roman" w:hAnsi="Times New Roman"/>
          <w:sz w:val="24"/>
          <w:szCs w:val="24"/>
          <w:lang w:val="sr-Latn-RS"/>
        </w:rPr>
        <w:t>3.2.</w:t>
      </w:r>
      <w:r w:rsidR="00804253" w:rsidRPr="00885E1F">
        <w:rPr>
          <w:rFonts w:ascii="Times New Roman" w:hAnsi="Times New Roman"/>
          <w:sz w:val="24"/>
          <w:szCs w:val="24"/>
          <w:lang w:val="sr-Latn-RS"/>
        </w:rPr>
        <w:tab/>
        <w:t xml:space="preserve">Ako je najviša ponuđena cena od €500,000 (pet stotina hiljada) do €999,999 (devet stotina devedeset devet hiljada devet stotina devedeset devet evra) 50 (pedeset) radnih dana od dana prijema;    </w:t>
      </w:r>
    </w:p>
    <w:p w14:paraId="7DF45DEC"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p>
    <w:p w14:paraId="22C4273D"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r w:rsidRPr="00885E1F">
        <w:rPr>
          <w:rFonts w:ascii="Times New Roman" w:hAnsi="Times New Roman"/>
          <w:sz w:val="24"/>
          <w:szCs w:val="24"/>
          <w:lang w:val="sr-Latn-RS"/>
        </w:rPr>
        <w:t xml:space="preserve">3.3. </w:t>
      </w:r>
      <w:r w:rsidR="00804253" w:rsidRPr="00885E1F">
        <w:rPr>
          <w:rFonts w:ascii="Times New Roman" w:hAnsi="Times New Roman"/>
          <w:sz w:val="24"/>
          <w:szCs w:val="24"/>
          <w:lang w:val="sr-Latn-RS"/>
        </w:rPr>
        <w:tab/>
        <w:t>60 (šezdeset) radnih dana od dana prijema, ako je najviša ponuđena cena 1.000.000 € (jedan milion evra) ili više.</w:t>
      </w:r>
    </w:p>
    <w:p w14:paraId="5A22166A"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p>
    <w:p w14:paraId="68C2D6BE" w14:textId="77777777" w:rsidR="001C1F98" w:rsidRPr="00885E1F" w:rsidRDefault="00804253" w:rsidP="001C1F98">
      <w:pPr>
        <w:autoSpaceDE w:val="0"/>
        <w:autoSpaceDN w:val="0"/>
        <w:adjustRightInd w:val="0"/>
        <w:spacing w:line="276" w:lineRule="auto"/>
        <w:rPr>
          <w:rFonts w:ascii="Times New Roman" w:hAnsi="Times New Roman"/>
          <w:sz w:val="24"/>
          <w:szCs w:val="24"/>
          <w:lang w:val="sr-Latn-RS"/>
        </w:rPr>
      </w:pPr>
      <w:r w:rsidRPr="00885E1F">
        <w:rPr>
          <w:rFonts w:ascii="Times New Roman" w:hAnsi="Times New Roman"/>
          <w:sz w:val="24"/>
          <w:szCs w:val="24"/>
          <w:lang w:val="sr-Latn-RS"/>
        </w:rPr>
        <w:t xml:space="preserve">4. Privremenom pobedničkom ponuđaču će se oduzeti pravo da završi kupovinu novog subjekta ili tenderisane jedinice, kao i depozit ponude od strane agencije zbog neuspeha da se izvrši uplata na određeni račun, u okviru navedenog roka u stavci 3 ovog člana.   </w:t>
      </w:r>
    </w:p>
    <w:p w14:paraId="15B528FE"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p>
    <w:p w14:paraId="61F25650"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r w:rsidRPr="00885E1F">
        <w:rPr>
          <w:rFonts w:ascii="Times New Roman" w:hAnsi="Times New Roman"/>
          <w:sz w:val="24"/>
          <w:szCs w:val="24"/>
          <w:lang w:val="sr-Latn-RS"/>
        </w:rPr>
        <w:t xml:space="preserve">5. </w:t>
      </w:r>
      <w:r w:rsidR="00804253" w:rsidRPr="00885E1F">
        <w:rPr>
          <w:rFonts w:ascii="Times New Roman" w:hAnsi="Times New Roman"/>
          <w:sz w:val="24"/>
          <w:szCs w:val="24"/>
          <w:lang w:val="sr-Latn-RS"/>
        </w:rPr>
        <w:t xml:space="preserve">Isključivo, kvalifikovanim ponuđačima će biti vraćeni njihovi depoziti ponuda ukoliko se utvrdi postojanje pretnje, prinude ili bilo kog drugog krivičnog dela protiv njega ili njegove imovine, protiv njegove porodice kako bi ga prisilili da se povuče iz ponude, samo ako je podignuta i potvrđena optužnica protiv osobe osumnjičene za izvršenje krivičnog dela ili sličnim krivičnim delima.  </w:t>
      </w:r>
    </w:p>
    <w:p w14:paraId="28E62430"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p>
    <w:p w14:paraId="20071936" w14:textId="1F9D8100" w:rsidR="001C1F98" w:rsidRPr="00885E1F" w:rsidRDefault="001C1F98" w:rsidP="001C1F98">
      <w:pPr>
        <w:autoSpaceDE w:val="0"/>
        <w:autoSpaceDN w:val="0"/>
        <w:adjustRightInd w:val="0"/>
        <w:spacing w:line="276" w:lineRule="auto"/>
        <w:rPr>
          <w:rFonts w:ascii="Times New Roman" w:hAnsi="Times New Roman"/>
          <w:sz w:val="24"/>
          <w:szCs w:val="24"/>
          <w:lang w:val="sr-Latn-RS"/>
        </w:rPr>
      </w:pPr>
      <w:r w:rsidRPr="00885E1F">
        <w:rPr>
          <w:rFonts w:ascii="Times New Roman" w:hAnsi="Times New Roman"/>
          <w:sz w:val="24"/>
          <w:szCs w:val="24"/>
          <w:lang w:val="sr-Latn-RS"/>
        </w:rPr>
        <w:t xml:space="preserve">6. </w:t>
      </w:r>
      <w:r w:rsidR="00804253" w:rsidRPr="00885E1F">
        <w:rPr>
          <w:rFonts w:ascii="Times New Roman" w:hAnsi="Times New Roman"/>
          <w:sz w:val="24"/>
          <w:szCs w:val="24"/>
          <w:lang w:val="sr-Latn-RS"/>
        </w:rPr>
        <w:t>Sredstva utrošena od strane privremenog pobedničkog ponuđača kako bi platio najvišu cenu ponude se ne obavlja u gotovom novcu, i ne mora imati poreklo bilo koje nadležnosti na crnoj listi RGF</w:t>
      </w:r>
      <w:r w:rsidR="00C7342B" w:rsidRPr="00885E1F">
        <w:rPr>
          <w:rFonts w:ascii="Times New Roman" w:hAnsi="Times New Roman"/>
          <w:sz w:val="24"/>
          <w:szCs w:val="24"/>
          <w:lang w:val="sr-Latn-RS"/>
        </w:rPr>
        <w:t>R</w:t>
      </w:r>
      <w:r w:rsidR="00804253" w:rsidRPr="00885E1F">
        <w:rPr>
          <w:rFonts w:ascii="Times New Roman" w:hAnsi="Times New Roman"/>
          <w:sz w:val="24"/>
          <w:szCs w:val="24"/>
          <w:lang w:val="sr-Latn-RS"/>
        </w:rPr>
        <w:t xml:space="preserve"> (Radna grupa za finansijske </w:t>
      </w:r>
      <w:r w:rsidR="00C7342B" w:rsidRPr="00885E1F">
        <w:rPr>
          <w:rFonts w:ascii="Times New Roman" w:hAnsi="Times New Roman"/>
          <w:sz w:val="24"/>
          <w:szCs w:val="24"/>
          <w:lang w:val="sr-Latn-RS"/>
        </w:rPr>
        <w:t>radnje</w:t>
      </w:r>
      <w:r w:rsidR="00804253" w:rsidRPr="00885E1F">
        <w:rPr>
          <w:rFonts w:ascii="Times New Roman" w:hAnsi="Times New Roman"/>
          <w:sz w:val="24"/>
          <w:szCs w:val="24"/>
          <w:lang w:val="sr-Latn-RS"/>
        </w:rPr>
        <w:t>) od drugih nadležnih organa.</w:t>
      </w:r>
    </w:p>
    <w:p w14:paraId="4B5EE2F1"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p>
    <w:p w14:paraId="1235057B"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r w:rsidRPr="00885E1F">
        <w:rPr>
          <w:rFonts w:ascii="Times New Roman" w:hAnsi="Times New Roman"/>
          <w:sz w:val="24"/>
          <w:szCs w:val="24"/>
          <w:lang w:val="sr-Latn-RS"/>
        </w:rPr>
        <w:t xml:space="preserve">7. </w:t>
      </w:r>
      <w:r w:rsidR="00804253" w:rsidRPr="00885E1F">
        <w:rPr>
          <w:rFonts w:ascii="Times New Roman" w:hAnsi="Times New Roman"/>
          <w:sz w:val="24"/>
          <w:szCs w:val="24"/>
          <w:lang w:val="sr-Latn-RS"/>
        </w:rPr>
        <w:t>U slučaju da agencija diskvalifikuje privremenog pobedničkog ponuđača (kao što je definisano u Pravilima tendera), agencija će obavestiti drugog najvišeg ponuđača da završi kupovinu novog subjekta po najvišoj ponuđenoj ceni.</w:t>
      </w:r>
    </w:p>
    <w:p w14:paraId="171FEF91"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p>
    <w:p w14:paraId="3F3643C6" w14:textId="77777777" w:rsidR="001C1F98" w:rsidRPr="00885E1F" w:rsidRDefault="00804253" w:rsidP="001C1F98">
      <w:pPr>
        <w:autoSpaceDE w:val="0"/>
        <w:autoSpaceDN w:val="0"/>
        <w:adjustRightInd w:val="0"/>
        <w:spacing w:line="276" w:lineRule="auto"/>
        <w:rPr>
          <w:rFonts w:ascii="Times New Roman" w:hAnsi="Times New Roman"/>
          <w:sz w:val="24"/>
          <w:szCs w:val="24"/>
          <w:lang w:val="sr-Latn-RS"/>
        </w:rPr>
      </w:pPr>
      <w:r w:rsidRPr="00885E1F">
        <w:rPr>
          <w:rFonts w:ascii="Times New Roman" w:hAnsi="Times New Roman"/>
          <w:sz w:val="24"/>
          <w:szCs w:val="24"/>
          <w:lang w:val="sr-Latn-RS"/>
        </w:rPr>
        <w:t xml:space="preserve">8. </w:t>
      </w:r>
      <w:r w:rsidR="004F2376" w:rsidRPr="00885E1F">
        <w:rPr>
          <w:rFonts w:ascii="Times New Roman" w:hAnsi="Times New Roman"/>
          <w:sz w:val="24"/>
          <w:szCs w:val="24"/>
          <w:lang w:val="sr-Latn-RS"/>
        </w:rPr>
        <w:t>U</w:t>
      </w:r>
      <w:r w:rsidRPr="00885E1F">
        <w:rPr>
          <w:rFonts w:ascii="Times New Roman" w:hAnsi="Times New Roman"/>
          <w:sz w:val="24"/>
          <w:szCs w:val="24"/>
          <w:lang w:val="sr-Latn-RS"/>
        </w:rPr>
        <w:t xml:space="preserve"> roku od 3</w:t>
      </w:r>
      <w:r w:rsidR="004F2376" w:rsidRPr="00885E1F">
        <w:rPr>
          <w:rFonts w:ascii="Times New Roman" w:hAnsi="Times New Roman"/>
          <w:sz w:val="24"/>
          <w:szCs w:val="24"/>
          <w:lang w:val="sr-Latn-RS"/>
        </w:rPr>
        <w:t xml:space="preserve"> (tri)</w:t>
      </w:r>
      <w:r w:rsidRPr="00885E1F">
        <w:rPr>
          <w:rFonts w:ascii="Times New Roman" w:hAnsi="Times New Roman"/>
          <w:sz w:val="24"/>
          <w:szCs w:val="24"/>
          <w:lang w:val="sr-Latn-RS"/>
        </w:rPr>
        <w:t xml:space="preserve"> radna dana</w:t>
      </w:r>
      <w:r w:rsidR="004F2376" w:rsidRPr="00885E1F">
        <w:rPr>
          <w:rFonts w:ascii="Times New Roman" w:hAnsi="Times New Roman"/>
          <w:sz w:val="24"/>
          <w:szCs w:val="24"/>
          <w:lang w:val="sr-Latn-RS"/>
        </w:rPr>
        <w:t xml:space="preserve"> nakon prijema dopisa od strane Agencije drugi najviši ponuđač</w:t>
      </w:r>
      <w:r w:rsidRPr="00885E1F">
        <w:rPr>
          <w:rFonts w:ascii="Times New Roman" w:hAnsi="Times New Roman"/>
          <w:sz w:val="24"/>
          <w:szCs w:val="24"/>
          <w:lang w:val="sr-Latn-RS"/>
        </w:rPr>
        <w:t xml:space="preserve">: </w:t>
      </w:r>
    </w:p>
    <w:p w14:paraId="1FD2E251"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p>
    <w:p w14:paraId="7840F9AA"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r w:rsidRPr="00885E1F">
        <w:rPr>
          <w:rFonts w:ascii="Times New Roman" w:hAnsi="Times New Roman"/>
          <w:sz w:val="24"/>
          <w:szCs w:val="24"/>
          <w:lang w:val="sr-Latn-RS"/>
        </w:rPr>
        <w:lastRenderedPageBreak/>
        <w:t xml:space="preserve">8.1. </w:t>
      </w:r>
      <w:r w:rsidR="004F2376" w:rsidRPr="00885E1F">
        <w:rPr>
          <w:rFonts w:ascii="Times New Roman" w:hAnsi="Times New Roman"/>
          <w:sz w:val="24"/>
          <w:szCs w:val="24"/>
          <w:lang w:val="sr-Latn-RS"/>
        </w:rPr>
        <w:t>obaveštava</w:t>
      </w:r>
      <w:r w:rsidR="00804253" w:rsidRPr="00885E1F">
        <w:rPr>
          <w:rFonts w:ascii="Times New Roman" w:hAnsi="Times New Roman"/>
          <w:sz w:val="24"/>
          <w:szCs w:val="24"/>
          <w:lang w:val="sr-Latn-RS"/>
        </w:rPr>
        <w:t xml:space="preserve"> Agenciju pismenim putem da želi da nastavi sa kupovinom novog subjekta ili tenderisane imovine po najvišoj ponudjenoj ceni i </w:t>
      </w:r>
    </w:p>
    <w:p w14:paraId="6FB6F075"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p>
    <w:p w14:paraId="5833A287"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r w:rsidRPr="00885E1F">
        <w:rPr>
          <w:rFonts w:ascii="Times New Roman" w:hAnsi="Times New Roman"/>
          <w:sz w:val="24"/>
          <w:szCs w:val="24"/>
          <w:lang w:val="sr-Latn-RS"/>
        </w:rPr>
        <w:t xml:space="preserve">8.2. </w:t>
      </w:r>
      <w:r w:rsidR="004F2376" w:rsidRPr="00885E1F">
        <w:rPr>
          <w:rFonts w:ascii="Times New Roman" w:hAnsi="Times New Roman"/>
          <w:sz w:val="24"/>
          <w:szCs w:val="24"/>
          <w:lang w:val="sr-Latn-RS"/>
        </w:rPr>
        <w:t>prebacuje</w:t>
      </w:r>
      <w:r w:rsidR="008C7F17" w:rsidRPr="00885E1F">
        <w:rPr>
          <w:rFonts w:ascii="Times New Roman" w:hAnsi="Times New Roman"/>
          <w:sz w:val="24"/>
          <w:szCs w:val="24"/>
          <w:lang w:val="sr-Latn-RS"/>
        </w:rPr>
        <w:t xml:space="preserve"> depozit ponude na bankovni račun određen za tu svrhu od strane agencije, u slučaju da je depozit ponude vraćen drugom najvišem ponuđaču u skladu sa Pravilima tendera.</w:t>
      </w:r>
    </w:p>
    <w:p w14:paraId="4FEEEFC8"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p>
    <w:p w14:paraId="1C71A439"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r w:rsidRPr="00885E1F">
        <w:rPr>
          <w:rFonts w:ascii="Times New Roman" w:hAnsi="Times New Roman"/>
          <w:sz w:val="24"/>
          <w:szCs w:val="24"/>
          <w:lang w:val="sr-Latn-RS"/>
        </w:rPr>
        <w:t xml:space="preserve">9. </w:t>
      </w:r>
      <w:r w:rsidR="008C7F17" w:rsidRPr="00885E1F">
        <w:rPr>
          <w:rFonts w:ascii="Times New Roman" w:hAnsi="Times New Roman"/>
          <w:sz w:val="24"/>
          <w:szCs w:val="24"/>
          <w:lang w:val="sr-Latn-RS"/>
        </w:rPr>
        <w:t xml:space="preserve">  Ako drugi najviši ponuđač ne postupi u skladu sa stavovima 8.1 i 8.2 ovog člana, onda agencija može tretirati njihov neodgovor kao odbijanje na poziv agencije za kupovinu novog subjekta ili imovine na tenderu.  </w:t>
      </w:r>
    </w:p>
    <w:p w14:paraId="4EB5ED02"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p>
    <w:p w14:paraId="34523873" w14:textId="2C4C79FC" w:rsidR="001C1F98" w:rsidRPr="00885E1F" w:rsidRDefault="001C1F98" w:rsidP="001C1F98">
      <w:pPr>
        <w:autoSpaceDE w:val="0"/>
        <w:autoSpaceDN w:val="0"/>
        <w:adjustRightInd w:val="0"/>
        <w:spacing w:line="276" w:lineRule="auto"/>
        <w:rPr>
          <w:rFonts w:ascii="Times New Roman" w:hAnsi="Times New Roman"/>
          <w:sz w:val="24"/>
          <w:szCs w:val="24"/>
          <w:lang w:val="sr-Latn-RS"/>
        </w:rPr>
      </w:pPr>
      <w:r w:rsidRPr="00885E1F">
        <w:rPr>
          <w:rFonts w:ascii="Times New Roman" w:hAnsi="Times New Roman"/>
          <w:sz w:val="24"/>
          <w:szCs w:val="24"/>
          <w:lang w:val="sr-Latn-RS"/>
        </w:rPr>
        <w:t xml:space="preserve">10. </w:t>
      </w:r>
      <w:r w:rsidR="008C7F17" w:rsidRPr="00885E1F">
        <w:rPr>
          <w:rFonts w:ascii="Times New Roman" w:hAnsi="Times New Roman"/>
          <w:sz w:val="24"/>
          <w:szCs w:val="24"/>
          <w:lang w:val="sr-Latn-RS"/>
        </w:rPr>
        <w:t xml:space="preserve">Ukoliko drugi najviši ponuđač ne želi da </w:t>
      </w:r>
      <w:r w:rsidR="00C7342B" w:rsidRPr="00885E1F">
        <w:rPr>
          <w:rFonts w:ascii="Times New Roman" w:hAnsi="Times New Roman"/>
          <w:sz w:val="24"/>
          <w:szCs w:val="24"/>
          <w:lang w:val="sr-Latn-RS"/>
        </w:rPr>
        <w:t>izvrši kupovinu novog subjekta ili imovine</w:t>
      </w:r>
      <w:r w:rsidR="008C7F17" w:rsidRPr="00885E1F">
        <w:rPr>
          <w:rFonts w:ascii="Times New Roman" w:hAnsi="Times New Roman"/>
          <w:sz w:val="24"/>
          <w:szCs w:val="24"/>
          <w:lang w:val="sr-Latn-RS"/>
        </w:rPr>
        <w:t xml:space="preserve"> </w:t>
      </w:r>
      <w:r w:rsidR="00C7342B" w:rsidRPr="00885E1F">
        <w:rPr>
          <w:rFonts w:ascii="Times New Roman" w:hAnsi="Times New Roman"/>
          <w:sz w:val="24"/>
          <w:szCs w:val="24"/>
          <w:lang w:val="sr-Latn-RS"/>
        </w:rPr>
        <w:t>na tenderu po ceni najviše ponude</w:t>
      </w:r>
      <w:r w:rsidR="008C7F17" w:rsidRPr="00885E1F">
        <w:rPr>
          <w:rFonts w:ascii="Times New Roman" w:hAnsi="Times New Roman"/>
          <w:sz w:val="24"/>
          <w:szCs w:val="24"/>
          <w:lang w:val="sr-Latn-RS"/>
        </w:rPr>
        <w:t xml:space="preserve">, onda će agencija nastaviti </w:t>
      </w:r>
      <w:r w:rsidR="00C7342B" w:rsidRPr="00885E1F">
        <w:rPr>
          <w:rFonts w:ascii="Times New Roman" w:hAnsi="Times New Roman"/>
          <w:sz w:val="24"/>
          <w:szCs w:val="24"/>
          <w:lang w:val="sr-Latn-RS"/>
        </w:rPr>
        <w:t>proces pozivajući trećeg najvišeg ponuđača da kupi novi subjekat ili imovinu na tenderu po ceni najvišeg ponučađa</w:t>
      </w:r>
      <w:r w:rsidR="008C7F17" w:rsidRPr="00885E1F">
        <w:rPr>
          <w:rFonts w:ascii="Times New Roman" w:hAnsi="Times New Roman"/>
          <w:sz w:val="24"/>
          <w:szCs w:val="24"/>
          <w:lang w:val="sr-Latn-RS"/>
        </w:rPr>
        <w:t>.</w:t>
      </w:r>
    </w:p>
    <w:p w14:paraId="514C5BA2"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p>
    <w:p w14:paraId="7964371B"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r w:rsidRPr="00885E1F">
        <w:rPr>
          <w:rFonts w:ascii="Times New Roman" w:hAnsi="Times New Roman"/>
          <w:sz w:val="24"/>
          <w:szCs w:val="24"/>
          <w:lang w:val="sr-Latn-RS"/>
        </w:rPr>
        <w:t xml:space="preserve">11. </w:t>
      </w:r>
      <w:r w:rsidR="008C7F17" w:rsidRPr="00885E1F">
        <w:rPr>
          <w:rFonts w:ascii="Times New Roman" w:hAnsi="Times New Roman"/>
          <w:sz w:val="24"/>
          <w:szCs w:val="24"/>
          <w:lang w:val="sr-Latn-RS"/>
        </w:rPr>
        <w:t xml:space="preserve">Pravila tendera koja se odnose na prvog najvećeg ponuđača će se identično primeniti i za drugu najveću ponudu. Primenjena pravila tendera za prvu i drugu najvišu ponudu će se identično primenjivati za treću najvišu ponudu.      </w:t>
      </w:r>
    </w:p>
    <w:p w14:paraId="14A2FE2C"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p>
    <w:p w14:paraId="4BFD9F19"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r w:rsidRPr="00885E1F">
        <w:rPr>
          <w:rFonts w:ascii="Times New Roman" w:hAnsi="Times New Roman"/>
          <w:sz w:val="24"/>
          <w:szCs w:val="24"/>
          <w:lang w:val="sr-Latn-RS"/>
        </w:rPr>
        <w:t xml:space="preserve">12. </w:t>
      </w:r>
      <w:r w:rsidR="008C7F17" w:rsidRPr="00885E1F">
        <w:rPr>
          <w:rFonts w:ascii="Times New Roman" w:hAnsi="Times New Roman"/>
          <w:sz w:val="24"/>
          <w:szCs w:val="24"/>
          <w:lang w:val="sr-Latn-RS"/>
        </w:rPr>
        <w:t>Ne ograničavajući se na opšti smisao člana 11 Pravila tendera i bez obzira na bio koje razloge odlaganja ili otkazivanja tendera koji su navedeni u ovim pravilima tendera u slučaju prodaje najvišem ponuđaču, drugi najveći ponuđač ili treći najveći ponuđač novog subjekta ili tenderisane jedinice nije ostvarivo, u skladu sa pravilima tendera, onda agencija ima pravo da otkaže tender.</w:t>
      </w:r>
    </w:p>
    <w:p w14:paraId="5BCD5600"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p>
    <w:p w14:paraId="6F69289F" w14:textId="4FC8C2C3" w:rsidR="001C1F98" w:rsidRPr="00885E1F" w:rsidRDefault="001C1F98" w:rsidP="001C1F98">
      <w:pPr>
        <w:autoSpaceDE w:val="0"/>
        <w:autoSpaceDN w:val="0"/>
        <w:adjustRightInd w:val="0"/>
        <w:spacing w:line="276" w:lineRule="auto"/>
        <w:rPr>
          <w:rFonts w:ascii="Times New Roman" w:hAnsi="Times New Roman"/>
          <w:b/>
          <w:bCs/>
          <w:sz w:val="24"/>
          <w:szCs w:val="24"/>
          <w:lang w:val="sr-Latn-RS"/>
        </w:rPr>
      </w:pPr>
      <w:r w:rsidRPr="00885E1F">
        <w:rPr>
          <w:rFonts w:ascii="Times New Roman" w:hAnsi="Times New Roman"/>
          <w:b/>
          <w:bCs/>
          <w:sz w:val="24"/>
          <w:szCs w:val="24"/>
          <w:lang w:val="sr-Latn-RS"/>
        </w:rPr>
        <w:t xml:space="preserve">                                                                </w:t>
      </w:r>
      <w:r w:rsidR="008C7F17" w:rsidRPr="00885E1F">
        <w:rPr>
          <w:rFonts w:ascii="Times New Roman" w:hAnsi="Times New Roman"/>
          <w:b/>
          <w:bCs/>
          <w:sz w:val="24"/>
          <w:szCs w:val="24"/>
          <w:lang w:val="sr-Latn-RS"/>
        </w:rPr>
        <w:t>Član</w:t>
      </w:r>
      <w:r w:rsidRPr="00885E1F">
        <w:rPr>
          <w:rFonts w:ascii="Times New Roman" w:hAnsi="Times New Roman"/>
          <w:b/>
          <w:bCs/>
          <w:sz w:val="24"/>
          <w:szCs w:val="24"/>
          <w:lang w:val="sr-Latn-RS"/>
        </w:rPr>
        <w:t xml:space="preserve"> 1</w:t>
      </w:r>
      <w:r w:rsidR="00B17D27" w:rsidRPr="00885E1F">
        <w:rPr>
          <w:rFonts w:ascii="Times New Roman" w:hAnsi="Times New Roman"/>
          <w:b/>
          <w:bCs/>
          <w:sz w:val="24"/>
          <w:szCs w:val="24"/>
          <w:lang w:val="sr-Latn-RS"/>
        </w:rPr>
        <w:t>3</w:t>
      </w:r>
    </w:p>
    <w:p w14:paraId="304847CF" w14:textId="77777777" w:rsidR="001C1F98" w:rsidRPr="00885E1F" w:rsidRDefault="001C1F98" w:rsidP="001C1F98">
      <w:pPr>
        <w:autoSpaceDE w:val="0"/>
        <w:autoSpaceDN w:val="0"/>
        <w:adjustRightInd w:val="0"/>
        <w:spacing w:line="276" w:lineRule="auto"/>
        <w:rPr>
          <w:rFonts w:ascii="Times New Roman" w:hAnsi="Times New Roman"/>
          <w:b/>
          <w:bCs/>
          <w:sz w:val="24"/>
          <w:szCs w:val="24"/>
          <w:lang w:val="sr-Latn-RS"/>
        </w:rPr>
      </w:pPr>
      <w:r w:rsidRPr="00885E1F">
        <w:rPr>
          <w:rFonts w:ascii="Times New Roman" w:hAnsi="Times New Roman"/>
          <w:b/>
          <w:bCs/>
          <w:sz w:val="24"/>
          <w:szCs w:val="24"/>
          <w:lang w:val="sr-Latn-RS"/>
        </w:rPr>
        <w:t xml:space="preserve">                                         </w:t>
      </w:r>
      <w:r w:rsidR="000C7807" w:rsidRPr="00885E1F">
        <w:rPr>
          <w:rFonts w:ascii="Times New Roman" w:hAnsi="Times New Roman"/>
          <w:b/>
          <w:bCs/>
          <w:sz w:val="24"/>
          <w:szCs w:val="24"/>
          <w:lang w:val="sr-Latn-RS"/>
        </w:rPr>
        <w:t>Klasifikacija ponuda sa istom cenom</w:t>
      </w:r>
    </w:p>
    <w:p w14:paraId="5FF7A757" w14:textId="77777777" w:rsidR="000C7807" w:rsidRPr="00885E1F" w:rsidRDefault="000C7807" w:rsidP="000C7807">
      <w:pPr>
        <w:rPr>
          <w:rFonts w:ascii="Times New Roman" w:eastAsia="Times New Roman" w:hAnsi="Times New Roman"/>
          <w:kern w:val="0"/>
          <w:sz w:val="24"/>
          <w:szCs w:val="24"/>
          <w:lang w:val="sr-Latn-RS"/>
        </w:rPr>
      </w:pPr>
      <w:r w:rsidRPr="00885E1F">
        <w:rPr>
          <w:rFonts w:ascii="Times New Roman" w:hAnsi="Times New Roman"/>
          <w:sz w:val="24"/>
          <w:szCs w:val="24"/>
          <w:lang w:val="sr-Latn-RS"/>
        </w:rPr>
        <w:t xml:space="preserve">Ako postoje dve ili više ponude podnete od strane kvalifikovanih ponuđača sa istim cenama onda se prioritet dodeljuje ponudi koja je prva dostavljena. </w:t>
      </w:r>
    </w:p>
    <w:p w14:paraId="3ADB97F6"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p>
    <w:p w14:paraId="15618CAA" w14:textId="50CDAE34" w:rsidR="001C1F98" w:rsidRPr="00885E1F" w:rsidRDefault="001C1F98" w:rsidP="001C1F98">
      <w:pPr>
        <w:autoSpaceDE w:val="0"/>
        <w:autoSpaceDN w:val="0"/>
        <w:adjustRightInd w:val="0"/>
        <w:spacing w:line="276" w:lineRule="auto"/>
        <w:rPr>
          <w:rFonts w:ascii="Times New Roman" w:hAnsi="Times New Roman"/>
          <w:b/>
          <w:bCs/>
          <w:sz w:val="24"/>
          <w:szCs w:val="24"/>
          <w:lang w:val="sr-Latn-RS"/>
        </w:rPr>
      </w:pPr>
      <w:r w:rsidRPr="00885E1F">
        <w:rPr>
          <w:rFonts w:ascii="Times New Roman" w:hAnsi="Times New Roman"/>
          <w:b/>
          <w:bCs/>
          <w:sz w:val="24"/>
          <w:szCs w:val="24"/>
          <w:lang w:val="sr-Latn-RS"/>
        </w:rPr>
        <w:t xml:space="preserve">                                                                </w:t>
      </w:r>
      <w:r w:rsidR="008C7F17" w:rsidRPr="00885E1F">
        <w:rPr>
          <w:rFonts w:ascii="Times New Roman" w:hAnsi="Times New Roman"/>
          <w:b/>
          <w:bCs/>
          <w:sz w:val="24"/>
          <w:szCs w:val="24"/>
          <w:lang w:val="sr-Latn-RS"/>
        </w:rPr>
        <w:t>Član</w:t>
      </w:r>
      <w:r w:rsidRPr="00885E1F">
        <w:rPr>
          <w:rFonts w:ascii="Times New Roman" w:hAnsi="Times New Roman"/>
          <w:b/>
          <w:bCs/>
          <w:sz w:val="24"/>
          <w:szCs w:val="24"/>
          <w:lang w:val="sr-Latn-RS"/>
        </w:rPr>
        <w:t xml:space="preserve"> 1</w:t>
      </w:r>
      <w:r w:rsidR="00B17D27" w:rsidRPr="00885E1F">
        <w:rPr>
          <w:rFonts w:ascii="Times New Roman" w:hAnsi="Times New Roman"/>
          <w:b/>
          <w:bCs/>
          <w:sz w:val="24"/>
          <w:szCs w:val="24"/>
          <w:lang w:val="sr-Latn-RS"/>
        </w:rPr>
        <w:t>4</w:t>
      </w:r>
    </w:p>
    <w:p w14:paraId="5A5E167F" w14:textId="77777777" w:rsidR="001C1F98" w:rsidRPr="00885E1F" w:rsidRDefault="001C1F98" w:rsidP="001C1F98">
      <w:pPr>
        <w:autoSpaceDE w:val="0"/>
        <w:autoSpaceDN w:val="0"/>
        <w:adjustRightInd w:val="0"/>
        <w:spacing w:line="276" w:lineRule="auto"/>
        <w:rPr>
          <w:rFonts w:ascii="Times New Roman" w:hAnsi="Times New Roman"/>
          <w:b/>
          <w:bCs/>
          <w:sz w:val="24"/>
          <w:szCs w:val="24"/>
          <w:lang w:val="sr-Latn-RS"/>
        </w:rPr>
      </w:pPr>
      <w:r w:rsidRPr="00885E1F">
        <w:rPr>
          <w:rFonts w:ascii="Times New Roman" w:hAnsi="Times New Roman"/>
          <w:b/>
          <w:bCs/>
          <w:sz w:val="24"/>
          <w:szCs w:val="24"/>
          <w:lang w:val="sr-Latn-RS"/>
        </w:rPr>
        <w:t xml:space="preserve">                                            </w:t>
      </w:r>
      <w:r w:rsidR="000C7807" w:rsidRPr="00885E1F">
        <w:rPr>
          <w:rFonts w:ascii="Times New Roman" w:hAnsi="Times New Roman"/>
          <w:b/>
          <w:bCs/>
          <w:sz w:val="24"/>
          <w:szCs w:val="24"/>
          <w:lang w:val="sr-Latn-RS"/>
        </w:rPr>
        <w:t>Modifikacija i povlačenje ponude</w:t>
      </w:r>
    </w:p>
    <w:p w14:paraId="6691DD93" w14:textId="77777777" w:rsidR="001C1F98" w:rsidRPr="00885E1F" w:rsidRDefault="001C1F98" w:rsidP="001C1F98">
      <w:pPr>
        <w:autoSpaceDE w:val="0"/>
        <w:autoSpaceDN w:val="0"/>
        <w:adjustRightInd w:val="0"/>
        <w:spacing w:line="276" w:lineRule="auto"/>
        <w:rPr>
          <w:rFonts w:ascii="Times New Roman" w:hAnsi="Times New Roman"/>
          <w:b/>
          <w:bCs/>
          <w:sz w:val="24"/>
          <w:szCs w:val="24"/>
          <w:lang w:val="sr-Latn-RS"/>
        </w:rPr>
      </w:pPr>
    </w:p>
    <w:p w14:paraId="04EE4FA2" w14:textId="67B98DE8" w:rsidR="001C1F98" w:rsidRPr="00885E1F" w:rsidRDefault="00C7342B" w:rsidP="001C1F98">
      <w:pPr>
        <w:autoSpaceDE w:val="0"/>
        <w:autoSpaceDN w:val="0"/>
        <w:adjustRightInd w:val="0"/>
        <w:spacing w:line="276" w:lineRule="auto"/>
        <w:rPr>
          <w:rFonts w:ascii="Times New Roman" w:hAnsi="Times New Roman"/>
          <w:sz w:val="24"/>
          <w:szCs w:val="24"/>
          <w:lang w:val="sr-Latn-RS"/>
        </w:rPr>
      </w:pPr>
      <w:r w:rsidRPr="00885E1F">
        <w:rPr>
          <w:rFonts w:ascii="Times New Roman" w:hAnsi="Times New Roman"/>
          <w:sz w:val="24"/>
          <w:szCs w:val="24"/>
          <w:lang w:val="sr-Latn-RS"/>
        </w:rPr>
        <w:t xml:space="preserve">Ne dozvoljava se </w:t>
      </w:r>
      <w:r w:rsidR="000C7807" w:rsidRPr="00885E1F">
        <w:rPr>
          <w:rFonts w:ascii="Times New Roman" w:hAnsi="Times New Roman"/>
          <w:sz w:val="24"/>
          <w:szCs w:val="24"/>
          <w:lang w:val="sr-Latn-RS"/>
        </w:rPr>
        <w:t>nikakv</w:t>
      </w:r>
      <w:r w:rsidRPr="00885E1F">
        <w:rPr>
          <w:rFonts w:ascii="Times New Roman" w:hAnsi="Times New Roman"/>
          <w:sz w:val="24"/>
          <w:szCs w:val="24"/>
          <w:lang w:val="sr-Latn-RS"/>
        </w:rPr>
        <w:t>a</w:t>
      </w:r>
      <w:r w:rsidR="000C7807" w:rsidRPr="00885E1F">
        <w:rPr>
          <w:rFonts w:ascii="Times New Roman" w:hAnsi="Times New Roman"/>
          <w:sz w:val="24"/>
          <w:szCs w:val="24"/>
          <w:lang w:val="sr-Latn-RS"/>
        </w:rPr>
        <w:t xml:space="preserve"> </w:t>
      </w:r>
      <w:r w:rsidRPr="00885E1F">
        <w:rPr>
          <w:rFonts w:ascii="Times New Roman" w:hAnsi="Times New Roman"/>
          <w:sz w:val="24"/>
          <w:szCs w:val="24"/>
          <w:lang w:val="sr-Latn-RS"/>
        </w:rPr>
        <w:t>promena/ispravka</w:t>
      </w:r>
      <w:r w:rsidR="000C7807" w:rsidRPr="00885E1F">
        <w:rPr>
          <w:rFonts w:ascii="Times New Roman" w:hAnsi="Times New Roman"/>
          <w:sz w:val="24"/>
          <w:szCs w:val="24"/>
          <w:lang w:val="sr-Latn-RS"/>
        </w:rPr>
        <w:t xml:space="preserve"> </w:t>
      </w:r>
      <w:r w:rsidRPr="00885E1F">
        <w:rPr>
          <w:rFonts w:ascii="Times New Roman" w:hAnsi="Times New Roman"/>
          <w:sz w:val="24"/>
          <w:szCs w:val="24"/>
          <w:lang w:val="sr-Latn-RS"/>
        </w:rPr>
        <w:t>ponuđene cene</w:t>
      </w:r>
      <w:r w:rsidR="001C1F98" w:rsidRPr="00885E1F">
        <w:rPr>
          <w:rFonts w:ascii="Times New Roman" w:hAnsi="Times New Roman"/>
          <w:sz w:val="24"/>
          <w:szCs w:val="24"/>
          <w:lang w:val="sr-Latn-RS"/>
        </w:rPr>
        <w:t>.</w:t>
      </w:r>
    </w:p>
    <w:p w14:paraId="4571BDA9"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p>
    <w:p w14:paraId="3785E4FF" w14:textId="2E190C3F" w:rsidR="001C1F98" w:rsidRPr="00885E1F" w:rsidRDefault="000C7807" w:rsidP="00C7342B">
      <w:pPr>
        <w:autoSpaceDE w:val="0"/>
        <w:autoSpaceDN w:val="0"/>
        <w:adjustRightInd w:val="0"/>
        <w:jc w:val="left"/>
        <w:rPr>
          <w:rFonts w:ascii="Times New Roman" w:hAnsi="Times New Roman"/>
          <w:sz w:val="24"/>
          <w:szCs w:val="24"/>
          <w:lang w:val="sr-Latn-RS"/>
        </w:rPr>
      </w:pPr>
      <w:r w:rsidRPr="00885E1F">
        <w:rPr>
          <w:rFonts w:ascii="Times New Roman" w:hAnsi="Times New Roman"/>
          <w:sz w:val="24"/>
          <w:szCs w:val="24"/>
          <w:lang w:val="sr-Latn-RS"/>
        </w:rPr>
        <w:t xml:space="preserve">Agencija će proglasiti </w:t>
      </w:r>
      <w:r w:rsidR="00C7342B" w:rsidRPr="00885E1F">
        <w:rPr>
          <w:rFonts w:ascii="Times New Roman" w:hAnsi="Times New Roman"/>
          <w:sz w:val="24"/>
          <w:szCs w:val="24"/>
          <w:lang w:val="sr-Latn-RS"/>
        </w:rPr>
        <w:t>nevažećom</w:t>
      </w:r>
      <w:r w:rsidRPr="00885E1F">
        <w:rPr>
          <w:rFonts w:ascii="Times New Roman" w:hAnsi="Times New Roman"/>
          <w:sz w:val="24"/>
          <w:szCs w:val="24"/>
          <w:lang w:val="sr-Latn-RS"/>
        </w:rPr>
        <w:t xml:space="preserve"> bilo koju ponudu koja je bila predmet modifikacije ponudjene cene</w:t>
      </w:r>
    </w:p>
    <w:p w14:paraId="26AED3FE" w14:textId="77777777" w:rsidR="001C1F98" w:rsidRPr="00885E1F" w:rsidRDefault="001C1F98" w:rsidP="000C7807">
      <w:pPr>
        <w:autoSpaceDE w:val="0"/>
        <w:autoSpaceDN w:val="0"/>
        <w:adjustRightInd w:val="0"/>
        <w:rPr>
          <w:rFonts w:ascii="Times New Roman" w:hAnsi="Times New Roman"/>
          <w:sz w:val="24"/>
          <w:szCs w:val="24"/>
          <w:lang w:val="sr-Latn-RS"/>
        </w:rPr>
      </w:pPr>
    </w:p>
    <w:p w14:paraId="1C078A72" w14:textId="10B22B91" w:rsidR="001C1F98" w:rsidRPr="00885E1F" w:rsidRDefault="00C7342B" w:rsidP="00895F66">
      <w:pPr>
        <w:autoSpaceDE w:val="0"/>
        <w:autoSpaceDN w:val="0"/>
        <w:adjustRightInd w:val="0"/>
        <w:rPr>
          <w:rFonts w:ascii="Times New Roman" w:hAnsi="Times New Roman"/>
          <w:sz w:val="24"/>
          <w:szCs w:val="24"/>
          <w:lang w:val="sr-Latn-RS"/>
        </w:rPr>
      </w:pPr>
      <w:r w:rsidRPr="00885E1F">
        <w:rPr>
          <w:rFonts w:ascii="Times New Roman" w:hAnsi="Times New Roman"/>
          <w:sz w:val="24"/>
          <w:szCs w:val="24"/>
          <w:lang w:val="sr-Latn-RS"/>
        </w:rPr>
        <w:t xml:space="preserve">Nakon dostavljanja ponude na mestu određenom prema oglasu </w:t>
      </w:r>
      <w:r w:rsidR="00895F66" w:rsidRPr="00885E1F">
        <w:rPr>
          <w:rFonts w:ascii="Times New Roman" w:hAnsi="Times New Roman"/>
          <w:sz w:val="24"/>
          <w:szCs w:val="24"/>
          <w:lang w:val="sr-Latn-RS"/>
        </w:rPr>
        <w:t>o</w:t>
      </w:r>
      <w:r w:rsidRPr="00885E1F">
        <w:rPr>
          <w:rFonts w:ascii="Times New Roman" w:hAnsi="Times New Roman"/>
          <w:sz w:val="24"/>
          <w:szCs w:val="24"/>
          <w:lang w:val="sr-Latn-RS"/>
        </w:rPr>
        <w:t xml:space="preserve"> javnom tenderu, ponuđač ne može povući svoju ponudu</w:t>
      </w:r>
      <w:r w:rsidR="000C7807" w:rsidRPr="00885E1F">
        <w:rPr>
          <w:rFonts w:ascii="Times New Roman" w:hAnsi="Times New Roman"/>
          <w:sz w:val="24"/>
          <w:szCs w:val="24"/>
          <w:lang w:val="sr-Latn-RS"/>
        </w:rPr>
        <w:t>. U slučaju da ponuđač odustane od svoje ponude nakon njenog podnošenja, njegov depozit ponude će biti oduzet, osim u slučajevima kada ponuđač povuče svoju ponudu kao što je naveden</w:t>
      </w:r>
      <w:r w:rsidR="00895F66" w:rsidRPr="00885E1F">
        <w:rPr>
          <w:rFonts w:ascii="Times New Roman" w:hAnsi="Times New Roman"/>
          <w:sz w:val="24"/>
          <w:szCs w:val="24"/>
          <w:lang w:val="sr-Latn-RS"/>
        </w:rPr>
        <w:t>o</w:t>
      </w:r>
      <w:r w:rsidR="000C7807" w:rsidRPr="00885E1F">
        <w:rPr>
          <w:rFonts w:ascii="Times New Roman" w:hAnsi="Times New Roman"/>
          <w:sz w:val="24"/>
          <w:szCs w:val="24"/>
          <w:lang w:val="sr-Latn-RS"/>
        </w:rPr>
        <w:t xml:space="preserve"> u članu 11.5 </w:t>
      </w:r>
      <w:r w:rsidR="00895F66" w:rsidRPr="00885E1F">
        <w:rPr>
          <w:rFonts w:ascii="Times New Roman" w:hAnsi="Times New Roman"/>
          <w:sz w:val="24"/>
          <w:szCs w:val="24"/>
          <w:lang w:val="sr-Latn-RS"/>
        </w:rPr>
        <w:t>ove uredbe</w:t>
      </w:r>
      <w:r w:rsidR="000C7807" w:rsidRPr="00885E1F">
        <w:rPr>
          <w:rFonts w:ascii="Times New Roman" w:hAnsi="Times New Roman"/>
          <w:sz w:val="24"/>
          <w:szCs w:val="24"/>
          <w:lang w:val="sr-Latn-RS"/>
        </w:rPr>
        <w:t>.</w:t>
      </w:r>
    </w:p>
    <w:p w14:paraId="685702B7" w14:textId="77777777" w:rsidR="000C7807" w:rsidRPr="00885E1F" w:rsidRDefault="000C7807" w:rsidP="000C7807">
      <w:pPr>
        <w:ind w:left="1316" w:hanging="360"/>
        <w:rPr>
          <w:rFonts w:ascii="Times New Roman" w:hAnsi="Times New Roman"/>
          <w:sz w:val="24"/>
          <w:szCs w:val="24"/>
          <w:lang w:val="sr-Latn-RS"/>
        </w:rPr>
      </w:pPr>
    </w:p>
    <w:p w14:paraId="51726DFE" w14:textId="77777777" w:rsidR="00885E1F" w:rsidRPr="00885E1F" w:rsidRDefault="001C1F98" w:rsidP="001C1F98">
      <w:pPr>
        <w:autoSpaceDE w:val="0"/>
        <w:autoSpaceDN w:val="0"/>
        <w:adjustRightInd w:val="0"/>
        <w:spacing w:line="276" w:lineRule="auto"/>
        <w:rPr>
          <w:rFonts w:ascii="Times New Roman" w:hAnsi="Times New Roman"/>
          <w:b/>
          <w:bCs/>
          <w:sz w:val="24"/>
          <w:szCs w:val="24"/>
          <w:lang w:val="sr-Latn-RS"/>
        </w:rPr>
      </w:pPr>
      <w:r w:rsidRPr="00885E1F">
        <w:rPr>
          <w:rFonts w:ascii="Times New Roman" w:hAnsi="Times New Roman"/>
          <w:b/>
          <w:bCs/>
          <w:sz w:val="24"/>
          <w:szCs w:val="24"/>
          <w:lang w:val="sr-Latn-RS"/>
        </w:rPr>
        <w:t xml:space="preserve">                                                                </w:t>
      </w:r>
    </w:p>
    <w:p w14:paraId="6D10155F" w14:textId="46C6BDF6" w:rsidR="001C1F98" w:rsidRPr="00885E1F" w:rsidRDefault="008C7F17" w:rsidP="00885E1F">
      <w:pPr>
        <w:autoSpaceDE w:val="0"/>
        <w:autoSpaceDN w:val="0"/>
        <w:adjustRightInd w:val="0"/>
        <w:spacing w:line="276" w:lineRule="auto"/>
        <w:jc w:val="center"/>
        <w:rPr>
          <w:rFonts w:ascii="Times New Roman" w:hAnsi="Times New Roman"/>
          <w:b/>
          <w:bCs/>
          <w:sz w:val="24"/>
          <w:szCs w:val="24"/>
          <w:lang w:val="sr-Latn-RS"/>
        </w:rPr>
      </w:pPr>
      <w:r w:rsidRPr="00885E1F">
        <w:rPr>
          <w:rFonts w:ascii="Times New Roman" w:hAnsi="Times New Roman"/>
          <w:b/>
          <w:bCs/>
          <w:sz w:val="24"/>
          <w:szCs w:val="24"/>
          <w:lang w:val="sr-Latn-RS"/>
        </w:rPr>
        <w:lastRenderedPageBreak/>
        <w:t>Član</w:t>
      </w:r>
      <w:r w:rsidR="001C1F98" w:rsidRPr="00885E1F">
        <w:rPr>
          <w:rFonts w:ascii="Times New Roman" w:hAnsi="Times New Roman"/>
          <w:b/>
          <w:bCs/>
          <w:sz w:val="24"/>
          <w:szCs w:val="24"/>
          <w:lang w:val="sr-Latn-RS"/>
        </w:rPr>
        <w:t xml:space="preserve"> 1</w:t>
      </w:r>
      <w:r w:rsidR="00B17D27" w:rsidRPr="00885E1F">
        <w:rPr>
          <w:rFonts w:ascii="Times New Roman" w:hAnsi="Times New Roman"/>
          <w:b/>
          <w:bCs/>
          <w:sz w:val="24"/>
          <w:szCs w:val="24"/>
          <w:lang w:val="sr-Latn-RS"/>
        </w:rPr>
        <w:t>5</w:t>
      </w:r>
    </w:p>
    <w:p w14:paraId="1D10D71F" w14:textId="7A008261" w:rsidR="001C1F98" w:rsidRPr="00885E1F" w:rsidRDefault="001C1F98" w:rsidP="001C1F98">
      <w:pPr>
        <w:autoSpaceDE w:val="0"/>
        <w:autoSpaceDN w:val="0"/>
        <w:adjustRightInd w:val="0"/>
        <w:spacing w:line="276" w:lineRule="auto"/>
        <w:rPr>
          <w:rFonts w:ascii="Times New Roman" w:hAnsi="Times New Roman"/>
          <w:b/>
          <w:bCs/>
          <w:sz w:val="24"/>
          <w:szCs w:val="24"/>
          <w:lang w:val="sr-Latn-RS"/>
        </w:rPr>
      </w:pPr>
      <w:r w:rsidRPr="00885E1F">
        <w:rPr>
          <w:rFonts w:ascii="Times New Roman" w:hAnsi="Times New Roman"/>
          <w:b/>
          <w:bCs/>
          <w:sz w:val="24"/>
          <w:szCs w:val="24"/>
          <w:lang w:val="sr-Latn-RS"/>
        </w:rPr>
        <w:t xml:space="preserve">                     </w:t>
      </w:r>
      <w:r w:rsidR="00895F66" w:rsidRPr="00885E1F">
        <w:rPr>
          <w:rFonts w:ascii="Times New Roman" w:hAnsi="Times New Roman"/>
          <w:b/>
          <w:bCs/>
          <w:sz w:val="24"/>
          <w:szCs w:val="24"/>
          <w:lang w:val="sr-Latn-RS"/>
        </w:rPr>
        <w:t>Odobr</w:t>
      </w:r>
      <w:r w:rsidR="002D367A" w:rsidRPr="00885E1F">
        <w:rPr>
          <w:rFonts w:ascii="Times New Roman" w:hAnsi="Times New Roman"/>
          <w:b/>
          <w:bCs/>
          <w:sz w:val="24"/>
          <w:szCs w:val="24"/>
          <w:lang w:val="sr-Latn-RS"/>
        </w:rPr>
        <w:t>enje</w:t>
      </w:r>
      <w:r w:rsidR="00895F66" w:rsidRPr="00885E1F">
        <w:rPr>
          <w:rFonts w:ascii="Times New Roman" w:hAnsi="Times New Roman"/>
          <w:b/>
          <w:bCs/>
          <w:sz w:val="24"/>
          <w:szCs w:val="24"/>
          <w:lang w:val="sr-Latn-RS"/>
        </w:rPr>
        <w:t>/</w:t>
      </w:r>
      <w:r w:rsidR="000C7807" w:rsidRPr="00885E1F">
        <w:rPr>
          <w:rFonts w:ascii="Times New Roman" w:hAnsi="Times New Roman"/>
          <w:b/>
          <w:bCs/>
          <w:sz w:val="24"/>
          <w:szCs w:val="24"/>
          <w:lang w:val="sr-Latn-RS"/>
        </w:rPr>
        <w:t>odbijanje ponuda za tenderisanu imovinu/nove subjekte</w:t>
      </w:r>
      <w:r w:rsidRPr="00885E1F">
        <w:rPr>
          <w:rFonts w:ascii="Times New Roman" w:hAnsi="Times New Roman"/>
          <w:b/>
          <w:bCs/>
          <w:sz w:val="24"/>
          <w:szCs w:val="24"/>
          <w:lang w:val="sr-Latn-RS"/>
        </w:rPr>
        <w:t xml:space="preserve"> </w:t>
      </w:r>
    </w:p>
    <w:p w14:paraId="2A19929C" w14:textId="77777777" w:rsidR="001C1F98" w:rsidRPr="00885E1F" w:rsidRDefault="001C1F98" w:rsidP="001C1F98">
      <w:pPr>
        <w:autoSpaceDE w:val="0"/>
        <w:autoSpaceDN w:val="0"/>
        <w:adjustRightInd w:val="0"/>
        <w:spacing w:line="276" w:lineRule="auto"/>
        <w:rPr>
          <w:rFonts w:ascii="Times New Roman" w:hAnsi="Times New Roman"/>
          <w:b/>
          <w:bCs/>
          <w:sz w:val="24"/>
          <w:szCs w:val="24"/>
          <w:lang w:val="sr-Latn-RS"/>
        </w:rPr>
      </w:pPr>
    </w:p>
    <w:p w14:paraId="14761F07" w14:textId="12911CF2" w:rsidR="00885E1F" w:rsidRPr="00885E1F" w:rsidRDefault="000C7807" w:rsidP="00885E1F">
      <w:pPr>
        <w:pStyle w:val="ListParagraph"/>
        <w:numPr>
          <w:ilvl w:val="0"/>
          <w:numId w:val="18"/>
        </w:numPr>
        <w:autoSpaceDE w:val="0"/>
        <w:autoSpaceDN w:val="0"/>
        <w:adjustRightInd w:val="0"/>
        <w:ind w:left="426"/>
        <w:rPr>
          <w:rFonts w:ascii="Times New Roman" w:hAnsi="Times New Roman"/>
          <w:sz w:val="24"/>
          <w:szCs w:val="24"/>
          <w:lang w:val="sr-Latn-RS"/>
        </w:rPr>
      </w:pPr>
      <w:r w:rsidRPr="00885E1F">
        <w:rPr>
          <w:rFonts w:ascii="Times New Roman" w:hAnsi="Times New Roman"/>
          <w:sz w:val="24"/>
          <w:szCs w:val="24"/>
          <w:lang w:val="sr-Latn-RS"/>
        </w:rPr>
        <w:t xml:space="preserve">Odbor </w:t>
      </w:r>
      <w:r w:rsidR="00895F66" w:rsidRPr="00885E1F">
        <w:rPr>
          <w:rFonts w:ascii="Times New Roman" w:hAnsi="Times New Roman"/>
          <w:sz w:val="24"/>
          <w:szCs w:val="24"/>
          <w:lang w:val="sr-Latn-RS"/>
        </w:rPr>
        <w:t>odobrava</w:t>
      </w:r>
      <w:r w:rsidRPr="00885E1F">
        <w:rPr>
          <w:rFonts w:ascii="Times New Roman" w:hAnsi="Times New Roman"/>
          <w:sz w:val="24"/>
          <w:szCs w:val="24"/>
          <w:lang w:val="sr-Latn-RS"/>
        </w:rPr>
        <w:t xml:space="preserve"> prodaj</w:t>
      </w:r>
      <w:r w:rsidR="00895F66" w:rsidRPr="00885E1F">
        <w:rPr>
          <w:rFonts w:ascii="Times New Roman" w:hAnsi="Times New Roman"/>
          <w:sz w:val="24"/>
          <w:szCs w:val="24"/>
          <w:lang w:val="sr-Latn-RS"/>
        </w:rPr>
        <w:t>e</w:t>
      </w:r>
      <w:r w:rsidRPr="00885E1F">
        <w:rPr>
          <w:rFonts w:ascii="Times New Roman" w:hAnsi="Times New Roman"/>
          <w:sz w:val="24"/>
          <w:szCs w:val="24"/>
          <w:lang w:val="sr-Latn-RS"/>
        </w:rPr>
        <w:t xml:space="preserve"> na osnovu relevantnih informacija predstavljenih u skladu sa metodologijom </w:t>
      </w:r>
      <w:r w:rsidR="00895F66" w:rsidRPr="00885E1F">
        <w:rPr>
          <w:rFonts w:ascii="Times New Roman" w:hAnsi="Times New Roman"/>
          <w:sz w:val="24"/>
          <w:szCs w:val="24"/>
          <w:lang w:val="sr-Latn-RS"/>
        </w:rPr>
        <w:t xml:space="preserve">za utvrđivanje </w:t>
      </w:r>
      <w:r w:rsidRPr="00885E1F">
        <w:rPr>
          <w:rFonts w:ascii="Times New Roman" w:hAnsi="Times New Roman"/>
          <w:sz w:val="24"/>
          <w:szCs w:val="24"/>
          <w:lang w:val="sr-Latn-RS"/>
        </w:rPr>
        <w:t>cene</w:t>
      </w:r>
      <w:r w:rsidR="00895F66" w:rsidRPr="00885E1F">
        <w:rPr>
          <w:rFonts w:ascii="Times New Roman" w:hAnsi="Times New Roman"/>
          <w:sz w:val="24"/>
          <w:szCs w:val="24"/>
          <w:lang w:val="sr-Latn-RS"/>
        </w:rPr>
        <w:t>,</w:t>
      </w:r>
      <w:r w:rsidRPr="00885E1F">
        <w:rPr>
          <w:rFonts w:ascii="Times New Roman" w:hAnsi="Times New Roman"/>
          <w:sz w:val="24"/>
          <w:szCs w:val="24"/>
          <w:lang w:val="sr-Latn-RS"/>
        </w:rPr>
        <w:t xml:space="preserve"> ako </w:t>
      </w:r>
      <w:r w:rsidR="00895F66" w:rsidRPr="00885E1F">
        <w:rPr>
          <w:rFonts w:ascii="Times New Roman" w:hAnsi="Times New Roman"/>
          <w:sz w:val="24"/>
          <w:szCs w:val="24"/>
          <w:lang w:val="sr-Latn-RS"/>
        </w:rPr>
        <w:t>je</w:t>
      </w:r>
      <w:r w:rsidRPr="00885E1F">
        <w:rPr>
          <w:rFonts w:ascii="Times New Roman" w:hAnsi="Times New Roman"/>
          <w:sz w:val="24"/>
          <w:szCs w:val="24"/>
          <w:lang w:val="sr-Latn-RS"/>
        </w:rPr>
        <w:t xml:space="preserve"> </w:t>
      </w:r>
      <w:r w:rsidR="00895F66" w:rsidRPr="00885E1F">
        <w:rPr>
          <w:rFonts w:ascii="Times New Roman" w:hAnsi="Times New Roman"/>
          <w:sz w:val="24"/>
          <w:szCs w:val="24"/>
          <w:lang w:val="sr-Latn-RS"/>
        </w:rPr>
        <w:t>cena najviše ponude tenderisanih stavki jednaka ili viša od orijentacione cene.</w:t>
      </w:r>
      <w:r w:rsidR="001C1F98" w:rsidRPr="00885E1F">
        <w:rPr>
          <w:rFonts w:ascii="Times New Roman" w:hAnsi="Times New Roman"/>
          <w:sz w:val="24"/>
          <w:szCs w:val="24"/>
          <w:lang w:val="sr-Latn-RS"/>
        </w:rPr>
        <w:t xml:space="preserve">   </w:t>
      </w:r>
    </w:p>
    <w:p w14:paraId="64103BBD" w14:textId="77777777" w:rsidR="00885E1F" w:rsidRPr="00885E1F" w:rsidRDefault="00885E1F" w:rsidP="00885E1F">
      <w:pPr>
        <w:pStyle w:val="ListParagraph"/>
        <w:numPr>
          <w:ilvl w:val="0"/>
          <w:numId w:val="0"/>
        </w:numPr>
        <w:autoSpaceDE w:val="0"/>
        <w:autoSpaceDN w:val="0"/>
        <w:adjustRightInd w:val="0"/>
        <w:ind w:left="426"/>
        <w:rPr>
          <w:rFonts w:ascii="Times New Roman" w:hAnsi="Times New Roman"/>
          <w:sz w:val="24"/>
          <w:szCs w:val="24"/>
          <w:lang w:val="sr-Latn-RS"/>
        </w:rPr>
      </w:pPr>
    </w:p>
    <w:p w14:paraId="3569BECC" w14:textId="7A2910CA" w:rsidR="00885E1F" w:rsidRPr="00885E1F" w:rsidRDefault="00885E1F" w:rsidP="00885E1F">
      <w:pPr>
        <w:pStyle w:val="ListParagraph"/>
        <w:numPr>
          <w:ilvl w:val="0"/>
          <w:numId w:val="18"/>
        </w:numPr>
        <w:autoSpaceDE w:val="0"/>
        <w:autoSpaceDN w:val="0"/>
        <w:adjustRightInd w:val="0"/>
        <w:ind w:left="426"/>
        <w:rPr>
          <w:rFonts w:ascii="Times New Roman" w:hAnsi="Times New Roman"/>
          <w:sz w:val="24"/>
          <w:szCs w:val="24"/>
          <w:lang w:val="sr-Latn-RS"/>
        </w:rPr>
      </w:pPr>
      <w:r w:rsidRPr="00885E1F">
        <w:rPr>
          <w:rFonts w:ascii="Times New Roman" w:hAnsi="Times New Roman"/>
          <w:sz w:val="24"/>
          <w:szCs w:val="24"/>
          <w:lang w:val="sr-Latn-RS"/>
        </w:rPr>
        <w:t>Izuzetno od člana 15.1, Odbor zadržava pravo da odluči o odobrenju najviše ponude primljene na javnom tenderu za tu imovinu, po svom nahođenju u skladu sa svojim mandatom koji proizilazi iz Zakona o Kosovskoj agenciji za privatizaciju br. 04/L-034 bez obzira na orijentacionu vrednost prema Prilogu Procedura prodaje, kao što sledi:</w:t>
      </w:r>
    </w:p>
    <w:p w14:paraId="34C969DB" w14:textId="77777777" w:rsidR="00885E1F" w:rsidRPr="00885E1F" w:rsidRDefault="00885E1F" w:rsidP="00885E1F">
      <w:pPr>
        <w:pStyle w:val="ListParagraph"/>
        <w:numPr>
          <w:ilvl w:val="0"/>
          <w:numId w:val="0"/>
        </w:numPr>
        <w:ind w:left="360"/>
        <w:rPr>
          <w:rFonts w:ascii="Times New Roman" w:hAnsi="Times New Roman"/>
          <w:sz w:val="20"/>
          <w:szCs w:val="24"/>
          <w:lang w:val="sr-Latn-RS"/>
        </w:rPr>
      </w:pPr>
    </w:p>
    <w:p w14:paraId="2DEED6EB" w14:textId="1B9A511C" w:rsidR="00885E1F" w:rsidRPr="00CF3458" w:rsidRDefault="00885E1F" w:rsidP="00CF3458">
      <w:pPr>
        <w:pStyle w:val="ListParagraph"/>
        <w:numPr>
          <w:ilvl w:val="0"/>
          <w:numId w:val="23"/>
        </w:numPr>
        <w:spacing w:before="240"/>
        <w:jc w:val="left"/>
        <w:rPr>
          <w:rFonts w:ascii="Times New Roman" w:hAnsi="Times New Roman"/>
          <w:sz w:val="24"/>
          <w:szCs w:val="24"/>
          <w:lang w:val="sr-Latn-RS"/>
        </w:rPr>
      </w:pPr>
      <w:r w:rsidRPr="00885E1F">
        <w:rPr>
          <w:rFonts w:ascii="Times New Roman" w:hAnsi="Times New Roman"/>
          <w:sz w:val="24"/>
          <w:szCs w:val="24"/>
          <w:lang w:val="sr-Latn-RS"/>
        </w:rPr>
        <w:t>Imovina koja je tenderisana 3 (tri)</w:t>
      </w:r>
      <w:r>
        <w:rPr>
          <w:rFonts w:ascii="Times New Roman" w:hAnsi="Times New Roman"/>
          <w:sz w:val="24"/>
          <w:szCs w:val="24"/>
          <w:lang w:val="sr-Latn-RS"/>
        </w:rPr>
        <w:t xml:space="preserve"> ili više puta</w:t>
      </w:r>
      <w:r w:rsidRPr="00885E1F">
        <w:rPr>
          <w:rFonts w:ascii="Times New Roman" w:hAnsi="Times New Roman"/>
          <w:sz w:val="24"/>
          <w:szCs w:val="24"/>
          <w:lang w:val="sr-Latn-RS"/>
        </w:rPr>
        <w:t>,</w:t>
      </w:r>
      <w:r>
        <w:rPr>
          <w:rFonts w:ascii="Times New Roman" w:hAnsi="Times New Roman"/>
          <w:sz w:val="24"/>
          <w:szCs w:val="24"/>
          <w:lang w:val="sr-Latn-RS"/>
        </w:rPr>
        <w:t xml:space="preserve"> odnosno ovaj se član primenjuje </w:t>
      </w:r>
      <w:r w:rsidR="00CF3458">
        <w:rPr>
          <w:rFonts w:ascii="Times New Roman" w:hAnsi="Times New Roman"/>
          <w:sz w:val="24"/>
          <w:szCs w:val="24"/>
          <w:lang w:val="sr-Latn-RS"/>
        </w:rPr>
        <w:t>od</w:t>
      </w:r>
      <w:r>
        <w:rPr>
          <w:rFonts w:ascii="Times New Roman" w:hAnsi="Times New Roman"/>
          <w:sz w:val="24"/>
          <w:szCs w:val="24"/>
          <w:lang w:val="sr-Latn-RS"/>
        </w:rPr>
        <w:t xml:space="preserve"> četvrtog puta tender</w:t>
      </w:r>
      <w:r w:rsidR="00CF3458">
        <w:rPr>
          <w:rFonts w:ascii="Times New Roman" w:hAnsi="Times New Roman"/>
          <w:sz w:val="24"/>
          <w:szCs w:val="24"/>
          <w:lang w:val="sr-Latn-RS"/>
        </w:rPr>
        <w:t>i</w:t>
      </w:r>
      <w:r>
        <w:rPr>
          <w:rFonts w:ascii="Times New Roman" w:hAnsi="Times New Roman"/>
          <w:sz w:val="24"/>
          <w:szCs w:val="24"/>
          <w:lang w:val="sr-Latn-RS"/>
        </w:rPr>
        <w:t>sanja</w:t>
      </w:r>
      <w:r w:rsidRPr="00CF3458">
        <w:rPr>
          <w:rFonts w:ascii="Times New Roman" w:hAnsi="Times New Roman"/>
          <w:sz w:val="24"/>
          <w:szCs w:val="24"/>
          <w:lang w:val="sr-Latn-RS"/>
        </w:rPr>
        <w:t>;</w:t>
      </w:r>
    </w:p>
    <w:p w14:paraId="32B87E6E" w14:textId="29F7AB94" w:rsidR="00885E1F" w:rsidRPr="00CF3458" w:rsidRDefault="00CF3458" w:rsidP="00CF3458">
      <w:pPr>
        <w:pStyle w:val="ListParagraph"/>
        <w:numPr>
          <w:ilvl w:val="0"/>
          <w:numId w:val="23"/>
        </w:numPr>
        <w:rPr>
          <w:lang w:val="sr-Latn-RS"/>
        </w:rPr>
      </w:pPr>
      <w:r w:rsidRPr="00CF3458">
        <w:rPr>
          <w:rFonts w:ascii="Times New Roman" w:hAnsi="Times New Roman"/>
          <w:sz w:val="24"/>
          <w:szCs w:val="24"/>
          <w:lang w:val="sr-Latn-RS"/>
        </w:rPr>
        <w:t>Imovina koja je zadnja imovina preduzeća, odnosno 1 ili 2 zadnje imovine preduzeća</w:t>
      </w:r>
      <w:r w:rsidR="00885E1F" w:rsidRPr="00CF3458">
        <w:rPr>
          <w:rFonts w:ascii="Times New Roman" w:hAnsi="Times New Roman"/>
          <w:sz w:val="24"/>
          <w:szCs w:val="24"/>
          <w:lang w:val="sr-Latn-RS"/>
        </w:rPr>
        <w:t>.</w:t>
      </w:r>
    </w:p>
    <w:p w14:paraId="7D7A3AA3" w14:textId="77777777" w:rsidR="00895F66" w:rsidRPr="00885E1F" w:rsidRDefault="00895F66" w:rsidP="00895F66">
      <w:pPr>
        <w:pStyle w:val="ListParagraph"/>
        <w:numPr>
          <w:ilvl w:val="0"/>
          <w:numId w:val="0"/>
        </w:numPr>
        <w:autoSpaceDE w:val="0"/>
        <w:autoSpaceDN w:val="0"/>
        <w:adjustRightInd w:val="0"/>
        <w:ind w:left="426"/>
        <w:rPr>
          <w:rFonts w:ascii="Times New Roman" w:hAnsi="Times New Roman"/>
          <w:sz w:val="24"/>
          <w:szCs w:val="24"/>
          <w:lang w:val="sr-Latn-RS"/>
        </w:rPr>
      </w:pPr>
    </w:p>
    <w:p w14:paraId="7178C43C" w14:textId="47A16A3A" w:rsidR="001C1F98" w:rsidRPr="00885E1F" w:rsidRDefault="00974008" w:rsidP="001C1F98">
      <w:pPr>
        <w:pStyle w:val="ListParagraph"/>
        <w:numPr>
          <w:ilvl w:val="0"/>
          <w:numId w:val="18"/>
        </w:numPr>
        <w:autoSpaceDE w:val="0"/>
        <w:autoSpaceDN w:val="0"/>
        <w:adjustRightInd w:val="0"/>
        <w:ind w:left="426"/>
        <w:rPr>
          <w:rFonts w:ascii="Times New Roman" w:hAnsi="Times New Roman"/>
          <w:sz w:val="24"/>
          <w:szCs w:val="24"/>
          <w:lang w:val="sr-Latn-RS"/>
        </w:rPr>
      </w:pPr>
      <w:r w:rsidRPr="00885E1F">
        <w:rPr>
          <w:rFonts w:ascii="Times New Roman" w:hAnsi="Times New Roman"/>
          <w:sz w:val="24"/>
          <w:szCs w:val="24"/>
          <w:lang w:val="sr-Latn-RS"/>
        </w:rPr>
        <w:t xml:space="preserve">Odbor </w:t>
      </w:r>
      <w:r w:rsidR="00895F66" w:rsidRPr="00885E1F">
        <w:rPr>
          <w:rFonts w:ascii="Times New Roman" w:hAnsi="Times New Roman"/>
          <w:sz w:val="24"/>
          <w:szCs w:val="24"/>
          <w:lang w:val="sr-Latn-RS"/>
        </w:rPr>
        <w:t>odbija</w:t>
      </w:r>
      <w:r w:rsidRPr="00885E1F">
        <w:rPr>
          <w:rFonts w:ascii="Times New Roman" w:hAnsi="Times New Roman"/>
          <w:sz w:val="24"/>
          <w:szCs w:val="24"/>
          <w:lang w:val="sr-Latn-RS"/>
        </w:rPr>
        <w:t xml:space="preserve"> primljene ponude u sledećim slučajevima: </w:t>
      </w:r>
    </w:p>
    <w:p w14:paraId="410D17A0"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p>
    <w:p w14:paraId="795C0D45" w14:textId="69F1773D" w:rsidR="00895F66" w:rsidRDefault="00895F66" w:rsidP="00CF3458">
      <w:pPr>
        <w:pStyle w:val="ListParagraph"/>
        <w:numPr>
          <w:ilvl w:val="0"/>
          <w:numId w:val="24"/>
        </w:numPr>
        <w:autoSpaceDE w:val="0"/>
        <w:autoSpaceDN w:val="0"/>
        <w:adjustRightInd w:val="0"/>
        <w:rPr>
          <w:rFonts w:ascii="Times New Roman" w:hAnsi="Times New Roman"/>
          <w:sz w:val="24"/>
          <w:szCs w:val="24"/>
          <w:lang w:val="sr-Latn-RS"/>
        </w:rPr>
      </w:pPr>
      <w:r w:rsidRPr="00CF3458">
        <w:rPr>
          <w:rFonts w:ascii="Times New Roman" w:hAnsi="Times New Roman"/>
          <w:sz w:val="24"/>
          <w:szCs w:val="24"/>
          <w:lang w:val="sr-Latn-RS"/>
        </w:rPr>
        <w:t>Ukoliko cena najviše ponude tenderisanih stavki je niža od orijentacione cene;</w:t>
      </w:r>
    </w:p>
    <w:p w14:paraId="6F784343" w14:textId="27FCF8F9" w:rsidR="00CF3458" w:rsidRDefault="00CF3458" w:rsidP="00CF3458">
      <w:pPr>
        <w:pStyle w:val="ListParagraph"/>
        <w:numPr>
          <w:ilvl w:val="0"/>
          <w:numId w:val="0"/>
        </w:numPr>
        <w:autoSpaceDE w:val="0"/>
        <w:autoSpaceDN w:val="0"/>
        <w:adjustRightInd w:val="0"/>
        <w:ind w:left="786"/>
        <w:rPr>
          <w:rFonts w:ascii="Times New Roman" w:hAnsi="Times New Roman"/>
          <w:sz w:val="24"/>
          <w:szCs w:val="24"/>
          <w:lang w:val="sr-Latn-RS"/>
        </w:rPr>
      </w:pPr>
    </w:p>
    <w:p w14:paraId="544C153B" w14:textId="0F9F3644" w:rsidR="001C1F98" w:rsidRPr="00CF3458" w:rsidRDefault="00974008" w:rsidP="00790B40">
      <w:pPr>
        <w:pStyle w:val="ListParagraph"/>
        <w:numPr>
          <w:ilvl w:val="0"/>
          <w:numId w:val="24"/>
        </w:numPr>
        <w:autoSpaceDE w:val="0"/>
        <w:autoSpaceDN w:val="0"/>
        <w:adjustRightInd w:val="0"/>
        <w:rPr>
          <w:rFonts w:ascii="Times New Roman" w:hAnsi="Times New Roman"/>
          <w:sz w:val="24"/>
          <w:szCs w:val="24"/>
          <w:lang w:val="sr-Latn-RS"/>
        </w:rPr>
      </w:pPr>
      <w:r w:rsidRPr="00CF3458">
        <w:rPr>
          <w:rFonts w:ascii="Times New Roman" w:hAnsi="Times New Roman"/>
          <w:sz w:val="24"/>
          <w:szCs w:val="24"/>
          <w:lang w:val="sr-Latn-RS"/>
        </w:rPr>
        <w:t xml:space="preserve">Ako je agencija dobila nagoveštaje ili posumnja u bilo kakav dosluh između ponuđača ili bilo koje druge nezakonite ili nepravilne aktivnosti izazvane u vezi tenderskog procesa. U slučajevima odbijanja ponuda, </w:t>
      </w:r>
      <w:r w:rsidR="00895F66" w:rsidRPr="00CF3458">
        <w:rPr>
          <w:rFonts w:ascii="Times New Roman" w:hAnsi="Times New Roman"/>
          <w:sz w:val="24"/>
          <w:szCs w:val="24"/>
          <w:lang w:val="sr-Latn-RS"/>
        </w:rPr>
        <w:t>depoziti</w:t>
      </w:r>
      <w:r w:rsidRPr="00CF3458">
        <w:rPr>
          <w:rFonts w:ascii="Times New Roman" w:hAnsi="Times New Roman"/>
          <w:sz w:val="24"/>
          <w:szCs w:val="24"/>
          <w:lang w:val="sr-Latn-RS"/>
        </w:rPr>
        <w:t xml:space="preserve"> se vraćaju </w:t>
      </w:r>
      <w:r w:rsidR="00895F66" w:rsidRPr="00CF3458">
        <w:rPr>
          <w:rFonts w:ascii="Times New Roman" w:hAnsi="Times New Roman"/>
          <w:sz w:val="24"/>
          <w:szCs w:val="24"/>
          <w:lang w:val="sr-Latn-RS"/>
        </w:rPr>
        <w:t xml:space="preserve">prema procedurama koje su predviđene </w:t>
      </w:r>
      <w:r w:rsidRPr="00CF3458">
        <w:rPr>
          <w:rFonts w:ascii="Times New Roman" w:hAnsi="Times New Roman"/>
          <w:sz w:val="24"/>
          <w:szCs w:val="24"/>
          <w:lang w:val="sr-Latn-RS"/>
        </w:rPr>
        <w:t xml:space="preserve">ovom uredbom.  </w:t>
      </w:r>
    </w:p>
    <w:p w14:paraId="05D7581F"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p>
    <w:p w14:paraId="315C4F04" w14:textId="77777777" w:rsidR="001C1F98" w:rsidRPr="00885E1F" w:rsidRDefault="00974008" w:rsidP="001C1F98">
      <w:pPr>
        <w:autoSpaceDE w:val="0"/>
        <w:autoSpaceDN w:val="0"/>
        <w:adjustRightInd w:val="0"/>
        <w:spacing w:line="276" w:lineRule="auto"/>
        <w:rPr>
          <w:rFonts w:ascii="Times New Roman" w:hAnsi="Times New Roman"/>
          <w:sz w:val="24"/>
          <w:szCs w:val="24"/>
          <w:lang w:val="sr-Latn-RS"/>
        </w:rPr>
      </w:pPr>
      <w:r w:rsidRPr="00885E1F">
        <w:rPr>
          <w:rFonts w:ascii="Times New Roman" w:hAnsi="Times New Roman"/>
          <w:b/>
          <w:bCs/>
          <w:sz w:val="24"/>
          <w:szCs w:val="24"/>
          <w:lang w:val="sr-Latn-RS"/>
        </w:rPr>
        <w:t>4</w:t>
      </w:r>
      <w:r w:rsidRPr="00CF3458">
        <w:rPr>
          <w:rFonts w:ascii="Times New Roman" w:hAnsi="Times New Roman"/>
          <w:b/>
          <w:bCs/>
          <w:sz w:val="24"/>
          <w:szCs w:val="24"/>
          <w:lang w:val="sr-Latn-RS"/>
        </w:rPr>
        <w:t>.</w:t>
      </w:r>
      <w:r w:rsidRPr="00885E1F">
        <w:rPr>
          <w:rFonts w:ascii="Times New Roman" w:hAnsi="Times New Roman"/>
          <w:sz w:val="24"/>
          <w:szCs w:val="24"/>
          <w:lang w:val="sr-Latn-RS"/>
        </w:rPr>
        <w:t xml:space="preserve">  U slučajevima kada se pojave nove informacije, koje zahtevaju dodatno objašnjenje ili analizu u vezi sa tim informacijama, odbor može odlučiti da odloži donošenje odluke o toj imovini najkasnije do sledećeg sastanka Odbora.</w:t>
      </w:r>
    </w:p>
    <w:p w14:paraId="3D50174F"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p>
    <w:p w14:paraId="449AF6C8" w14:textId="692BC138" w:rsidR="001C1F98" w:rsidRPr="00885E1F" w:rsidRDefault="002D367A" w:rsidP="00885E1F">
      <w:pPr>
        <w:autoSpaceDE w:val="0"/>
        <w:autoSpaceDN w:val="0"/>
        <w:adjustRightInd w:val="0"/>
        <w:spacing w:line="276" w:lineRule="auto"/>
        <w:rPr>
          <w:rFonts w:ascii="Times New Roman" w:hAnsi="Times New Roman"/>
          <w:sz w:val="24"/>
          <w:szCs w:val="24"/>
          <w:lang w:val="sr-Latn-RS"/>
        </w:rPr>
      </w:pPr>
      <w:r w:rsidRPr="00885E1F">
        <w:rPr>
          <w:rFonts w:ascii="Times New Roman" w:hAnsi="Times New Roman"/>
          <w:sz w:val="24"/>
          <w:szCs w:val="24"/>
          <w:lang w:val="sr-Latn-RS"/>
        </w:rPr>
        <w:t xml:space="preserve">Za </w:t>
      </w:r>
      <w:r w:rsidR="00974008" w:rsidRPr="00885E1F">
        <w:rPr>
          <w:rFonts w:ascii="Times New Roman" w:hAnsi="Times New Roman"/>
          <w:sz w:val="24"/>
          <w:szCs w:val="24"/>
          <w:lang w:val="sr-Latn-RS"/>
        </w:rPr>
        <w:t>bilo kakvo odobrenj</w:t>
      </w:r>
      <w:r w:rsidRPr="00885E1F">
        <w:rPr>
          <w:rFonts w:ascii="Times New Roman" w:hAnsi="Times New Roman"/>
          <w:sz w:val="24"/>
          <w:szCs w:val="24"/>
          <w:lang w:val="sr-Latn-RS"/>
        </w:rPr>
        <w:t>e</w:t>
      </w:r>
      <w:r w:rsidR="00974008" w:rsidRPr="00885E1F">
        <w:rPr>
          <w:rFonts w:ascii="Times New Roman" w:hAnsi="Times New Roman"/>
          <w:sz w:val="24"/>
          <w:szCs w:val="24"/>
          <w:lang w:val="sr-Latn-RS"/>
        </w:rPr>
        <w:t xml:space="preserve"> ili odbijanj</w:t>
      </w:r>
      <w:r w:rsidRPr="00885E1F">
        <w:rPr>
          <w:rFonts w:ascii="Times New Roman" w:hAnsi="Times New Roman"/>
          <w:sz w:val="24"/>
          <w:szCs w:val="24"/>
          <w:lang w:val="sr-Latn-RS"/>
        </w:rPr>
        <w:t>e</w:t>
      </w:r>
      <w:r w:rsidR="00974008" w:rsidRPr="00885E1F">
        <w:rPr>
          <w:rFonts w:ascii="Times New Roman" w:hAnsi="Times New Roman"/>
          <w:sz w:val="24"/>
          <w:szCs w:val="24"/>
          <w:lang w:val="sr-Latn-RS"/>
        </w:rPr>
        <w:t xml:space="preserve"> ponude, uprava će dostaviti informacije i preporuku odboru </w:t>
      </w:r>
      <w:r w:rsidR="00885E1F" w:rsidRPr="00885E1F">
        <w:rPr>
          <w:rFonts w:ascii="Times New Roman" w:hAnsi="Times New Roman"/>
          <w:sz w:val="24"/>
          <w:szCs w:val="24"/>
          <w:lang w:val="sr-Latn-RS"/>
        </w:rPr>
        <w:t xml:space="preserve">zasnivajući se na </w:t>
      </w:r>
      <w:r w:rsidR="00974008" w:rsidRPr="00885E1F">
        <w:rPr>
          <w:rFonts w:ascii="Times New Roman" w:hAnsi="Times New Roman"/>
          <w:sz w:val="24"/>
          <w:szCs w:val="24"/>
          <w:lang w:val="sr-Latn-RS"/>
        </w:rPr>
        <w:t>metodologij</w:t>
      </w:r>
      <w:r w:rsidR="00885E1F" w:rsidRPr="00885E1F">
        <w:rPr>
          <w:rFonts w:ascii="Times New Roman" w:hAnsi="Times New Roman"/>
          <w:sz w:val="24"/>
          <w:szCs w:val="24"/>
          <w:lang w:val="sr-Latn-RS"/>
        </w:rPr>
        <w:t>i</w:t>
      </w:r>
      <w:r w:rsidR="00974008" w:rsidRPr="00885E1F">
        <w:rPr>
          <w:rFonts w:ascii="Times New Roman" w:hAnsi="Times New Roman"/>
          <w:sz w:val="24"/>
          <w:szCs w:val="24"/>
          <w:lang w:val="sr-Latn-RS"/>
        </w:rPr>
        <w:t xml:space="preserve"> za </w:t>
      </w:r>
      <w:r w:rsidR="00885E1F" w:rsidRPr="00885E1F">
        <w:rPr>
          <w:rFonts w:ascii="Times New Roman" w:hAnsi="Times New Roman"/>
          <w:sz w:val="24"/>
          <w:szCs w:val="24"/>
          <w:lang w:val="sr-Latn-RS"/>
        </w:rPr>
        <w:t>utvrđivanje orijentacionih</w:t>
      </w:r>
      <w:r w:rsidR="00974008" w:rsidRPr="00885E1F">
        <w:rPr>
          <w:rFonts w:ascii="Times New Roman" w:hAnsi="Times New Roman"/>
          <w:sz w:val="24"/>
          <w:szCs w:val="24"/>
          <w:lang w:val="sr-Latn-RS"/>
        </w:rPr>
        <w:t xml:space="preserve"> cena </w:t>
      </w:r>
      <w:r w:rsidR="00885E1F" w:rsidRPr="00885E1F">
        <w:rPr>
          <w:rFonts w:ascii="Times New Roman" w:hAnsi="Times New Roman"/>
          <w:sz w:val="24"/>
          <w:szCs w:val="24"/>
          <w:lang w:val="sr-Latn-RS"/>
        </w:rPr>
        <w:t>prema Prilogu P</w:t>
      </w:r>
      <w:r w:rsidR="00974008" w:rsidRPr="00885E1F">
        <w:rPr>
          <w:rFonts w:ascii="Times New Roman" w:hAnsi="Times New Roman"/>
          <w:sz w:val="24"/>
          <w:szCs w:val="24"/>
          <w:lang w:val="sr-Latn-RS"/>
        </w:rPr>
        <w:t>rocedura</w:t>
      </w:r>
      <w:r w:rsidR="00885E1F" w:rsidRPr="00885E1F">
        <w:rPr>
          <w:rFonts w:ascii="Times New Roman" w:hAnsi="Times New Roman"/>
          <w:sz w:val="24"/>
          <w:szCs w:val="24"/>
          <w:lang w:val="sr-Latn-RS"/>
        </w:rPr>
        <w:t xml:space="preserve"> </w:t>
      </w:r>
      <w:r w:rsidR="00974008" w:rsidRPr="00885E1F">
        <w:rPr>
          <w:rFonts w:ascii="Times New Roman" w:hAnsi="Times New Roman"/>
          <w:sz w:val="24"/>
          <w:szCs w:val="24"/>
          <w:lang w:val="sr-Latn-RS"/>
        </w:rPr>
        <w:t>prodaj</w:t>
      </w:r>
      <w:r w:rsidR="00885E1F" w:rsidRPr="00885E1F">
        <w:rPr>
          <w:rFonts w:ascii="Times New Roman" w:hAnsi="Times New Roman"/>
          <w:sz w:val="24"/>
          <w:szCs w:val="24"/>
          <w:lang w:val="sr-Latn-RS"/>
        </w:rPr>
        <w:t>e</w:t>
      </w:r>
      <w:r w:rsidR="00974008" w:rsidRPr="00885E1F">
        <w:rPr>
          <w:rFonts w:ascii="Times New Roman" w:hAnsi="Times New Roman"/>
          <w:sz w:val="24"/>
          <w:szCs w:val="24"/>
          <w:lang w:val="sr-Latn-RS"/>
        </w:rPr>
        <w:t xml:space="preserve">.  </w:t>
      </w:r>
    </w:p>
    <w:p w14:paraId="7E8D5B96" w14:textId="77777777" w:rsidR="002D367A" w:rsidRPr="00885E1F" w:rsidRDefault="002D367A" w:rsidP="001C1F98">
      <w:pPr>
        <w:autoSpaceDE w:val="0"/>
        <w:autoSpaceDN w:val="0"/>
        <w:adjustRightInd w:val="0"/>
        <w:spacing w:line="276" w:lineRule="auto"/>
        <w:rPr>
          <w:rFonts w:ascii="Times New Roman" w:hAnsi="Times New Roman"/>
          <w:sz w:val="24"/>
          <w:szCs w:val="24"/>
          <w:lang w:val="sr-Latn-RS"/>
        </w:rPr>
      </w:pPr>
    </w:p>
    <w:p w14:paraId="07FA42A2" w14:textId="0071F16D" w:rsidR="001C1F98" w:rsidRPr="00885E1F" w:rsidRDefault="00885E1F" w:rsidP="001C1F98">
      <w:pPr>
        <w:autoSpaceDE w:val="0"/>
        <w:autoSpaceDN w:val="0"/>
        <w:adjustRightInd w:val="0"/>
        <w:spacing w:line="276" w:lineRule="auto"/>
        <w:rPr>
          <w:rFonts w:ascii="Times New Roman" w:hAnsi="Times New Roman"/>
          <w:sz w:val="24"/>
          <w:szCs w:val="24"/>
          <w:lang w:val="sr-Latn-RS"/>
        </w:rPr>
      </w:pPr>
      <w:r w:rsidRPr="00885E1F">
        <w:rPr>
          <w:rFonts w:ascii="Times New Roman" w:hAnsi="Times New Roman"/>
          <w:b/>
          <w:bCs/>
          <w:sz w:val="24"/>
          <w:szCs w:val="24"/>
          <w:lang w:val="sr-Latn-RS"/>
        </w:rPr>
        <w:t>5</w:t>
      </w:r>
      <w:r w:rsidR="00974008" w:rsidRPr="00CF3458">
        <w:rPr>
          <w:rFonts w:ascii="Times New Roman" w:hAnsi="Times New Roman"/>
          <w:b/>
          <w:bCs/>
          <w:sz w:val="24"/>
          <w:szCs w:val="24"/>
          <w:lang w:val="sr-Latn-RS"/>
        </w:rPr>
        <w:t>.</w:t>
      </w:r>
      <w:r w:rsidR="00974008" w:rsidRPr="00885E1F">
        <w:rPr>
          <w:rFonts w:ascii="Times New Roman" w:hAnsi="Times New Roman"/>
          <w:sz w:val="24"/>
          <w:szCs w:val="24"/>
          <w:lang w:val="sr-Latn-RS"/>
        </w:rPr>
        <w:t xml:space="preserve">  U slučajevima kada je tender poništen iz razloga koji onemogućavaju odobravanje ili odbijanje ponude, u skladu sa članom </w:t>
      </w:r>
      <w:r w:rsidR="002D367A" w:rsidRPr="00885E1F">
        <w:rPr>
          <w:rFonts w:ascii="Times New Roman" w:hAnsi="Times New Roman"/>
          <w:sz w:val="24"/>
          <w:szCs w:val="24"/>
          <w:lang w:val="sr-Latn-RS"/>
        </w:rPr>
        <w:t>15</w:t>
      </w:r>
      <w:r w:rsidR="00974008" w:rsidRPr="00885E1F">
        <w:rPr>
          <w:rFonts w:ascii="Times New Roman" w:hAnsi="Times New Roman"/>
          <w:sz w:val="24"/>
          <w:szCs w:val="24"/>
          <w:lang w:val="sr-Latn-RS"/>
        </w:rPr>
        <w:t xml:space="preserve">.1 i </w:t>
      </w:r>
      <w:r w:rsidR="002D367A" w:rsidRPr="00885E1F">
        <w:rPr>
          <w:rFonts w:ascii="Times New Roman" w:hAnsi="Times New Roman"/>
          <w:sz w:val="24"/>
          <w:szCs w:val="24"/>
          <w:lang w:val="sr-Latn-RS"/>
        </w:rPr>
        <w:t>15</w:t>
      </w:r>
      <w:r w:rsidR="00974008" w:rsidRPr="00885E1F">
        <w:rPr>
          <w:rFonts w:ascii="Times New Roman" w:hAnsi="Times New Roman"/>
          <w:sz w:val="24"/>
          <w:szCs w:val="24"/>
          <w:lang w:val="sr-Latn-RS"/>
        </w:rPr>
        <w:t>.2 ovog pravilnika, agencija će pismeno obavestiti ponuđača sa najvećom ponudom o takvom poništenju. U ovom slučaju:</w:t>
      </w:r>
    </w:p>
    <w:p w14:paraId="26DAEA83"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p>
    <w:p w14:paraId="37637D21" w14:textId="1B5A453B" w:rsidR="001C1F98" w:rsidRPr="00885E1F" w:rsidRDefault="00974008" w:rsidP="00885E1F">
      <w:pPr>
        <w:pStyle w:val="ListParagraph"/>
        <w:numPr>
          <w:ilvl w:val="0"/>
          <w:numId w:val="21"/>
        </w:numPr>
        <w:autoSpaceDE w:val="0"/>
        <w:autoSpaceDN w:val="0"/>
        <w:adjustRightInd w:val="0"/>
        <w:rPr>
          <w:rFonts w:ascii="Times New Roman" w:hAnsi="Times New Roman"/>
          <w:sz w:val="24"/>
          <w:szCs w:val="24"/>
          <w:lang w:val="sr-Latn-RS"/>
        </w:rPr>
      </w:pPr>
      <w:r w:rsidRPr="00885E1F">
        <w:rPr>
          <w:rFonts w:ascii="Times New Roman" w:hAnsi="Times New Roman"/>
          <w:sz w:val="24"/>
          <w:szCs w:val="24"/>
          <w:lang w:val="sr-Latn-RS"/>
        </w:rPr>
        <w:t>Svi depoziti ponuda koje agencija primi biće vraćeni ponuđačima u roku od 10</w:t>
      </w:r>
      <w:r w:rsidR="00725E0D" w:rsidRPr="00885E1F">
        <w:rPr>
          <w:rFonts w:ascii="Times New Roman" w:hAnsi="Times New Roman"/>
          <w:sz w:val="24"/>
          <w:szCs w:val="24"/>
          <w:lang w:val="sr-Latn-RS"/>
        </w:rPr>
        <w:t xml:space="preserve"> (deset)</w:t>
      </w:r>
      <w:r w:rsidRPr="00885E1F">
        <w:rPr>
          <w:rFonts w:ascii="Times New Roman" w:hAnsi="Times New Roman"/>
          <w:sz w:val="24"/>
          <w:szCs w:val="24"/>
          <w:lang w:val="sr-Latn-RS"/>
        </w:rPr>
        <w:t xml:space="preserve"> radnih dana od dana poništenja tendera.</w:t>
      </w:r>
    </w:p>
    <w:p w14:paraId="711E98FC" w14:textId="77777777" w:rsidR="00885E1F" w:rsidRPr="00885E1F" w:rsidRDefault="00885E1F" w:rsidP="00885E1F">
      <w:pPr>
        <w:pStyle w:val="ListParagraph"/>
        <w:numPr>
          <w:ilvl w:val="0"/>
          <w:numId w:val="0"/>
        </w:numPr>
        <w:autoSpaceDE w:val="0"/>
        <w:autoSpaceDN w:val="0"/>
        <w:adjustRightInd w:val="0"/>
        <w:ind w:left="1080"/>
        <w:rPr>
          <w:rFonts w:ascii="Times New Roman" w:hAnsi="Times New Roman"/>
          <w:sz w:val="24"/>
          <w:szCs w:val="24"/>
          <w:lang w:val="sr-Latn-RS"/>
        </w:rPr>
      </w:pPr>
    </w:p>
    <w:p w14:paraId="7EC43726" w14:textId="38471E18" w:rsidR="001C1F98" w:rsidRPr="00885E1F" w:rsidRDefault="00974008" w:rsidP="00CF6DB4">
      <w:pPr>
        <w:pStyle w:val="ListParagraph"/>
        <w:numPr>
          <w:ilvl w:val="0"/>
          <w:numId w:val="21"/>
        </w:numPr>
        <w:autoSpaceDE w:val="0"/>
        <w:autoSpaceDN w:val="0"/>
        <w:adjustRightInd w:val="0"/>
        <w:rPr>
          <w:rFonts w:ascii="Times New Roman" w:hAnsi="Times New Roman"/>
          <w:sz w:val="24"/>
          <w:szCs w:val="24"/>
          <w:lang w:val="sr-Latn-RS"/>
        </w:rPr>
      </w:pPr>
      <w:r w:rsidRPr="00885E1F">
        <w:rPr>
          <w:rFonts w:ascii="Times New Roman" w:hAnsi="Times New Roman"/>
          <w:sz w:val="24"/>
          <w:szCs w:val="24"/>
          <w:lang w:val="sr-Latn-RS"/>
        </w:rPr>
        <w:lastRenderedPageBreak/>
        <w:t xml:space="preserve">Administrativna taksa se vraća i u drugim slučajevima, ali samo odlukom odbora i ako ponuđači nisu bili krivi za poništenje tendera.  </w:t>
      </w:r>
    </w:p>
    <w:p w14:paraId="488496AE"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p>
    <w:p w14:paraId="21955E04" w14:textId="46783D81" w:rsidR="001C1F98" w:rsidRPr="00885E1F" w:rsidRDefault="00885E1F" w:rsidP="001C1F98">
      <w:pPr>
        <w:autoSpaceDE w:val="0"/>
        <w:autoSpaceDN w:val="0"/>
        <w:adjustRightInd w:val="0"/>
        <w:spacing w:line="276" w:lineRule="auto"/>
        <w:rPr>
          <w:rFonts w:ascii="Times New Roman" w:hAnsi="Times New Roman"/>
          <w:sz w:val="24"/>
          <w:szCs w:val="24"/>
          <w:lang w:val="sr-Latn-RS"/>
        </w:rPr>
      </w:pPr>
      <w:r w:rsidRPr="00885E1F">
        <w:rPr>
          <w:rFonts w:ascii="Times New Roman" w:hAnsi="Times New Roman"/>
          <w:b/>
          <w:bCs/>
          <w:sz w:val="24"/>
          <w:szCs w:val="24"/>
          <w:lang w:val="sr-Latn-RS"/>
        </w:rPr>
        <w:t>6</w:t>
      </w:r>
      <w:r w:rsidR="00CF3458">
        <w:rPr>
          <w:rFonts w:ascii="Times New Roman" w:hAnsi="Times New Roman"/>
          <w:b/>
          <w:bCs/>
          <w:sz w:val="24"/>
          <w:szCs w:val="24"/>
          <w:lang w:val="sr-Latn-RS"/>
        </w:rPr>
        <w:t>.</w:t>
      </w:r>
      <w:r w:rsidR="00974008" w:rsidRPr="00885E1F">
        <w:rPr>
          <w:rFonts w:ascii="Times New Roman" w:hAnsi="Times New Roman"/>
          <w:sz w:val="24"/>
          <w:szCs w:val="24"/>
          <w:lang w:val="sr-Latn-RS"/>
        </w:rPr>
        <w:t xml:space="preserve">  Agencija ne snosi odgovornost za bilo kakve troškove ili obavezu koje su nastale bilo kom ponuđaču ili trećoj strani.</w:t>
      </w:r>
    </w:p>
    <w:p w14:paraId="7A4479E5"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p>
    <w:p w14:paraId="30053A1B" w14:textId="1660AAC1" w:rsidR="001C1F98" w:rsidRPr="00885E1F" w:rsidRDefault="008C7F17" w:rsidP="00CF3458">
      <w:pPr>
        <w:autoSpaceDE w:val="0"/>
        <w:autoSpaceDN w:val="0"/>
        <w:adjustRightInd w:val="0"/>
        <w:spacing w:line="276" w:lineRule="auto"/>
        <w:jc w:val="center"/>
        <w:rPr>
          <w:rFonts w:ascii="Times New Roman" w:hAnsi="Times New Roman"/>
          <w:b/>
          <w:bCs/>
          <w:sz w:val="24"/>
          <w:szCs w:val="24"/>
          <w:lang w:val="sr-Latn-RS"/>
        </w:rPr>
      </w:pPr>
      <w:r w:rsidRPr="00885E1F">
        <w:rPr>
          <w:rFonts w:ascii="Times New Roman" w:hAnsi="Times New Roman"/>
          <w:b/>
          <w:bCs/>
          <w:sz w:val="24"/>
          <w:szCs w:val="24"/>
          <w:lang w:val="sr-Latn-RS"/>
        </w:rPr>
        <w:t>Član</w:t>
      </w:r>
      <w:r w:rsidR="001C1F98" w:rsidRPr="00885E1F">
        <w:rPr>
          <w:rFonts w:ascii="Times New Roman" w:hAnsi="Times New Roman"/>
          <w:b/>
          <w:bCs/>
          <w:sz w:val="24"/>
          <w:szCs w:val="24"/>
          <w:lang w:val="sr-Latn-RS"/>
        </w:rPr>
        <w:t xml:space="preserve"> 1</w:t>
      </w:r>
      <w:r w:rsidR="00B17D27" w:rsidRPr="00885E1F">
        <w:rPr>
          <w:rFonts w:ascii="Times New Roman" w:hAnsi="Times New Roman"/>
          <w:b/>
          <w:bCs/>
          <w:sz w:val="24"/>
          <w:szCs w:val="24"/>
          <w:lang w:val="sr-Latn-RS"/>
        </w:rPr>
        <w:t>6</w:t>
      </w:r>
    </w:p>
    <w:p w14:paraId="5392F7A6" w14:textId="2999325F" w:rsidR="001C1F98" w:rsidRPr="00885E1F" w:rsidRDefault="001C1F98" w:rsidP="001C1F98">
      <w:pPr>
        <w:autoSpaceDE w:val="0"/>
        <w:autoSpaceDN w:val="0"/>
        <w:adjustRightInd w:val="0"/>
        <w:spacing w:line="276" w:lineRule="auto"/>
        <w:rPr>
          <w:rFonts w:ascii="Times New Roman" w:hAnsi="Times New Roman"/>
          <w:b/>
          <w:bCs/>
          <w:sz w:val="24"/>
          <w:szCs w:val="24"/>
          <w:lang w:val="sr-Latn-RS"/>
        </w:rPr>
      </w:pPr>
      <w:r w:rsidRPr="00885E1F">
        <w:rPr>
          <w:rFonts w:ascii="Times New Roman" w:hAnsi="Times New Roman"/>
          <w:b/>
          <w:bCs/>
          <w:sz w:val="24"/>
          <w:szCs w:val="24"/>
          <w:lang w:val="sr-Latn-RS"/>
        </w:rPr>
        <w:t xml:space="preserve">                                                             </w:t>
      </w:r>
      <w:r w:rsidR="006D58CF">
        <w:rPr>
          <w:rFonts w:ascii="Times New Roman" w:hAnsi="Times New Roman"/>
          <w:b/>
          <w:bCs/>
          <w:sz w:val="24"/>
          <w:szCs w:val="24"/>
          <w:lang w:val="sr-Latn-RS"/>
        </w:rPr>
        <w:t>Ugovor o prodaji</w:t>
      </w:r>
    </w:p>
    <w:p w14:paraId="48336CFA" w14:textId="77777777" w:rsidR="001C1F98" w:rsidRPr="00885E1F" w:rsidRDefault="001C1F98" w:rsidP="001C1F98">
      <w:pPr>
        <w:autoSpaceDE w:val="0"/>
        <w:autoSpaceDN w:val="0"/>
        <w:adjustRightInd w:val="0"/>
        <w:spacing w:line="276" w:lineRule="auto"/>
        <w:rPr>
          <w:rFonts w:ascii="Times New Roman" w:hAnsi="Times New Roman"/>
          <w:b/>
          <w:bCs/>
          <w:sz w:val="24"/>
          <w:szCs w:val="24"/>
          <w:lang w:val="sr-Latn-RS"/>
        </w:rPr>
      </w:pPr>
    </w:p>
    <w:p w14:paraId="77E88C35" w14:textId="77777777" w:rsidR="001C1F98" w:rsidRPr="00885E1F" w:rsidRDefault="00974008" w:rsidP="001C1F98">
      <w:pPr>
        <w:autoSpaceDE w:val="0"/>
        <w:autoSpaceDN w:val="0"/>
        <w:adjustRightInd w:val="0"/>
        <w:spacing w:line="276" w:lineRule="auto"/>
        <w:rPr>
          <w:rFonts w:ascii="Times New Roman" w:hAnsi="Times New Roman"/>
          <w:sz w:val="24"/>
          <w:szCs w:val="24"/>
          <w:lang w:val="sr-Latn-RS"/>
        </w:rPr>
      </w:pPr>
      <w:r w:rsidRPr="00885E1F">
        <w:rPr>
          <w:rFonts w:ascii="Times New Roman" w:hAnsi="Times New Roman"/>
          <w:sz w:val="24"/>
          <w:szCs w:val="24"/>
          <w:lang w:val="sr-Latn-RS"/>
        </w:rPr>
        <w:t>1. Agencija i privremeni pobednički ponuđač će uložiti razumne napore da potpišu kupoprodajni ugovor u roku od 20 (dvadeset) radnih dana od dana pune isplate prodajne cene.</w:t>
      </w:r>
    </w:p>
    <w:p w14:paraId="2F57C1D8"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p>
    <w:p w14:paraId="54B44738" w14:textId="77777777" w:rsidR="001C1F98" w:rsidRPr="00885E1F" w:rsidRDefault="00974008" w:rsidP="001C1F98">
      <w:pPr>
        <w:autoSpaceDE w:val="0"/>
        <w:autoSpaceDN w:val="0"/>
        <w:adjustRightInd w:val="0"/>
        <w:spacing w:line="276" w:lineRule="auto"/>
        <w:rPr>
          <w:rFonts w:ascii="Times New Roman" w:hAnsi="Times New Roman"/>
          <w:sz w:val="24"/>
          <w:szCs w:val="24"/>
          <w:lang w:val="sr-Latn-RS"/>
        </w:rPr>
      </w:pPr>
      <w:r w:rsidRPr="00885E1F">
        <w:rPr>
          <w:rFonts w:ascii="Times New Roman" w:hAnsi="Times New Roman"/>
          <w:sz w:val="24"/>
          <w:szCs w:val="24"/>
          <w:lang w:val="sr-Latn-RS"/>
        </w:rPr>
        <w:t>2.  Agencija može, po sopstvenom nahođenju obavestiti privremenog pobedničkog ponuđača da će produžiti rok iz stava 1 ovog člana, u slučaju da veruje da je neophodno da se razmotri bilo koji aspekt kupoprodajnog ugovora ili zbog drugih okolnosti koje prouzrokuju odlaganje.Ovaj rok se može produžiti za najviše 15</w:t>
      </w:r>
      <w:r w:rsidR="00725E0D" w:rsidRPr="00885E1F">
        <w:rPr>
          <w:rFonts w:ascii="Times New Roman" w:hAnsi="Times New Roman"/>
          <w:sz w:val="24"/>
          <w:szCs w:val="24"/>
          <w:lang w:val="sr-Latn-RS"/>
        </w:rPr>
        <w:t xml:space="preserve"> (petnaest)</w:t>
      </w:r>
      <w:r w:rsidRPr="00885E1F">
        <w:rPr>
          <w:rFonts w:ascii="Times New Roman" w:hAnsi="Times New Roman"/>
          <w:sz w:val="24"/>
          <w:szCs w:val="24"/>
          <w:lang w:val="sr-Latn-RS"/>
        </w:rPr>
        <w:t xml:space="preserve"> radnih dana.  </w:t>
      </w:r>
    </w:p>
    <w:p w14:paraId="231D21B0"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p>
    <w:p w14:paraId="2FA21775" w14:textId="77777777" w:rsidR="001C1F98" w:rsidRPr="00885E1F" w:rsidRDefault="00974008" w:rsidP="001C1F98">
      <w:pPr>
        <w:autoSpaceDE w:val="0"/>
        <w:autoSpaceDN w:val="0"/>
        <w:adjustRightInd w:val="0"/>
        <w:spacing w:line="276" w:lineRule="auto"/>
        <w:rPr>
          <w:rFonts w:ascii="Times New Roman" w:hAnsi="Times New Roman"/>
          <w:sz w:val="24"/>
          <w:szCs w:val="24"/>
          <w:lang w:val="sr-Latn-RS"/>
        </w:rPr>
      </w:pPr>
      <w:r w:rsidRPr="00885E1F">
        <w:rPr>
          <w:rFonts w:ascii="Times New Roman" w:hAnsi="Times New Roman"/>
          <w:sz w:val="24"/>
          <w:szCs w:val="24"/>
          <w:lang w:val="sr-Latn-RS"/>
        </w:rPr>
        <w:t>3. Privremeni pobednički ponuđač treba da nastoji da preduzme neophodne mere da zatvori tenderski proces, uključujući akcije koje se odnose na zatvaranje kupoprodajnog ugovora.</w:t>
      </w:r>
    </w:p>
    <w:p w14:paraId="786AB805"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p>
    <w:p w14:paraId="312293D3" w14:textId="77777777" w:rsidR="001C1F98" w:rsidRPr="00885E1F" w:rsidRDefault="00974008" w:rsidP="001C1F98">
      <w:pPr>
        <w:autoSpaceDE w:val="0"/>
        <w:autoSpaceDN w:val="0"/>
        <w:adjustRightInd w:val="0"/>
        <w:spacing w:line="276" w:lineRule="auto"/>
        <w:rPr>
          <w:rFonts w:ascii="Times New Roman" w:hAnsi="Times New Roman"/>
          <w:sz w:val="24"/>
          <w:szCs w:val="24"/>
          <w:lang w:val="sr-Latn-RS"/>
        </w:rPr>
      </w:pPr>
      <w:r w:rsidRPr="00885E1F">
        <w:rPr>
          <w:rFonts w:ascii="Times New Roman" w:hAnsi="Times New Roman"/>
          <w:sz w:val="24"/>
          <w:szCs w:val="24"/>
          <w:lang w:val="sr-Latn-RS"/>
        </w:rPr>
        <w:t>4. Pregovori između agencije i privremenog pobedničkog ponuđača u vezi sa kupoprodajnim ugovorom treba izbegavati i privremeni pobednički ponuđač ne sme zahtevati izmenu najviše ponuđene cene, novog subjekta, tenderisanih jedinica, uslova i sadržaja ugovora ili bilo koje takve akcije.</w:t>
      </w:r>
    </w:p>
    <w:p w14:paraId="168DD0CF"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p>
    <w:p w14:paraId="59904FCB"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r w:rsidRPr="00885E1F">
        <w:rPr>
          <w:rFonts w:ascii="Times New Roman" w:hAnsi="Times New Roman"/>
          <w:sz w:val="24"/>
          <w:szCs w:val="24"/>
          <w:lang w:val="sr-Latn-RS"/>
        </w:rPr>
        <w:t xml:space="preserve">5. </w:t>
      </w:r>
      <w:r w:rsidR="00974008" w:rsidRPr="00885E1F">
        <w:rPr>
          <w:rFonts w:ascii="Times New Roman" w:hAnsi="Times New Roman"/>
          <w:sz w:val="24"/>
          <w:szCs w:val="24"/>
          <w:lang w:val="sr-Latn-RS"/>
        </w:rPr>
        <w:t xml:space="preserve">Ukoliko su pregovori između agencije i privremenog pobedničkog ponuđača u vezi sa kupoprodajnim ugovorom neuspešni (u skladu sa razumnim mišljenjem agencije), u predviđenom roku propisano u stavu 1 ovog Člana ili posle produžetka tog roka, agencija će:   </w:t>
      </w:r>
    </w:p>
    <w:p w14:paraId="1051FA3D"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p>
    <w:p w14:paraId="33F9A152" w14:textId="77777777" w:rsidR="001C1F98" w:rsidRPr="00885E1F" w:rsidRDefault="00974008" w:rsidP="001C1F98">
      <w:pPr>
        <w:autoSpaceDE w:val="0"/>
        <w:autoSpaceDN w:val="0"/>
        <w:adjustRightInd w:val="0"/>
        <w:spacing w:line="276" w:lineRule="auto"/>
        <w:rPr>
          <w:rFonts w:ascii="Times New Roman" w:hAnsi="Times New Roman"/>
          <w:sz w:val="24"/>
          <w:szCs w:val="24"/>
          <w:lang w:val="sr-Latn-RS"/>
        </w:rPr>
      </w:pPr>
      <w:r w:rsidRPr="00885E1F">
        <w:rPr>
          <w:rFonts w:ascii="Times New Roman" w:hAnsi="Times New Roman"/>
          <w:sz w:val="24"/>
          <w:szCs w:val="24"/>
          <w:lang w:val="sr-Latn-RS"/>
        </w:rPr>
        <w:t>5.1. imati pravo da odredi nemogućnost da se ostvari prodaja novog subjekta ili tenderisane jedinice privremenom pobedničkom ponuđaču;</w:t>
      </w:r>
    </w:p>
    <w:p w14:paraId="0AAE923F"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p>
    <w:p w14:paraId="662D2AFD" w14:textId="77777777" w:rsidR="001C1F98" w:rsidRPr="00885E1F" w:rsidRDefault="00FB4976" w:rsidP="001C1F98">
      <w:pPr>
        <w:autoSpaceDE w:val="0"/>
        <w:autoSpaceDN w:val="0"/>
        <w:adjustRightInd w:val="0"/>
        <w:spacing w:line="276" w:lineRule="auto"/>
        <w:rPr>
          <w:rFonts w:ascii="Times New Roman" w:hAnsi="Times New Roman"/>
          <w:sz w:val="24"/>
          <w:szCs w:val="24"/>
          <w:lang w:val="sr-Latn-RS"/>
        </w:rPr>
      </w:pPr>
      <w:r w:rsidRPr="00885E1F">
        <w:rPr>
          <w:rFonts w:ascii="Times New Roman" w:hAnsi="Times New Roman"/>
          <w:sz w:val="24"/>
          <w:szCs w:val="24"/>
          <w:lang w:val="sr-Latn-RS"/>
        </w:rPr>
        <w:t>5.2. Agencija će obavestiti privremenog pobedničkog ponuđača o prekidu procesa pregovaranja i svih iznosa koji su plaćeni od strane privremenog pobedničkog ponuđača, osim takse za podnošenje ponude koja će biti vraćena privremenom pobedničkom ponuđaču. Ako agencija smatra da privremeni pobednički ponuđač nije pokušao da preduzme potrebne radnje za zatvaranje tendera kao što je predviđeno u stavu 3 ovog Člana,onda će depozit ponude biti oduzet od privremenog pobedničkog ponuđača; i</w:t>
      </w:r>
    </w:p>
    <w:p w14:paraId="6DD71D46"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p>
    <w:p w14:paraId="708AFFD0" w14:textId="77777777" w:rsidR="001C1F98" w:rsidRPr="00885E1F" w:rsidRDefault="00FB4976" w:rsidP="001C1F98">
      <w:pPr>
        <w:autoSpaceDE w:val="0"/>
        <w:autoSpaceDN w:val="0"/>
        <w:adjustRightInd w:val="0"/>
        <w:spacing w:line="276" w:lineRule="auto"/>
        <w:rPr>
          <w:rFonts w:ascii="Times New Roman" w:hAnsi="Times New Roman"/>
          <w:sz w:val="24"/>
          <w:szCs w:val="24"/>
          <w:lang w:val="sr-Latn-RS"/>
        </w:rPr>
      </w:pPr>
      <w:r w:rsidRPr="00885E1F">
        <w:rPr>
          <w:rFonts w:ascii="Times New Roman" w:hAnsi="Times New Roman"/>
          <w:sz w:val="24"/>
          <w:szCs w:val="24"/>
          <w:lang w:val="sr-Latn-RS"/>
        </w:rPr>
        <w:lastRenderedPageBreak/>
        <w:t xml:space="preserve">5.3.  Agencija će kontaktirati sledećeg ponuđača i pitati ga da li želi da kupi tenderisanu imovinu po najvišoj ponuđenoj ceni. U takvim slučajevima primenjivaće se pravilno odredbe člana 11 ovog pravilnika koje se odnose na drugog i trećeg najvišeg ponuđača.  </w:t>
      </w:r>
    </w:p>
    <w:p w14:paraId="1F84B24B"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p>
    <w:p w14:paraId="40B8B818" w14:textId="77777777" w:rsidR="001C1F98" w:rsidRPr="00885E1F" w:rsidRDefault="00FB4976" w:rsidP="001C1F98">
      <w:pPr>
        <w:autoSpaceDE w:val="0"/>
        <w:autoSpaceDN w:val="0"/>
        <w:adjustRightInd w:val="0"/>
        <w:spacing w:line="276" w:lineRule="auto"/>
        <w:rPr>
          <w:rFonts w:ascii="Times New Roman" w:hAnsi="Times New Roman"/>
          <w:sz w:val="24"/>
          <w:szCs w:val="24"/>
          <w:lang w:val="sr-Latn-RS"/>
        </w:rPr>
      </w:pPr>
      <w:r w:rsidRPr="00885E1F">
        <w:rPr>
          <w:rFonts w:ascii="Times New Roman" w:hAnsi="Times New Roman"/>
          <w:sz w:val="24"/>
          <w:szCs w:val="24"/>
          <w:lang w:val="sr-Latn-RS"/>
        </w:rPr>
        <w:t xml:space="preserve">6. </w:t>
      </w:r>
      <w:r w:rsidRPr="00885E1F">
        <w:rPr>
          <w:lang w:val="sr-Latn-RS"/>
        </w:rPr>
        <w:t xml:space="preserve"> </w:t>
      </w:r>
      <w:r w:rsidRPr="00885E1F">
        <w:rPr>
          <w:rFonts w:ascii="Times New Roman" w:hAnsi="Times New Roman"/>
          <w:sz w:val="24"/>
          <w:szCs w:val="24"/>
          <w:lang w:val="sr-Latn-RS"/>
        </w:rPr>
        <w:t>Kupoprodajni ugovor i bilo koji drugi vezani dokument će biti potpisan od strane ovlašćenog predstavnika u skladu sa osnivačkim aktom agencije, i kupca ili ovlašćenog (overen kod notora) predstavnika kupca.</w:t>
      </w:r>
    </w:p>
    <w:p w14:paraId="097B4A30"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p>
    <w:p w14:paraId="59D9C244" w14:textId="77777777" w:rsidR="001C1F98" w:rsidRPr="00885E1F" w:rsidRDefault="00FB4976" w:rsidP="001C1F98">
      <w:pPr>
        <w:autoSpaceDE w:val="0"/>
        <w:autoSpaceDN w:val="0"/>
        <w:adjustRightInd w:val="0"/>
        <w:spacing w:line="276" w:lineRule="auto"/>
        <w:rPr>
          <w:rFonts w:ascii="Times New Roman" w:hAnsi="Times New Roman"/>
          <w:sz w:val="24"/>
          <w:szCs w:val="24"/>
          <w:lang w:val="sr-Latn-RS"/>
        </w:rPr>
      </w:pPr>
      <w:r w:rsidRPr="00885E1F">
        <w:rPr>
          <w:rFonts w:ascii="Times New Roman" w:hAnsi="Times New Roman"/>
          <w:sz w:val="24"/>
          <w:szCs w:val="24"/>
          <w:lang w:val="sr-Latn-RS"/>
        </w:rPr>
        <w:t>7.  Kupoprodajni ugovor i drugi prateći dokumenti moraju biti potpisani od obe strane tek nakon uplate ukupnog iznosa najviše ponuđene cene kao i druge eventualne isplate i obaveze koje se odnose na proces tendera.</w:t>
      </w:r>
    </w:p>
    <w:p w14:paraId="11FE98B3"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p>
    <w:p w14:paraId="6F34D760" w14:textId="181726CE" w:rsidR="001C1F98" w:rsidRPr="00885E1F" w:rsidRDefault="001C1F98" w:rsidP="001C1F98">
      <w:pPr>
        <w:autoSpaceDE w:val="0"/>
        <w:autoSpaceDN w:val="0"/>
        <w:adjustRightInd w:val="0"/>
        <w:spacing w:line="276" w:lineRule="auto"/>
        <w:rPr>
          <w:rFonts w:ascii="Times New Roman" w:hAnsi="Times New Roman"/>
          <w:b/>
          <w:bCs/>
          <w:sz w:val="24"/>
          <w:szCs w:val="24"/>
          <w:lang w:val="sr-Latn-RS"/>
        </w:rPr>
      </w:pPr>
      <w:r w:rsidRPr="00885E1F">
        <w:rPr>
          <w:rFonts w:ascii="Times New Roman" w:hAnsi="Times New Roman"/>
          <w:b/>
          <w:bCs/>
          <w:sz w:val="24"/>
          <w:szCs w:val="24"/>
          <w:lang w:val="sr-Latn-RS"/>
        </w:rPr>
        <w:t xml:space="preserve">                                                             </w:t>
      </w:r>
      <w:r w:rsidR="008C7F17" w:rsidRPr="00885E1F">
        <w:rPr>
          <w:rFonts w:ascii="Times New Roman" w:hAnsi="Times New Roman"/>
          <w:b/>
          <w:bCs/>
          <w:sz w:val="24"/>
          <w:szCs w:val="24"/>
          <w:lang w:val="sr-Latn-RS"/>
        </w:rPr>
        <w:t>Član</w:t>
      </w:r>
      <w:r w:rsidRPr="00885E1F">
        <w:rPr>
          <w:rFonts w:ascii="Times New Roman" w:hAnsi="Times New Roman"/>
          <w:b/>
          <w:bCs/>
          <w:sz w:val="24"/>
          <w:szCs w:val="24"/>
          <w:lang w:val="sr-Latn-RS"/>
        </w:rPr>
        <w:t xml:space="preserve"> 1</w:t>
      </w:r>
      <w:r w:rsidR="00B17D27" w:rsidRPr="00885E1F">
        <w:rPr>
          <w:rFonts w:ascii="Times New Roman" w:hAnsi="Times New Roman"/>
          <w:b/>
          <w:bCs/>
          <w:sz w:val="24"/>
          <w:szCs w:val="24"/>
          <w:lang w:val="sr-Latn-RS"/>
        </w:rPr>
        <w:t>7</w:t>
      </w:r>
    </w:p>
    <w:p w14:paraId="59378199" w14:textId="77777777" w:rsidR="001C1F98" w:rsidRPr="00885E1F" w:rsidRDefault="001C1F98" w:rsidP="001C1F98">
      <w:pPr>
        <w:autoSpaceDE w:val="0"/>
        <w:autoSpaceDN w:val="0"/>
        <w:adjustRightInd w:val="0"/>
        <w:spacing w:line="276" w:lineRule="auto"/>
        <w:rPr>
          <w:rFonts w:ascii="Times New Roman" w:hAnsi="Times New Roman"/>
          <w:b/>
          <w:bCs/>
          <w:sz w:val="24"/>
          <w:szCs w:val="24"/>
          <w:lang w:val="sr-Latn-RS"/>
        </w:rPr>
      </w:pPr>
      <w:r w:rsidRPr="00885E1F">
        <w:rPr>
          <w:rFonts w:ascii="Times New Roman" w:hAnsi="Times New Roman"/>
          <w:b/>
          <w:bCs/>
          <w:sz w:val="24"/>
          <w:szCs w:val="24"/>
          <w:lang w:val="sr-Latn-RS"/>
        </w:rPr>
        <w:t xml:space="preserve">                                            </w:t>
      </w:r>
      <w:r w:rsidR="008C7F17" w:rsidRPr="00885E1F">
        <w:rPr>
          <w:rFonts w:ascii="Times New Roman" w:hAnsi="Times New Roman"/>
          <w:b/>
          <w:bCs/>
          <w:sz w:val="24"/>
          <w:szCs w:val="24"/>
          <w:lang w:val="sr-Latn-RS"/>
        </w:rPr>
        <w:t>Prava koja zadržava Agencija</w:t>
      </w:r>
      <w:r w:rsidRPr="00885E1F">
        <w:rPr>
          <w:rFonts w:ascii="Times New Roman" w:hAnsi="Times New Roman"/>
          <w:b/>
          <w:bCs/>
          <w:sz w:val="24"/>
          <w:szCs w:val="24"/>
          <w:lang w:val="sr-Latn-RS"/>
        </w:rPr>
        <w:t xml:space="preserve"> </w:t>
      </w:r>
    </w:p>
    <w:p w14:paraId="4173B102" w14:textId="77777777" w:rsidR="001C1F98" w:rsidRPr="00885E1F" w:rsidRDefault="001C1F98" w:rsidP="001C1F98">
      <w:pPr>
        <w:autoSpaceDE w:val="0"/>
        <w:autoSpaceDN w:val="0"/>
        <w:adjustRightInd w:val="0"/>
        <w:spacing w:line="276" w:lineRule="auto"/>
        <w:rPr>
          <w:rFonts w:ascii="Times New Roman" w:hAnsi="Times New Roman"/>
          <w:b/>
          <w:bCs/>
          <w:sz w:val="24"/>
          <w:szCs w:val="24"/>
          <w:lang w:val="sr-Latn-RS"/>
        </w:rPr>
      </w:pPr>
    </w:p>
    <w:p w14:paraId="0E5A7F2F"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r w:rsidRPr="00885E1F">
        <w:rPr>
          <w:rFonts w:ascii="Times New Roman" w:hAnsi="Times New Roman"/>
          <w:sz w:val="24"/>
          <w:szCs w:val="24"/>
          <w:lang w:val="sr-Latn-RS"/>
        </w:rPr>
        <w:t xml:space="preserve">1. </w:t>
      </w:r>
      <w:r w:rsidR="00FB4976" w:rsidRPr="00885E1F">
        <w:rPr>
          <w:rFonts w:ascii="Times New Roman" w:hAnsi="Times New Roman"/>
          <w:sz w:val="24"/>
          <w:szCs w:val="24"/>
          <w:lang w:val="sr-Latn-RS"/>
        </w:rPr>
        <w:t xml:space="preserve"> </w:t>
      </w:r>
      <w:r w:rsidR="00FB4976" w:rsidRPr="00885E1F">
        <w:rPr>
          <w:rFonts w:ascii="Times New Roman" w:hAnsi="Times New Roman"/>
          <w:b/>
          <w:bCs/>
          <w:sz w:val="24"/>
          <w:szCs w:val="24"/>
          <w:lang w:val="sr-Latn-RS"/>
        </w:rPr>
        <w:t xml:space="preserve">Izmene i dopune uslova tendera: </w:t>
      </w:r>
      <w:r w:rsidR="00FB4976" w:rsidRPr="00885E1F">
        <w:rPr>
          <w:rFonts w:ascii="Times New Roman" w:hAnsi="Times New Roman"/>
          <w:bCs/>
          <w:sz w:val="24"/>
          <w:szCs w:val="24"/>
          <w:lang w:val="sr-Latn-RS"/>
        </w:rPr>
        <w:t>Agencija zadržava pravo da izvrši izmene, modifikacije ili prekine bilo koju proceduru utvrđenu ovim pravilima tendera, bez prethodnog obaveštenja i bez ikakvih troškova ili odgovornosti za agenciju. Izmene i dopune ovih pravila tendera biće urađene od strane agencije u pisanoj formi i biće dostupne javnosti.</w:t>
      </w:r>
    </w:p>
    <w:p w14:paraId="40CDDF4D"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p>
    <w:p w14:paraId="34FC73C6"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r w:rsidRPr="00885E1F">
        <w:rPr>
          <w:rFonts w:ascii="Times New Roman" w:hAnsi="Times New Roman"/>
          <w:sz w:val="24"/>
          <w:szCs w:val="24"/>
          <w:lang w:val="sr-Latn-RS"/>
        </w:rPr>
        <w:t xml:space="preserve">2. </w:t>
      </w:r>
      <w:r w:rsidR="008C7F17" w:rsidRPr="00885E1F">
        <w:rPr>
          <w:rFonts w:ascii="Times New Roman" w:hAnsi="Times New Roman"/>
          <w:b/>
          <w:bCs/>
          <w:sz w:val="24"/>
          <w:szCs w:val="24"/>
          <w:lang w:val="sr-Latn-RS"/>
        </w:rPr>
        <w:t>Odbijanje pobedničkog ponudjača</w:t>
      </w:r>
      <w:r w:rsidRPr="00885E1F">
        <w:rPr>
          <w:rFonts w:ascii="Times New Roman" w:hAnsi="Times New Roman"/>
          <w:b/>
          <w:bCs/>
          <w:sz w:val="24"/>
          <w:szCs w:val="24"/>
          <w:lang w:val="sr-Latn-RS"/>
        </w:rPr>
        <w:t xml:space="preserve">: </w:t>
      </w:r>
      <w:r w:rsidR="00FB4976" w:rsidRPr="00885E1F">
        <w:rPr>
          <w:rFonts w:ascii="Times New Roman" w:hAnsi="Times New Roman"/>
          <w:sz w:val="24"/>
          <w:szCs w:val="24"/>
          <w:lang w:val="sr-Latn-RS"/>
        </w:rPr>
        <w:t>Ukoliko agencija otkrije da su podaci koji su navedeni u prijavi od strane privremenog pobednika lažni, agencija može odbiti ponudu privremenog pobednika ponude i prekinuti tenderski postupak koji se odnosi na njega. Depozit ponude će biti konfiskovan od privremenog pobedničkog ponuđača. U takvim prilikama agencija može kontaktirati sledećeg kvalifikovanog ponuđača i pozvati ga da se izjasni da li želi da kupi pravni subjekat ili tenderisane jedinice po najvišoj ponuđenoj ceni. U tom slučaju odredbe pravila tendera će se primenjivati u vezi sa drugim i trećim ponuđačem.</w:t>
      </w:r>
    </w:p>
    <w:p w14:paraId="53F254DC"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p>
    <w:p w14:paraId="12AE6546" w14:textId="77777777" w:rsidR="00FB4976" w:rsidRPr="00885E1F" w:rsidRDefault="008C7F17" w:rsidP="002D367A">
      <w:pPr>
        <w:pStyle w:val="ListParagraph"/>
        <w:numPr>
          <w:ilvl w:val="0"/>
          <w:numId w:val="19"/>
        </w:numPr>
        <w:autoSpaceDE w:val="0"/>
        <w:autoSpaceDN w:val="0"/>
        <w:adjustRightInd w:val="0"/>
        <w:rPr>
          <w:rFonts w:ascii="Times New Roman" w:hAnsi="Times New Roman"/>
          <w:b/>
          <w:sz w:val="24"/>
          <w:szCs w:val="24"/>
          <w:lang w:val="sr-Latn-RS"/>
        </w:rPr>
      </w:pPr>
      <w:r w:rsidRPr="00885E1F">
        <w:rPr>
          <w:rFonts w:ascii="Times New Roman" w:hAnsi="Times New Roman"/>
          <w:b/>
          <w:sz w:val="24"/>
          <w:szCs w:val="24"/>
          <w:lang w:val="sr-Latn-RS"/>
        </w:rPr>
        <w:t>Ugovorni odnosi</w:t>
      </w:r>
    </w:p>
    <w:p w14:paraId="476FF0BE" w14:textId="77777777" w:rsidR="00FB4976" w:rsidRPr="00885E1F" w:rsidRDefault="00FB4976" w:rsidP="00FB4976">
      <w:pPr>
        <w:autoSpaceDE w:val="0"/>
        <w:autoSpaceDN w:val="0"/>
        <w:adjustRightInd w:val="0"/>
        <w:spacing w:line="276" w:lineRule="auto"/>
        <w:rPr>
          <w:rFonts w:ascii="Times New Roman" w:hAnsi="Times New Roman"/>
          <w:sz w:val="24"/>
          <w:szCs w:val="24"/>
          <w:lang w:val="sr-Latn-RS"/>
        </w:rPr>
      </w:pPr>
      <w:r w:rsidRPr="00885E1F">
        <w:rPr>
          <w:rFonts w:ascii="Times New Roman" w:hAnsi="Times New Roman"/>
          <w:sz w:val="24"/>
          <w:szCs w:val="24"/>
          <w:lang w:val="sr-Latn-RS"/>
        </w:rPr>
        <w:t>3.1. Svrha pravila tendera nije da predstavljaju ugovor između agencije i ponuđača. Shodno tome, neće se smatrati da postoji bilo kakav ugovor između agencije i ponuđača samo zbog učešća takvog ponuđača u bilo kom aspektu na tenderu. Neće postojati nikakav pravno obavezujući odnos između agencije i privremenog pobedničkog ponuđača sve dok kupoprodajni ugovor ne stupi na snagu, tako da agencija ili DP-e neće imati nikakav obavezujući odnos prema privremenom pobedničkom ponuđaču. Agencija ima pravo da odobri eventualni zahtev privremenog pobedničkog ponuđača da se obezbedi sigurnost/postavljanje obezbeđenja radi zaštite novog subjekta ili tenderisanih jedinica. Odobrenje agencije ne predstavlja ugovorni odnos između agencije i privremenog pobedničkog ponuđača, i zbog toga, agencija neće biti odgovorna za bilo kakve troškove ili obaveze u vezi sa ovim pitanjem.</w:t>
      </w:r>
    </w:p>
    <w:p w14:paraId="2C737959" w14:textId="77777777" w:rsidR="001C1F98" w:rsidRPr="00885E1F" w:rsidRDefault="00FB4976" w:rsidP="00FB4976">
      <w:pPr>
        <w:autoSpaceDE w:val="0"/>
        <w:autoSpaceDN w:val="0"/>
        <w:adjustRightInd w:val="0"/>
        <w:spacing w:line="276" w:lineRule="auto"/>
        <w:rPr>
          <w:rFonts w:ascii="Times New Roman" w:hAnsi="Times New Roman"/>
          <w:sz w:val="24"/>
          <w:szCs w:val="24"/>
          <w:lang w:val="sr-Latn-RS"/>
        </w:rPr>
      </w:pPr>
      <w:r w:rsidRPr="00885E1F">
        <w:rPr>
          <w:rFonts w:ascii="Times New Roman" w:hAnsi="Times New Roman"/>
          <w:sz w:val="24"/>
          <w:szCs w:val="24"/>
          <w:lang w:val="sr-Latn-RS"/>
        </w:rPr>
        <w:lastRenderedPageBreak/>
        <w:t xml:space="preserve">3.2. Kupoprodajni ugovor za novi subjekat ili tenderisane jedinice stupiće na snagu nakon potpisivanja obe strane, od strane agencije i kupca ili njegovog ovlašćenog predstavnika. Nakon potpisivanja kupoprodajnog ugovora od strane pomenutih stranaka, ponuđač će se smatrati kupcem novog subjekta ili tenderisanih jedinica.          </w:t>
      </w:r>
    </w:p>
    <w:p w14:paraId="65031A61"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p>
    <w:p w14:paraId="4317ED47" w14:textId="77777777" w:rsidR="001C1F98" w:rsidRPr="00885E1F" w:rsidRDefault="008C7F17" w:rsidP="002D367A">
      <w:pPr>
        <w:pStyle w:val="ListParagraph"/>
        <w:numPr>
          <w:ilvl w:val="0"/>
          <w:numId w:val="20"/>
        </w:numPr>
        <w:autoSpaceDE w:val="0"/>
        <w:autoSpaceDN w:val="0"/>
        <w:adjustRightInd w:val="0"/>
        <w:spacing w:after="0"/>
        <w:jc w:val="left"/>
        <w:rPr>
          <w:rFonts w:ascii="Times New Roman" w:hAnsi="Times New Roman"/>
          <w:b/>
          <w:bCs w:val="0"/>
          <w:sz w:val="24"/>
          <w:szCs w:val="24"/>
          <w:lang w:val="sr-Latn-RS"/>
        </w:rPr>
      </w:pPr>
      <w:r w:rsidRPr="00885E1F">
        <w:rPr>
          <w:rFonts w:ascii="Times New Roman" w:hAnsi="Times New Roman"/>
          <w:b/>
          <w:sz w:val="24"/>
          <w:szCs w:val="24"/>
          <w:lang w:val="sr-Latn-RS"/>
        </w:rPr>
        <w:t>Jezik</w:t>
      </w:r>
    </w:p>
    <w:p w14:paraId="07F6A82B" w14:textId="77777777" w:rsidR="001C1F98" w:rsidRPr="00885E1F" w:rsidRDefault="001C1F98" w:rsidP="001C1F98">
      <w:pPr>
        <w:autoSpaceDE w:val="0"/>
        <w:autoSpaceDN w:val="0"/>
        <w:adjustRightInd w:val="0"/>
        <w:spacing w:line="276" w:lineRule="auto"/>
        <w:rPr>
          <w:rFonts w:ascii="Times New Roman" w:hAnsi="Times New Roman"/>
          <w:b/>
          <w:bCs/>
          <w:sz w:val="24"/>
          <w:szCs w:val="24"/>
          <w:lang w:val="sr-Latn-RS"/>
        </w:rPr>
      </w:pPr>
    </w:p>
    <w:p w14:paraId="1C9E3843" w14:textId="1073D3C6" w:rsidR="001C1F98" w:rsidRPr="00885E1F" w:rsidRDefault="002D367A" w:rsidP="001C1F98">
      <w:pPr>
        <w:autoSpaceDE w:val="0"/>
        <w:autoSpaceDN w:val="0"/>
        <w:adjustRightInd w:val="0"/>
        <w:spacing w:line="276" w:lineRule="auto"/>
        <w:rPr>
          <w:rFonts w:ascii="Times New Roman" w:hAnsi="Times New Roman"/>
          <w:sz w:val="24"/>
          <w:szCs w:val="24"/>
          <w:lang w:val="sr-Latn-RS"/>
        </w:rPr>
      </w:pPr>
      <w:r w:rsidRPr="00885E1F">
        <w:rPr>
          <w:rFonts w:ascii="Times New Roman" w:hAnsi="Times New Roman"/>
          <w:sz w:val="24"/>
          <w:szCs w:val="24"/>
          <w:lang w:val="sr-Latn-RS"/>
        </w:rPr>
        <w:t>Pravila tendera usvojena su na a</w:t>
      </w:r>
      <w:r w:rsidR="008C7F17" w:rsidRPr="00885E1F">
        <w:rPr>
          <w:rFonts w:ascii="Times New Roman" w:hAnsi="Times New Roman"/>
          <w:sz w:val="24"/>
          <w:szCs w:val="24"/>
          <w:lang w:val="sr-Latn-RS"/>
        </w:rPr>
        <w:t xml:space="preserve">lbanskom i </w:t>
      </w:r>
      <w:r w:rsidRPr="00885E1F">
        <w:rPr>
          <w:rFonts w:ascii="Times New Roman" w:hAnsi="Times New Roman"/>
          <w:sz w:val="24"/>
          <w:szCs w:val="24"/>
          <w:lang w:val="sr-Latn-RS"/>
        </w:rPr>
        <w:t>s</w:t>
      </w:r>
      <w:r w:rsidR="008C7F17" w:rsidRPr="00885E1F">
        <w:rPr>
          <w:rFonts w:ascii="Times New Roman" w:hAnsi="Times New Roman"/>
          <w:sz w:val="24"/>
          <w:szCs w:val="24"/>
          <w:lang w:val="sr-Latn-RS"/>
        </w:rPr>
        <w:t>rpskom jeziku</w:t>
      </w:r>
      <w:r w:rsidR="001C1F98" w:rsidRPr="00885E1F">
        <w:rPr>
          <w:rFonts w:ascii="Times New Roman" w:hAnsi="Times New Roman"/>
          <w:sz w:val="24"/>
          <w:szCs w:val="24"/>
          <w:lang w:val="sr-Latn-RS"/>
        </w:rPr>
        <w:t>.</w:t>
      </w:r>
    </w:p>
    <w:p w14:paraId="7CE1367B"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p>
    <w:p w14:paraId="66F40C36" w14:textId="77777777" w:rsidR="001C1F98" w:rsidRPr="00885E1F" w:rsidRDefault="008C7F17" w:rsidP="002D367A">
      <w:pPr>
        <w:pStyle w:val="ListParagraph"/>
        <w:numPr>
          <w:ilvl w:val="0"/>
          <w:numId w:val="20"/>
        </w:numPr>
        <w:autoSpaceDE w:val="0"/>
        <w:autoSpaceDN w:val="0"/>
        <w:adjustRightInd w:val="0"/>
        <w:spacing w:after="0"/>
        <w:jc w:val="left"/>
        <w:rPr>
          <w:rFonts w:ascii="Times New Roman" w:hAnsi="Times New Roman"/>
          <w:b/>
          <w:bCs w:val="0"/>
          <w:sz w:val="24"/>
          <w:szCs w:val="24"/>
          <w:lang w:val="sr-Latn-RS"/>
        </w:rPr>
      </w:pPr>
      <w:r w:rsidRPr="00885E1F">
        <w:rPr>
          <w:rFonts w:ascii="Times New Roman" w:hAnsi="Times New Roman"/>
          <w:b/>
          <w:sz w:val="24"/>
          <w:szCs w:val="24"/>
          <w:lang w:val="sr-Latn-RS"/>
        </w:rPr>
        <w:t>Slučajevi kada se otkazuje kupoprodajni ugovor</w:t>
      </w:r>
    </w:p>
    <w:p w14:paraId="3B855373" w14:textId="77777777" w:rsidR="001C1F98" w:rsidRPr="00885E1F" w:rsidRDefault="001C1F98" w:rsidP="001C1F98">
      <w:pPr>
        <w:autoSpaceDE w:val="0"/>
        <w:autoSpaceDN w:val="0"/>
        <w:adjustRightInd w:val="0"/>
        <w:spacing w:line="276" w:lineRule="auto"/>
        <w:rPr>
          <w:rFonts w:ascii="Times New Roman" w:hAnsi="Times New Roman"/>
          <w:b/>
          <w:bCs/>
          <w:sz w:val="24"/>
          <w:szCs w:val="24"/>
          <w:lang w:val="sr-Latn-RS"/>
        </w:rPr>
      </w:pPr>
    </w:p>
    <w:p w14:paraId="04DF48D5" w14:textId="77777777" w:rsidR="001C1F98" w:rsidRPr="00885E1F" w:rsidRDefault="008C7F17" w:rsidP="001C1F98">
      <w:pPr>
        <w:autoSpaceDE w:val="0"/>
        <w:autoSpaceDN w:val="0"/>
        <w:adjustRightInd w:val="0"/>
        <w:spacing w:line="276" w:lineRule="auto"/>
        <w:rPr>
          <w:rFonts w:ascii="Times New Roman" w:hAnsi="Times New Roman"/>
          <w:sz w:val="24"/>
          <w:szCs w:val="24"/>
          <w:lang w:val="sr-Latn-RS"/>
        </w:rPr>
      </w:pPr>
      <w:r w:rsidRPr="00885E1F">
        <w:rPr>
          <w:rFonts w:ascii="Times New Roman" w:hAnsi="Times New Roman"/>
          <w:sz w:val="24"/>
          <w:szCs w:val="24"/>
          <w:lang w:val="sr-Latn-RS"/>
        </w:rPr>
        <w:t xml:space="preserve">Agencija može otkazati kupoprodajni ugovor u bilo koje vreme  i u sledećim slučajevima; </w:t>
      </w:r>
    </w:p>
    <w:p w14:paraId="04F9D5FE"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p>
    <w:p w14:paraId="7F93371A" w14:textId="77777777" w:rsidR="001C1F98" w:rsidRPr="00885E1F" w:rsidRDefault="00FB4976" w:rsidP="002D367A">
      <w:pPr>
        <w:pStyle w:val="ListParagraph"/>
        <w:numPr>
          <w:ilvl w:val="1"/>
          <w:numId w:val="20"/>
        </w:numPr>
        <w:rPr>
          <w:rFonts w:ascii="Times New Roman" w:hAnsi="Times New Roman"/>
          <w:sz w:val="24"/>
          <w:szCs w:val="24"/>
          <w:lang w:val="sr-Latn-RS"/>
        </w:rPr>
      </w:pPr>
      <w:r w:rsidRPr="00885E1F">
        <w:rPr>
          <w:rFonts w:ascii="Times New Roman" w:hAnsi="Times New Roman"/>
          <w:sz w:val="24"/>
          <w:szCs w:val="24"/>
          <w:lang w:val="sr-Latn-RS"/>
        </w:rPr>
        <w:t>Ako se utvrdi da su sredstva koja koristi privremeni pobednički ponuđač za kupovinu novog subjekta ili tenderisanih jedinica nastala direktno ili indirektno iz nezakonitih aktivnosti;</w:t>
      </w:r>
    </w:p>
    <w:p w14:paraId="4DB5EBBD" w14:textId="77777777" w:rsidR="00FB4976" w:rsidRPr="00885E1F" w:rsidRDefault="00FB4976" w:rsidP="00FB4976">
      <w:pPr>
        <w:pStyle w:val="ListParagraph"/>
        <w:numPr>
          <w:ilvl w:val="0"/>
          <w:numId w:val="0"/>
        </w:numPr>
        <w:ind w:left="420"/>
        <w:rPr>
          <w:rFonts w:ascii="Times New Roman" w:hAnsi="Times New Roman"/>
          <w:sz w:val="24"/>
          <w:szCs w:val="24"/>
          <w:lang w:val="sr-Latn-RS"/>
        </w:rPr>
      </w:pPr>
    </w:p>
    <w:p w14:paraId="57217EE9" w14:textId="77777777" w:rsidR="001C1F98" w:rsidRPr="00885E1F" w:rsidRDefault="00FB4976" w:rsidP="002D367A">
      <w:pPr>
        <w:pStyle w:val="ListParagraph"/>
        <w:numPr>
          <w:ilvl w:val="1"/>
          <w:numId w:val="20"/>
        </w:numPr>
        <w:autoSpaceDE w:val="0"/>
        <w:autoSpaceDN w:val="0"/>
        <w:adjustRightInd w:val="0"/>
        <w:spacing w:after="0"/>
        <w:jc w:val="left"/>
        <w:rPr>
          <w:rFonts w:ascii="Times New Roman" w:hAnsi="Times New Roman"/>
          <w:sz w:val="24"/>
          <w:szCs w:val="24"/>
          <w:lang w:val="sr-Latn-RS"/>
        </w:rPr>
      </w:pPr>
      <w:r w:rsidRPr="00885E1F">
        <w:rPr>
          <w:rFonts w:ascii="Times New Roman" w:hAnsi="Times New Roman"/>
          <w:sz w:val="24"/>
          <w:szCs w:val="24"/>
          <w:lang w:val="sr-Latn-RS"/>
        </w:rPr>
        <w:t xml:space="preserve">Ako se utvrdi da je u toku tenderskog procesa, kupac uključen u tajni dogovor; ili  </w:t>
      </w:r>
    </w:p>
    <w:p w14:paraId="3B0E94E6"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p>
    <w:p w14:paraId="397316BE" w14:textId="77777777" w:rsidR="001C1F98" w:rsidRPr="00885E1F" w:rsidRDefault="001C1F98" w:rsidP="002D367A">
      <w:pPr>
        <w:pStyle w:val="ListParagraph"/>
        <w:numPr>
          <w:ilvl w:val="1"/>
          <w:numId w:val="20"/>
        </w:numPr>
        <w:autoSpaceDE w:val="0"/>
        <w:autoSpaceDN w:val="0"/>
        <w:adjustRightInd w:val="0"/>
        <w:spacing w:after="0"/>
        <w:jc w:val="left"/>
        <w:rPr>
          <w:rFonts w:ascii="Times New Roman" w:hAnsi="Times New Roman"/>
          <w:sz w:val="24"/>
          <w:szCs w:val="24"/>
          <w:lang w:val="sr-Latn-RS"/>
        </w:rPr>
      </w:pPr>
      <w:r w:rsidRPr="00885E1F">
        <w:rPr>
          <w:rFonts w:ascii="Times New Roman" w:hAnsi="Times New Roman"/>
          <w:sz w:val="24"/>
          <w:szCs w:val="24"/>
          <w:lang w:val="sr-Latn-RS"/>
        </w:rPr>
        <w:t xml:space="preserve"> </w:t>
      </w:r>
      <w:r w:rsidR="00FB4976" w:rsidRPr="00885E1F">
        <w:rPr>
          <w:rFonts w:ascii="Times New Roman" w:hAnsi="Times New Roman"/>
          <w:sz w:val="24"/>
          <w:szCs w:val="24"/>
          <w:lang w:val="sr-Latn-RS"/>
        </w:rPr>
        <w:t xml:space="preserve">Ako se utvrdi da su osnovne odredbe pravila tendera bile izbegavane ili prekršene; </w:t>
      </w:r>
    </w:p>
    <w:p w14:paraId="0F3C530A"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p>
    <w:p w14:paraId="184A5C36" w14:textId="77777777" w:rsidR="00CB68D0" w:rsidRPr="00885E1F" w:rsidRDefault="001C1F98" w:rsidP="001C1F98">
      <w:pPr>
        <w:autoSpaceDE w:val="0"/>
        <w:autoSpaceDN w:val="0"/>
        <w:adjustRightInd w:val="0"/>
        <w:spacing w:line="276" w:lineRule="auto"/>
        <w:rPr>
          <w:rFonts w:ascii="Times New Roman" w:hAnsi="Times New Roman"/>
          <w:b/>
          <w:bCs/>
          <w:sz w:val="24"/>
          <w:szCs w:val="24"/>
          <w:lang w:val="sr-Latn-RS"/>
        </w:rPr>
      </w:pPr>
      <w:r w:rsidRPr="00885E1F">
        <w:rPr>
          <w:rFonts w:ascii="Times New Roman" w:hAnsi="Times New Roman"/>
          <w:b/>
          <w:bCs/>
          <w:sz w:val="24"/>
          <w:szCs w:val="24"/>
          <w:lang w:val="sr-Latn-RS"/>
        </w:rPr>
        <w:t xml:space="preserve">                                                             </w:t>
      </w:r>
    </w:p>
    <w:p w14:paraId="77C03238" w14:textId="2C5F3A18" w:rsidR="001C1F98" w:rsidRPr="00885E1F" w:rsidRDefault="00942778" w:rsidP="00F5191F">
      <w:pPr>
        <w:autoSpaceDE w:val="0"/>
        <w:autoSpaceDN w:val="0"/>
        <w:adjustRightInd w:val="0"/>
        <w:spacing w:line="276" w:lineRule="auto"/>
        <w:jc w:val="center"/>
        <w:rPr>
          <w:rFonts w:ascii="Times New Roman" w:hAnsi="Times New Roman"/>
          <w:b/>
          <w:bCs/>
          <w:sz w:val="24"/>
          <w:szCs w:val="24"/>
          <w:lang w:val="sr-Latn-RS"/>
        </w:rPr>
      </w:pPr>
      <w:r w:rsidRPr="00885E1F">
        <w:rPr>
          <w:rFonts w:ascii="Times New Roman" w:hAnsi="Times New Roman"/>
          <w:b/>
          <w:bCs/>
          <w:sz w:val="24"/>
          <w:szCs w:val="24"/>
          <w:lang w:val="sr-Latn-RS"/>
        </w:rPr>
        <w:t>Član</w:t>
      </w:r>
      <w:r w:rsidR="001C1F98" w:rsidRPr="00885E1F">
        <w:rPr>
          <w:rFonts w:ascii="Times New Roman" w:hAnsi="Times New Roman"/>
          <w:b/>
          <w:bCs/>
          <w:sz w:val="24"/>
          <w:szCs w:val="24"/>
          <w:lang w:val="sr-Latn-RS"/>
        </w:rPr>
        <w:t xml:space="preserve"> 1</w:t>
      </w:r>
      <w:r w:rsidR="00B17D27" w:rsidRPr="00885E1F">
        <w:rPr>
          <w:rFonts w:ascii="Times New Roman" w:hAnsi="Times New Roman"/>
          <w:b/>
          <w:bCs/>
          <w:sz w:val="24"/>
          <w:szCs w:val="24"/>
          <w:lang w:val="sr-Latn-RS"/>
        </w:rPr>
        <w:t>8</w:t>
      </w:r>
    </w:p>
    <w:p w14:paraId="23538DCD" w14:textId="4C6DD3B2" w:rsidR="001C1F98" w:rsidRPr="00885E1F" w:rsidRDefault="00942778" w:rsidP="00F5191F">
      <w:pPr>
        <w:autoSpaceDE w:val="0"/>
        <w:autoSpaceDN w:val="0"/>
        <w:adjustRightInd w:val="0"/>
        <w:spacing w:line="276" w:lineRule="auto"/>
        <w:jc w:val="center"/>
        <w:rPr>
          <w:rFonts w:ascii="Times New Roman" w:hAnsi="Times New Roman"/>
          <w:b/>
          <w:sz w:val="24"/>
          <w:szCs w:val="24"/>
          <w:lang w:val="sr-Latn-RS"/>
        </w:rPr>
      </w:pPr>
      <w:r w:rsidRPr="00885E1F">
        <w:rPr>
          <w:rFonts w:ascii="Times New Roman" w:hAnsi="Times New Roman"/>
          <w:b/>
          <w:sz w:val="24"/>
          <w:szCs w:val="24"/>
          <w:lang w:val="sr-Latn-RS"/>
        </w:rPr>
        <w:t>Prelazne odredbe</w:t>
      </w:r>
    </w:p>
    <w:p w14:paraId="5773A3E6" w14:textId="77777777" w:rsidR="001C1F98" w:rsidRPr="00885E1F" w:rsidRDefault="001C1F98" w:rsidP="001C1F98">
      <w:pPr>
        <w:autoSpaceDE w:val="0"/>
        <w:autoSpaceDN w:val="0"/>
        <w:adjustRightInd w:val="0"/>
        <w:spacing w:line="276" w:lineRule="auto"/>
        <w:rPr>
          <w:rFonts w:ascii="Times New Roman" w:hAnsi="Times New Roman"/>
          <w:b/>
          <w:sz w:val="24"/>
          <w:szCs w:val="24"/>
          <w:lang w:val="sr-Latn-RS"/>
        </w:rPr>
      </w:pPr>
    </w:p>
    <w:p w14:paraId="0A6391C3"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r w:rsidRPr="00885E1F">
        <w:rPr>
          <w:rFonts w:ascii="Times New Roman" w:hAnsi="Times New Roman"/>
          <w:sz w:val="24"/>
          <w:szCs w:val="24"/>
          <w:lang w:val="sr-Latn-RS"/>
        </w:rPr>
        <w:t xml:space="preserve">1. </w:t>
      </w:r>
      <w:r w:rsidR="00FB4976" w:rsidRPr="00885E1F">
        <w:rPr>
          <w:rFonts w:ascii="Times New Roman" w:hAnsi="Times New Roman"/>
          <w:sz w:val="24"/>
          <w:szCs w:val="24"/>
          <w:lang w:val="sr-Latn-RS"/>
        </w:rPr>
        <w:t xml:space="preserve">Sve procedure za imovinu koja je prodajnom postupku izvršene su u saglasnosti sa pravilima prodaje primenjivim na dan tendera. </w:t>
      </w:r>
    </w:p>
    <w:p w14:paraId="28DBAC33"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p>
    <w:p w14:paraId="0E69E983" w14:textId="0343C6D7" w:rsidR="001C1F98" w:rsidRPr="00885E1F" w:rsidRDefault="00942778" w:rsidP="00F5191F">
      <w:pPr>
        <w:autoSpaceDE w:val="0"/>
        <w:autoSpaceDN w:val="0"/>
        <w:adjustRightInd w:val="0"/>
        <w:spacing w:line="276" w:lineRule="auto"/>
        <w:jc w:val="center"/>
        <w:rPr>
          <w:rFonts w:ascii="Times New Roman" w:hAnsi="Times New Roman"/>
          <w:b/>
          <w:bCs/>
          <w:sz w:val="24"/>
          <w:szCs w:val="24"/>
          <w:lang w:val="sr-Latn-RS"/>
        </w:rPr>
      </w:pPr>
      <w:r w:rsidRPr="00885E1F">
        <w:rPr>
          <w:rFonts w:ascii="Times New Roman" w:hAnsi="Times New Roman"/>
          <w:b/>
          <w:bCs/>
          <w:sz w:val="24"/>
          <w:szCs w:val="24"/>
          <w:lang w:val="sr-Latn-RS"/>
        </w:rPr>
        <w:t>Član</w:t>
      </w:r>
      <w:r w:rsidR="001C1F98" w:rsidRPr="00885E1F">
        <w:rPr>
          <w:rFonts w:ascii="Times New Roman" w:hAnsi="Times New Roman"/>
          <w:b/>
          <w:bCs/>
          <w:sz w:val="24"/>
          <w:szCs w:val="24"/>
          <w:lang w:val="sr-Latn-RS"/>
        </w:rPr>
        <w:t xml:space="preserve"> 1</w:t>
      </w:r>
      <w:r w:rsidR="00B17D27" w:rsidRPr="00885E1F">
        <w:rPr>
          <w:rFonts w:ascii="Times New Roman" w:hAnsi="Times New Roman"/>
          <w:b/>
          <w:bCs/>
          <w:sz w:val="24"/>
          <w:szCs w:val="24"/>
          <w:lang w:val="sr-Latn-RS"/>
        </w:rPr>
        <w:t>9</w:t>
      </w:r>
    </w:p>
    <w:p w14:paraId="102FF6EC" w14:textId="7D33EF3C" w:rsidR="001C1F98" w:rsidRPr="00885E1F" w:rsidRDefault="00F5191F" w:rsidP="00F5191F">
      <w:pPr>
        <w:autoSpaceDE w:val="0"/>
        <w:autoSpaceDN w:val="0"/>
        <w:adjustRightInd w:val="0"/>
        <w:spacing w:line="276" w:lineRule="auto"/>
        <w:jc w:val="center"/>
        <w:rPr>
          <w:rFonts w:ascii="Times New Roman" w:hAnsi="Times New Roman"/>
          <w:b/>
          <w:bCs/>
          <w:sz w:val="24"/>
          <w:szCs w:val="24"/>
          <w:lang w:val="sr-Latn-RS"/>
        </w:rPr>
      </w:pPr>
      <w:r w:rsidRPr="00885E1F">
        <w:rPr>
          <w:rFonts w:ascii="Times New Roman" w:hAnsi="Times New Roman"/>
          <w:b/>
          <w:bCs/>
          <w:sz w:val="24"/>
          <w:szCs w:val="24"/>
          <w:lang w:val="sr-Latn-RS"/>
        </w:rPr>
        <w:t>S</w:t>
      </w:r>
      <w:r w:rsidR="00942778" w:rsidRPr="00885E1F">
        <w:rPr>
          <w:rFonts w:ascii="Times New Roman" w:hAnsi="Times New Roman"/>
          <w:b/>
          <w:bCs/>
          <w:sz w:val="24"/>
          <w:szCs w:val="24"/>
          <w:lang w:val="sr-Latn-RS"/>
        </w:rPr>
        <w:t>tupanje na snagu</w:t>
      </w:r>
    </w:p>
    <w:p w14:paraId="1B207548" w14:textId="77777777" w:rsidR="001C1F98" w:rsidRPr="00885E1F" w:rsidRDefault="001C1F98" w:rsidP="001C1F98">
      <w:pPr>
        <w:autoSpaceDE w:val="0"/>
        <w:autoSpaceDN w:val="0"/>
        <w:adjustRightInd w:val="0"/>
        <w:spacing w:line="276" w:lineRule="auto"/>
        <w:rPr>
          <w:rFonts w:ascii="Times New Roman" w:hAnsi="Times New Roman"/>
          <w:b/>
          <w:bCs/>
          <w:sz w:val="24"/>
          <w:szCs w:val="24"/>
          <w:lang w:val="sr-Latn-RS"/>
        </w:rPr>
      </w:pPr>
    </w:p>
    <w:p w14:paraId="474011D0" w14:textId="798B795B" w:rsidR="001C1F98" w:rsidRPr="00885E1F" w:rsidRDefault="001C1F98" w:rsidP="001C1F98">
      <w:pPr>
        <w:autoSpaceDE w:val="0"/>
        <w:autoSpaceDN w:val="0"/>
        <w:adjustRightInd w:val="0"/>
        <w:spacing w:line="276" w:lineRule="auto"/>
        <w:rPr>
          <w:rFonts w:ascii="Times New Roman" w:hAnsi="Times New Roman"/>
          <w:sz w:val="24"/>
          <w:szCs w:val="24"/>
          <w:lang w:val="sr-Latn-RS"/>
        </w:rPr>
      </w:pPr>
      <w:r w:rsidRPr="00885E1F">
        <w:rPr>
          <w:rFonts w:ascii="Times New Roman" w:hAnsi="Times New Roman"/>
          <w:sz w:val="24"/>
          <w:szCs w:val="24"/>
          <w:lang w:val="sr-Latn-RS"/>
        </w:rPr>
        <w:t xml:space="preserve">1. </w:t>
      </w:r>
      <w:r w:rsidR="00725E0D" w:rsidRPr="00885E1F">
        <w:rPr>
          <w:rFonts w:ascii="Times New Roman" w:hAnsi="Times New Roman"/>
          <w:sz w:val="24"/>
          <w:szCs w:val="24"/>
          <w:lang w:val="sr-Latn-RS"/>
        </w:rPr>
        <w:t>Nakon st</w:t>
      </w:r>
      <w:r w:rsidR="00FB4976" w:rsidRPr="00885E1F">
        <w:rPr>
          <w:rFonts w:ascii="Times New Roman" w:hAnsi="Times New Roman"/>
          <w:sz w:val="24"/>
          <w:szCs w:val="24"/>
          <w:lang w:val="sr-Latn-RS"/>
        </w:rPr>
        <w:t xml:space="preserve">upanja na snagu ove uredbe, </w:t>
      </w:r>
      <w:r w:rsidR="00725E0D" w:rsidRPr="00885E1F">
        <w:rPr>
          <w:rFonts w:ascii="Times New Roman" w:hAnsi="Times New Roman"/>
          <w:sz w:val="24"/>
          <w:szCs w:val="24"/>
          <w:lang w:val="sr-Latn-RS"/>
        </w:rPr>
        <w:t xml:space="preserve">ukida se opšta uredba o tenderu od </w:t>
      </w:r>
      <w:r w:rsidR="002D367A" w:rsidRPr="00885E1F">
        <w:rPr>
          <w:rFonts w:ascii="Times New Roman" w:hAnsi="Times New Roman"/>
          <w:sz w:val="24"/>
          <w:szCs w:val="24"/>
          <w:lang w:val="sr-Latn-RS"/>
        </w:rPr>
        <w:t>28. septembra</w:t>
      </w:r>
      <w:r w:rsidR="00725E0D" w:rsidRPr="00885E1F">
        <w:rPr>
          <w:rFonts w:ascii="Times New Roman" w:hAnsi="Times New Roman"/>
          <w:sz w:val="24"/>
          <w:szCs w:val="24"/>
          <w:lang w:val="sr-Latn-RS"/>
        </w:rPr>
        <w:t xml:space="preserve"> 2023. godine</w:t>
      </w:r>
      <w:r w:rsidR="00FB4976" w:rsidRPr="00885E1F">
        <w:rPr>
          <w:rFonts w:ascii="Times New Roman" w:hAnsi="Times New Roman"/>
          <w:sz w:val="24"/>
          <w:szCs w:val="24"/>
          <w:lang w:val="sr-Latn-RS"/>
        </w:rPr>
        <w:t xml:space="preserve">. </w:t>
      </w:r>
    </w:p>
    <w:p w14:paraId="7FF83D6A"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p>
    <w:p w14:paraId="7158F814" w14:textId="51A3B575" w:rsidR="001C1F98" w:rsidRPr="00885E1F" w:rsidRDefault="001C1F98" w:rsidP="001C1F98">
      <w:pPr>
        <w:autoSpaceDE w:val="0"/>
        <w:autoSpaceDN w:val="0"/>
        <w:adjustRightInd w:val="0"/>
        <w:spacing w:line="276" w:lineRule="auto"/>
        <w:rPr>
          <w:rFonts w:ascii="Times New Roman" w:hAnsi="Times New Roman"/>
          <w:sz w:val="24"/>
          <w:szCs w:val="24"/>
          <w:lang w:val="sr-Latn-RS"/>
        </w:rPr>
      </w:pPr>
      <w:r w:rsidRPr="00885E1F">
        <w:rPr>
          <w:rFonts w:ascii="Times New Roman" w:hAnsi="Times New Roman"/>
          <w:sz w:val="24"/>
          <w:szCs w:val="24"/>
          <w:lang w:val="sr-Latn-RS"/>
        </w:rPr>
        <w:t xml:space="preserve">2. </w:t>
      </w:r>
      <w:r w:rsidR="00FB4976" w:rsidRPr="00885E1F">
        <w:rPr>
          <w:rFonts w:ascii="Times New Roman" w:hAnsi="Times New Roman"/>
          <w:sz w:val="24"/>
          <w:szCs w:val="24"/>
          <w:lang w:val="sr-Latn-RS"/>
        </w:rPr>
        <w:t xml:space="preserve">Ova uredba stupa na snagu </w:t>
      </w:r>
      <w:r w:rsidR="002D367A" w:rsidRPr="00885E1F">
        <w:rPr>
          <w:rFonts w:ascii="Times New Roman" w:hAnsi="Times New Roman"/>
          <w:sz w:val="24"/>
          <w:szCs w:val="24"/>
          <w:lang w:val="sr-Latn-RS"/>
        </w:rPr>
        <w:t xml:space="preserve">danom usvajanja od strane </w:t>
      </w:r>
      <w:r w:rsidR="00FB4976" w:rsidRPr="00885E1F">
        <w:rPr>
          <w:rFonts w:ascii="Times New Roman" w:hAnsi="Times New Roman"/>
          <w:sz w:val="24"/>
          <w:szCs w:val="24"/>
          <w:lang w:val="sr-Latn-RS"/>
        </w:rPr>
        <w:t>Upravn</w:t>
      </w:r>
      <w:r w:rsidR="002D367A" w:rsidRPr="00885E1F">
        <w:rPr>
          <w:rFonts w:ascii="Times New Roman" w:hAnsi="Times New Roman"/>
          <w:sz w:val="24"/>
          <w:szCs w:val="24"/>
          <w:lang w:val="sr-Latn-RS"/>
        </w:rPr>
        <w:t>og</w:t>
      </w:r>
      <w:r w:rsidR="00FB4976" w:rsidRPr="00885E1F">
        <w:rPr>
          <w:rFonts w:ascii="Times New Roman" w:hAnsi="Times New Roman"/>
          <w:sz w:val="24"/>
          <w:szCs w:val="24"/>
          <w:lang w:val="sr-Latn-RS"/>
        </w:rPr>
        <w:t xml:space="preserve"> odbor</w:t>
      </w:r>
      <w:r w:rsidR="002D367A" w:rsidRPr="00885E1F">
        <w:rPr>
          <w:rFonts w:ascii="Times New Roman" w:hAnsi="Times New Roman"/>
          <w:sz w:val="24"/>
          <w:szCs w:val="24"/>
          <w:lang w:val="sr-Latn-RS"/>
        </w:rPr>
        <w:t>a</w:t>
      </w:r>
      <w:r w:rsidR="00FB4976" w:rsidRPr="00885E1F">
        <w:rPr>
          <w:rFonts w:ascii="Times New Roman" w:hAnsi="Times New Roman"/>
          <w:sz w:val="24"/>
          <w:szCs w:val="24"/>
          <w:lang w:val="sr-Latn-RS"/>
        </w:rPr>
        <w:t>.</w:t>
      </w:r>
    </w:p>
    <w:p w14:paraId="7D31F8BE"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p>
    <w:p w14:paraId="01209D5E"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r w:rsidRPr="00885E1F">
        <w:rPr>
          <w:rFonts w:ascii="Times New Roman" w:hAnsi="Times New Roman"/>
          <w:sz w:val="24"/>
          <w:szCs w:val="24"/>
          <w:lang w:val="sr-Latn-RS"/>
        </w:rPr>
        <w:t xml:space="preserve">3. </w:t>
      </w:r>
      <w:r w:rsidR="00FB4976" w:rsidRPr="00885E1F">
        <w:rPr>
          <w:rFonts w:ascii="Times New Roman" w:hAnsi="Times New Roman"/>
          <w:sz w:val="24"/>
          <w:szCs w:val="24"/>
          <w:lang w:val="sr-Latn-RS"/>
        </w:rPr>
        <w:t xml:space="preserve">Kada ova uredba postane pravosnažna primenjivaće se u svim tenderima. </w:t>
      </w:r>
    </w:p>
    <w:p w14:paraId="5B41DADD" w14:textId="77777777" w:rsidR="001C1F98" w:rsidRPr="00885E1F" w:rsidRDefault="001C1F98" w:rsidP="001C1F98">
      <w:pPr>
        <w:autoSpaceDE w:val="0"/>
        <w:autoSpaceDN w:val="0"/>
        <w:adjustRightInd w:val="0"/>
        <w:spacing w:line="276" w:lineRule="auto"/>
        <w:rPr>
          <w:rFonts w:ascii="Times New Roman" w:hAnsi="Times New Roman"/>
          <w:sz w:val="24"/>
          <w:szCs w:val="24"/>
          <w:lang w:val="sr-Latn-RS"/>
        </w:rPr>
      </w:pPr>
    </w:p>
    <w:p w14:paraId="08764793" w14:textId="3C30BFF0" w:rsidR="001C1F98" w:rsidRPr="00885E1F" w:rsidRDefault="00942778" w:rsidP="001C1F98">
      <w:pPr>
        <w:spacing w:line="276" w:lineRule="auto"/>
        <w:rPr>
          <w:rFonts w:ascii="Times New Roman" w:hAnsi="Times New Roman"/>
          <w:sz w:val="24"/>
          <w:szCs w:val="24"/>
          <w:lang w:val="sr-Latn-RS"/>
        </w:rPr>
      </w:pPr>
      <w:r w:rsidRPr="00885E1F">
        <w:rPr>
          <w:rFonts w:ascii="Times New Roman" w:hAnsi="Times New Roman"/>
          <w:sz w:val="24"/>
          <w:szCs w:val="24"/>
          <w:lang w:val="sr-Latn-RS"/>
        </w:rPr>
        <w:t xml:space="preserve">Priština, </w:t>
      </w:r>
      <w:r w:rsidR="002D367A" w:rsidRPr="00885E1F">
        <w:rPr>
          <w:rFonts w:ascii="Times New Roman" w:hAnsi="Times New Roman"/>
          <w:sz w:val="24"/>
          <w:szCs w:val="24"/>
          <w:lang w:val="sr-Latn-RS"/>
        </w:rPr>
        <w:t>30. januar 2025</w:t>
      </w:r>
      <w:r w:rsidR="001C1F98" w:rsidRPr="00885E1F">
        <w:rPr>
          <w:rFonts w:ascii="Times New Roman" w:hAnsi="Times New Roman"/>
          <w:sz w:val="24"/>
          <w:szCs w:val="24"/>
          <w:lang w:val="sr-Latn-RS"/>
        </w:rPr>
        <w:t>.</w:t>
      </w:r>
      <w:r w:rsidR="00725E0D" w:rsidRPr="00885E1F">
        <w:rPr>
          <w:rFonts w:ascii="Times New Roman" w:hAnsi="Times New Roman"/>
          <w:sz w:val="24"/>
          <w:szCs w:val="24"/>
          <w:lang w:val="sr-Latn-RS"/>
        </w:rPr>
        <w:t xml:space="preserve"> godine</w:t>
      </w:r>
      <w:r w:rsidR="001C1F98" w:rsidRPr="00885E1F">
        <w:rPr>
          <w:rFonts w:ascii="Times New Roman" w:hAnsi="Times New Roman"/>
          <w:sz w:val="24"/>
          <w:szCs w:val="24"/>
          <w:lang w:val="sr-Latn-RS"/>
        </w:rPr>
        <w:t xml:space="preserve">  </w:t>
      </w:r>
    </w:p>
    <w:p w14:paraId="3CA497F0" w14:textId="721E57C1" w:rsidR="001C1F98" w:rsidRDefault="001C1F98" w:rsidP="001C1F98">
      <w:pPr>
        <w:spacing w:line="276" w:lineRule="auto"/>
        <w:rPr>
          <w:rFonts w:ascii="Times New Roman" w:hAnsi="Times New Roman"/>
          <w:sz w:val="24"/>
          <w:szCs w:val="24"/>
          <w:lang w:val="sr-Latn-RS"/>
        </w:rPr>
      </w:pPr>
    </w:p>
    <w:p w14:paraId="111977CF" w14:textId="77777777" w:rsidR="00CF3458" w:rsidRPr="00885E1F" w:rsidRDefault="00CF3458" w:rsidP="001C1F98">
      <w:pPr>
        <w:spacing w:line="276" w:lineRule="auto"/>
        <w:rPr>
          <w:rFonts w:ascii="Times New Roman" w:hAnsi="Times New Roman"/>
          <w:sz w:val="24"/>
          <w:szCs w:val="24"/>
          <w:lang w:val="sr-Latn-RS"/>
        </w:rPr>
      </w:pPr>
    </w:p>
    <w:p w14:paraId="11659B3F" w14:textId="59F19214" w:rsidR="001C1F98" w:rsidRPr="00885E1F" w:rsidRDefault="001C1F98" w:rsidP="002D367A">
      <w:pPr>
        <w:tabs>
          <w:tab w:val="left" w:pos="3180"/>
        </w:tabs>
        <w:jc w:val="center"/>
        <w:rPr>
          <w:rFonts w:ascii="Times New Roman" w:hAnsi="Times New Roman"/>
          <w:b/>
          <w:sz w:val="24"/>
          <w:szCs w:val="24"/>
          <w:lang w:val="sr-Latn-RS"/>
        </w:rPr>
      </w:pPr>
      <w:r w:rsidRPr="00885E1F">
        <w:rPr>
          <w:rFonts w:ascii="Times New Roman" w:hAnsi="Times New Roman"/>
          <w:b/>
          <w:sz w:val="24"/>
          <w:szCs w:val="24"/>
          <w:lang w:val="sr-Latn-RS"/>
        </w:rPr>
        <w:lastRenderedPageBreak/>
        <w:t>Mentor Hyseni</w:t>
      </w:r>
    </w:p>
    <w:p w14:paraId="237DE2E2" w14:textId="2F75B4DF" w:rsidR="002D367A" w:rsidRPr="00885E1F" w:rsidRDefault="002D367A" w:rsidP="002D367A">
      <w:pPr>
        <w:tabs>
          <w:tab w:val="left" w:pos="3180"/>
        </w:tabs>
        <w:jc w:val="center"/>
        <w:rPr>
          <w:rFonts w:ascii="Times New Roman" w:hAnsi="Times New Roman"/>
          <w:b/>
          <w:sz w:val="24"/>
          <w:szCs w:val="24"/>
          <w:lang w:val="sr-Latn-RS"/>
        </w:rPr>
      </w:pPr>
    </w:p>
    <w:p w14:paraId="51A88E66" w14:textId="77777777" w:rsidR="002D367A" w:rsidRPr="00885E1F" w:rsidRDefault="002D367A" w:rsidP="002D367A">
      <w:pPr>
        <w:tabs>
          <w:tab w:val="left" w:pos="3180"/>
        </w:tabs>
        <w:jc w:val="center"/>
        <w:rPr>
          <w:rFonts w:ascii="Times New Roman" w:hAnsi="Times New Roman"/>
          <w:b/>
          <w:sz w:val="24"/>
          <w:szCs w:val="24"/>
          <w:lang w:val="sr-Latn-RS"/>
        </w:rPr>
      </w:pPr>
    </w:p>
    <w:p w14:paraId="02017730" w14:textId="77777777" w:rsidR="001C1F98" w:rsidRPr="00885E1F" w:rsidRDefault="001C1F98" w:rsidP="001C1F98">
      <w:pPr>
        <w:tabs>
          <w:tab w:val="left" w:pos="3180"/>
        </w:tabs>
        <w:rPr>
          <w:rFonts w:ascii="Times New Roman" w:hAnsi="Times New Roman"/>
          <w:b/>
          <w:sz w:val="24"/>
          <w:szCs w:val="24"/>
          <w:lang w:val="sr-Latn-RS"/>
        </w:rPr>
      </w:pPr>
      <w:r w:rsidRPr="00885E1F">
        <w:rPr>
          <w:rFonts w:ascii="Times New Roman" w:hAnsi="Times New Roman"/>
          <w:b/>
          <w:sz w:val="24"/>
          <w:szCs w:val="24"/>
          <w:lang w:val="sr-Latn-RS"/>
        </w:rPr>
        <w:t xml:space="preserve">                                         ___________________________________</w:t>
      </w:r>
    </w:p>
    <w:p w14:paraId="7935D7F0" w14:textId="19FCA38B" w:rsidR="002D367A" w:rsidRPr="00885E1F" w:rsidRDefault="00725E0D" w:rsidP="002D367A">
      <w:pPr>
        <w:tabs>
          <w:tab w:val="left" w:pos="2475"/>
        </w:tabs>
        <w:jc w:val="center"/>
        <w:rPr>
          <w:rFonts w:ascii="Times New Roman" w:hAnsi="Times New Roman"/>
          <w:b/>
          <w:sz w:val="24"/>
          <w:szCs w:val="24"/>
          <w:lang w:val="sr-Latn-RS"/>
        </w:rPr>
      </w:pPr>
      <w:r w:rsidRPr="00885E1F">
        <w:rPr>
          <w:rFonts w:ascii="Times New Roman" w:hAnsi="Times New Roman"/>
          <w:b/>
          <w:sz w:val="24"/>
          <w:szCs w:val="24"/>
          <w:lang w:val="sr-Latn-RS"/>
        </w:rPr>
        <w:t>Predsedavajući</w:t>
      </w:r>
    </w:p>
    <w:p w14:paraId="433AC880" w14:textId="77777777" w:rsidR="002D367A" w:rsidRPr="00885E1F" w:rsidRDefault="00942778" w:rsidP="002D367A">
      <w:pPr>
        <w:tabs>
          <w:tab w:val="left" w:pos="2475"/>
        </w:tabs>
        <w:jc w:val="center"/>
        <w:rPr>
          <w:rFonts w:ascii="Times New Roman" w:hAnsi="Times New Roman"/>
          <w:b/>
          <w:sz w:val="24"/>
          <w:szCs w:val="24"/>
          <w:lang w:val="sr-Latn-RS"/>
        </w:rPr>
      </w:pPr>
      <w:r w:rsidRPr="00885E1F">
        <w:rPr>
          <w:rFonts w:ascii="Times New Roman" w:hAnsi="Times New Roman"/>
          <w:b/>
          <w:sz w:val="24"/>
          <w:szCs w:val="24"/>
          <w:lang w:val="sr-Latn-RS"/>
        </w:rPr>
        <w:t>Upravn</w:t>
      </w:r>
      <w:r w:rsidR="002D367A" w:rsidRPr="00885E1F">
        <w:rPr>
          <w:rFonts w:ascii="Times New Roman" w:hAnsi="Times New Roman"/>
          <w:b/>
          <w:sz w:val="24"/>
          <w:szCs w:val="24"/>
          <w:lang w:val="sr-Latn-RS"/>
        </w:rPr>
        <w:t>i</w:t>
      </w:r>
      <w:r w:rsidRPr="00885E1F">
        <w:rPr>
          <w:rFonts w:ascii="Times New Roman" w:hAnsi="Times New Roman"/>
          <w:b/>
          <w:sz w:val="24"/>
          <w:szCs w:val="24"/>
          <w:lang w:val="sr-Latn-RS"/>
        </w:rPr>
        <w:t xml:space="preserve"> odbor</w:t>
      </w:r>
    </w:p>
    <w:p w14:paraId="0D4621DD" w14:textId="0C1ADDD9" w:rsidR="001C1F98" w:rsidRPr="00885E1F" w:rsidRDefault="002D367A" w:rsidP="002D367A">
      <w:pPr>
        <w:tabs>
          <w:tab w:val="left" w:pos="2475"/>
        </w:tabs>
        <w:jc w:val="center"/>
        <w:rPr>
          <w:rFonts w:ascii="Times New Roman" w:hAnsi="Times New Roman"/>
          <w:b/>
          <w:sz w:val="24"/>
          <w:szCs w:val="24"/>
          <w:lang w:val="sr-Latn-RS"/>
        </w:rPr>
      </w:pPr>
      <w:r w:rsidRPr="00885E1F">
        <w:rPr>
          <w:rFonts w:ascii="Times New Roman" w:hAnsi="Times New Roman"/>
          <w:b/>
          <w:sz w:val="24"/>
          <w:szCs w:val="24"/>
          <w:lang w:val="sr-Latn-RS"/>
        </w:rPr>
        <w:t>Kosovska agencija za privatizaciju</w:t>
      </w:r>
    </w:p>
    <w:p w14:paraId="568DE252" w14:textId="77777777" w:rsidR="001C1F98" w:rsidRPr="00885E1F" w:rsidRDefault="001C1F98" w:rsidP="001C1F98">
      <w:pPr>
        <w:autoSpaceDE w:val="0"/>
        <w:autoSpaceDN w:val="0"/>
        <w:adjustRightInd w:val="0"/>
        <w:rPr>
          <w:rFonts w:ascii="Times New Roman" w:hAnsi="Times New Roman"/>
          <w:b/>
          <w:bCs/>
          <w:sz w:val="24"/>
          <w:szCs w:val="24"/>
          <w:lang w:val="sr-Latn-RS"/>
        </w:rPr>
      </w:pPr>
      <w:r w:rsidRPr="00885E1F">
        <w:rPr>
          <w:rFonts w:ascii="Times New Roman" w:hAnsi="Times New Roman"/>
          <w:b/>
          <w:bCs/>
          <w:sz w:val="24"/>
          <w:szCs w:val="24"/>
          <w:lang w:val="sr-Latn-RS"/>
        </w:rPr>
        <w:t xml:space="preserve">                                                               </w:t>
      </w:r>
    </w:p>
    <w:p w14:paraId="1C3035C1" w14:textId="77777777" w:rsidR="001C1F98" w:rsidRPr="00885E1F" w:rsidRDefault="001C1F98" w:rsidP="001C1F98">
      <w:pPr>
        <w:autoSpaceDE w:val="0"/>
        <w:autoSpaceDN w:val="0"/>
        <w:adjustRightInd w:val="0"/>
        <w:rPr>
          <w:rFonts w:ascii="Times New Roman" w:hAnsi="Times New Roman"/>
          <w:b/>
          <w:bCs/>
          <w:sz w:val="24"/>
          <w:szCs w:val="24"/>
          <w:lang w:val="sr-Latn-RS"/>
        </w:rPr>
      </w:pPr>
      <w:r w:rsidRPr="00885E1F">
        <w:rPr>
          <w:rFonts w:ascii="Times New Roman" w:hAnsi="Times New Roman"/>
          <w:b/>
          <w:bCs/>
          <w:sz w:val="24"/>
          <w:szCs w:val="24"/>
          <w:lang w:val="sr-Latn-RS"/>
        </w:rPr>
        <w:t xml:space="preserve">                                             </w:t>
      </w:r>
    </w:p>
    <w:p w14:paraId="008AECBB" w14:textId="77777777" w:rsidR="001C1F98" w:rsidRPr="00885E1F" w:rsidRDefault="001C1F98" w:rsidP="001C1F98">
      <w:pPr>
        <w:autoSpaceDE w:val="0"/>
        <w:autoSpaceDN w:val="0"/>
        <w:adjustRightInd w:val="0"/>
        <w:rPr>
          <w:rFonts w:ascii="Times New Roman" w:hAnsi="Times New Roman"/>
          <w:b/>
          <w:bCs/>
          <w:sz w:val="24"/>
          <w:szCs w:val="24"/>
          <w:lang w:val="sr-Latn-RS"/>
        </w:rPr>
      </w:pPr>
    </w:p>
    <w:p w14:paraId="6CA87D93" w14:textId="77777777" w:rsidR="001C1F98" w:rsidRPr="00885E1F" w:rsidRDefault="001C1F98" w:rsidP="001C1F98">
      <w:pPr>
        <w:autoSpaceDE w:val="0"/>
        <w:autoSpaceDN w:val="0"/>
        <w:adjustRightInd w:val="0"/>
        <w:rPr>
          <w:rFonts w:ascii="Times New Roman" w:hAnsi="Times New Roman"/>
          <w:b/>
          <w:bCs/>
          <w:sz w:val="24"/>
          <w:szCs w:val="24"/>
          <w:lang w:val="sr-Latn-RS"/>
        </w:rPr>
      </w:pPr>
    </w:p>
    <w:p w14:paraId="16E660B9" w14:textId="77777777" w:rsidR="001C1F98" w:rsidRPr="00885E1F" w:rsidRDefault="001C1F98" w:rsidP="001C1F98">
      <w:pPr>
        <w:autoSpaceDE w:val="0"/>
        <w:autoSpaceDN w:val="0"/>
        <w:adjustRightInd w:val="0"/>
        <w:rPr>
          <w:rFonts w:ascii="Times New Roman" w:hAnsi="Times New Roman"/>
          <w:b/>
          <w:bCs/>
          <w:sz w:val="24"/>
          <w:szCs w:val="24"/>
          <w:lang w:val="sr-Latn-RS"/>
        </w:rPr>
      </w:pPr>
    </w:p>
    <w:p w14:paraId="1F196304" w14:textId="77777777" w:rsidR="001C1F98" w:rsidRPr="00885E1F" w:rsidRDefault="001C1F98" w:rsidP="001C1F98">
      <w:pPr>
        <w:autoSpaceDE w:val="0"/>
        <w:autoSpaceDN w:val="0"/>
        <w:adjustRightInd w:val="0"/>
        <w:rPr>
          <w:rFonts w:ascii="Times New Roman" w:hAnsi="Times New Roman"/>
          <w:b/>
          <w:bCs/>
          <w:sz w:val="24"/>
          <w:szCs w:val="24"/>
          <w:lang w:val="sr-Latn-RS"/>
        </w:rPr>
      </w:pPr>
    </w:p>
    <w:p w14:paraId="2BF840B5" w14:textId="77777777" w:rsidR="001C1F98" w:rsidRPr="00885E1F" w:rsidRDefault="001C1F98" w:rsidP="001C1F98">
      <w:pPr>
        <w:autoSpaceDE w:val="0"/>
        <w:autoSpaceDN w:val="0"/>
        <w:adjustRightInd w:val="0"/>
        <w:rPr>
          <w:rFonts w:ascii="Times New Roman" w:hAnsi="Times New Roman"/>
          <w:b/>
          <w:bCs/>
          <w:sz w:val="24"/>
          <w:szCs w:val="24"/>
          <w:lang w:val="sr-Latn-RS"/>
        </w:rPr>
      </w:pPr>
    </w:p>
    <w:p w14:paraId="6DD738B1" w14:textId="77777777" w:rsidR="001C1F98" w:rsidRPr="00885E1F" w:rsidRDefault="001C1F98" w:rsidP="001C1F98">
      <w:pPr>
        <w:autoSpaceDE w:val="0"/>
        <w:autoSpaceDN w:val="0"/>
        <w:adjustRightInd w:val="0"/>
        <w:rPr>
          <w:rFonts w:ascii="Times New Roman" w:hAnsi="Times New Roman"/>
          <w:b/>
          <w:bCs/>
          <w:sz w:val="24"/>
          <w:szCs w:val="24"/>
          <w:lang w:val="sr-Latn-RS"/>
        </w:rPr>
      </w:pPr>
    </w:p>
    <w:p w14:paraId="74A6CF71" w14:textId="77777777" w:rsidR="001C1F98" w:rsidRPr="00885E1F" w:rsidRDefault="001C1F98" w:rsidP="001C1F98">
      <w:pPr>
        <w:autoSpaceDE w:val="0"/>
        <w:autoSpaceDN w:val="0"/>
        <w:adjustRightInd w:val="0"/>
        <w:rPr>
          <w:rFonts w:ascii="Times New Roman" w:hAnsi="Times New Roman"/>
          <w:b/>
          <w:bCs/>
          <w:sz w:val="24"/>
          <w:szCs w:val="24"/>
          <w:lang w:val="sr-Latn-RS"/>
        </w:rPr>
      </w:pPr>
    </w:p>
    <w:p w14:paraId="3E7106AE" w14:textId="77777777" w:rsidR="001C1F98" w:rsidRPr="00885E1F" w:rsidRDefault="001C1F98" w:rsidP="001C1F98">
      <w:pPr>
        <w:autoSpaceDE w:val="0"/>
        <w:autoSpaceDN w:val="0"/>
        <w:adjustRightInd w:val="0"/>
        <w:rPr>
          <w:rFonts w:ascii="Times New Roman" w:hAnsi="Times New Roman"/>
          <w:b/>
          <w:bCs/>
          <w:sz w:val="24"/>
          <w:szCs w:val="24"/>
          <w:lang w:val="sr-Latn-RS"/>
        </w:rPr>
      </w:pPr>
    </w:p>
    <w:p w14:paraId="111A18F5" w14:textId="77777777" w:rsidR="001C1F98" w:rsidRPr="00885E1F" w:rsidRDefault="001C1F98" w:rsidP="001C1F98">
      <w:pPr>
        <w:autoSpaceDE w:val="0"/>
        <w:autoSpaceDN w:val="0"/>
        <w:adjustRightInd w:val="0"/>
        <w:rPr>
          <w:rFonts w:ascii="Times New Roman" w:hAnsi="Times New Roman"/>
          <w:b/>
          <w:bCs/>
          <w:sz w:val="24"/>
          <w:szCs w:val="24"/>
          <w:lang w:val="sr-Latn-RS"/>
        </w:rPr>
      </w:pPr>
    </w:p>
    <w:p w14:paraId="313C1704" w14:textId="77777777" w:rsidR="001C1F98" w:rsidRPr="00885E1F" w:rsidRDefault="001C1F98" w:rsidP="001C1F98">
      <w:pPr>
        <w:autoSpaceDE w:val="0"/>
        <w:autoSpaceDN w:val="0"/>
        <w:adjustRightInd w:val="0"/>
        <w:rPr>
          <w:rFonts w:ascii="Times New Roman" w:hAnsi="Times New Roman"/>
          <w:b/>
          <w:bCs/>
          <w:sz w:val="24"/>
          <w:szCs w:val="24"/>
          <w:lang w:val="sr-Latn-RS"/>
        </w:rPr>
      </w:pPr>
    </w:p>
    <w:p w14:paraId="694BCE24" w14:textId="77777777" w:rsidR="00CC27A2" w:rsidRPr="00885E1F" w:rsidRDefault="00CC27A2" w:rsidP="001C1F98">
      <w:pPr>
        <w:autoSpaceDE w:val="0"/>
        <w:autoSpaceDN w:val="0"/>
        <w:adjustRightInd w:val="0"/>
        <w:rPr>
          <w:rFonts w:ascii="Times New Roman" w:hAnsi="Times New Roman"/>
          <w:b/>
          <w:bCs/>
          <w:sz w:val="24"/>
          <w:szCs w:val="24"/>
          <w:lang w:val="sr-Latn-RS"/>
        </w:rPr>
      </w:pPr>
    </w:p>
    <w:p w14:paraId="1C30252E" w14:textId="77777777" w:rsidR="00CC27A2" w:rsidRPr="00885E1F" w:rsidRDefault="00CC27A2" w:rsidP="001C1F98">
      <w:pPr>
        <w:autoSpaceDE w:val="0"/>
        <w:autoSpaceDN w:val="0"/>
        <w:adjustRightInd w:val="0"/>
        <w:rPr>
          <w:rFonts w:ascii="Times New Roman" w:hAnsi="Times New Roman"/>
          <w:b/>
          <w:bCs/>
          <w:sz w:val="24"/>
          <w:szCs w:val="24"/>
          <w:lang w:val="sr-Latn-RS"/>
        </w:rPr>
      </w:pPr>
    </w:p>
    <w:p w14:paraId="7E0F10FA" w14:textId="77777777" w:rsidR="00CC27A2" w:rsidRPr="00885E1F" w:rsidRDefault="00CC27A2" w:rsidP="001C1F98">
      <w:pPr>
        <w:autoSpaceDE w:val="0"/>
        <w:autoSpaceDN w:val="0"/>
        <w:adjustRightInd w:val="0"/>
        <w:rPr>
          <w:rFonts w:ascii="Times New Roman" w:hAnsi="Times New Roman"/>
          <w:b/>
          <w:bCs/>
          <w:sz w:val="24"/>
          <w:szCs w:val="24"/>
          <w:lang w:val="sr-Latn-RS"/>
        </w:rPr>
      </w:pPr>
    </w:p>
    <w:p w14:paraId="230B3AA9" w14:textId="77777777" w:rsidR="00CC27A2" w:rsidRPr="00885E1F" w:rsidRDefault="00CC27A2" w:rsidP="001C1F98">
      <w:pPr>
        <w:autoSpaceDE w:val="0"/>
        <w:autoSpaceDN w:val="0"/>
        <w:adjustRightInd w:val="0"/>
        <w:rPr>
          <w:rFonts w:ascii="Times New Roman" w:hAnsi="Times New Roman"/>
          <w:b/>
          <w:bCs/>
          <w:sz w:val="24"/>
          <w:szCs w:val="24"/>
          <w:lang w:val="sr-Latn-RS"/>
        </w:rPr>
      </w:pPr>
    </w:p>
    <w:p w14:paraId="00D63858" w14:textId="77777777" w:rsidR="00CC27A2" w:rsidRPr="00885E1F" w:rsidRDefault="00CC27A2" w:rsidP="001C1F98">
      <w:pPr>
        <w:autoSpaceDE w:val="0"/>
        <w:autoSpaceDN w:val="0"/>
        <w:adjustRightInd w:val="0"/>
        <w:rPr>
          <w:rFonts w:ascii="Times New Roman" w:hAnsi="Times New Roman"/>
          <w:b/>
          <w:bCs/>
          <w:sz w:val="24"/>
          <w:szCs w:val="24"/>
          <w:lang w:val="sr-Latn-RS"/>
        </w:rPr>
      </w:pPr>
    </w:p>
    <w:p w14:paraId="353C3E5E" w14:textId="77777777" w:rsidR="00CC27A2" w:rsidRPr="00885E1F" w:rsidRDefault="00CC27A2" w:rsidP="001C1F98">
      <w:pPr>
        <w:autoSpaceDE w:val="0"/>
        <w:autoSpaceDN w:val="0"/>
        <w:adjustRightInd w:val="0"/>
        <w:rPr>
          <w:rFonts w:ascii="Times New Roman" w:hAnsi="Times New Roman"/>
          <w:b/>
          <w:bCs/>
          <w:sz w:val="24"/>
          <w:szCs w:val="24"/>
          <w:lang w:val="sr-Latn-RS"/>
        </w:rPr>
      </w:pPr>
    </w:p>
    <w:p w14:paraId="6331710B" w14:textId="77777777" w:rsidR="00CC27A2" w:rsidRPr="00885E1F" w:rsidRDefault="00CC27A2" w:rsidP="001C1F98">
      <w:pPr>
        <w:autoSpaceDE w:val="0"/>
        <w:autoSpaceDN w:val="0"/>
        <w:adjustRightInd w:val="0"/>
        <w:rPr>
          <w:rFonts w:ascii="Times New Roman" w:hAnsi="Times New Roman"/>
          <w:b/>
          <w:bCs/>
          <w:sz w:val="24"/>
          <w:szCs w:val="24"/>
          <w:lang w:val="sr-Latn-RS"/>
        </w:rPr>
      </w:pPr>
    </w:p>
    <w:p w14:paraId="7ACA909E" w14:textId="77777777" w:rsidR="00CC27A2" w:rsidRPr="00885E1F" w:rsidRDefault="00CC27A2" w:rsidP="001C1F98">
      <w:pPr>
        <w:autoSpaceDE w:val="0"/>
        <w:autoSpaceDN w:val="0"/>
        <w:adjustRightInd w:val="0"/>
        <w:rPr>
          <w:rFonts w:ascii="Times New Roman" w:hAnsi="Times New Roman"/>
          <w:b/>
          <w:bCs/>
          <w:sz w:val="24"/>
          <w:szCs w:val="24"/>
          <w:lang w:val="sr-Latn-RS"/>
        </w:rPr>
      </w:pPr>
    </w:p>
    <w:p w14:paraId="481AE8D8" w14:textId="77777777" w:rsidR="00CC27A2" w:rsidRPr="00885E1F" w:rsidRDefault="00CC27A2" w:rsidP="001C1F98">
      <w:pPr>
        <w:autoSpaceDE w:val="0"/>
        <w:autoSpaceDN w:val="0"/>
        <w:adjustRightInd w:val="0"/>
        <w:rPr>
          <w:rFonts w:ascii="Times New Roman" w:hAnsi="Times New Roman"/>
          <w:b/>
          <w:bCs/>
          <w:sz w:val="24"/>
          <w:szCs w:val="24"/>
          <w:lang w:val="sr-Latn-RS"/>
        </w:rPr>
      </w:pPr>
    </w:p>
    <w:p w14:paraId="4B639297" w14:textId="77777777" w:rsidR="001C1F98" w:rsidRPr="00885E1F" w:rsidRDefault="001C1F98" w:rsidP="001C1F98">
      <w:pPr>
        <w:autoSpaceDE w:val="0"/>
        <w:autoSpaceDN w:val="0"/>
        <w:adjustRightInd w:val="0"/>
        <w:rPr>
          <w:rFonts w:ascii="Times New Roman" w:hAnsi="Times New Roman"/>
          <w:b/>
          <w:bCs/>
          <w:sz w:val="24"/>
          <w:szCs w:val="24"/>
          <w:lang w:val="sr-Latn-RS"/>
        </w:rPr>
      </w:pPr>
    </w:p>
    <w:p w14:paraId="45FB88D1" w14:textId="77777777" w:rsidR="001C1F98" w:rsidRPr="00885E1F" w:rsidRDefault="001C1F98" w:rsidP="001C1F98">
      <w:pPr>
        <w:autoSpaceDE w:val="0"/>
        <w:autoSpaceDN w:val="0"/>
        <w:adjustRightInd w:val="0"/>
        <w:rPr>
          <w:rFonts w:ascii="Times New Roman" w:hAnsi="Times New Roman"/>
          <w:b/>
          <w:bCs/>
          <w:sz w:val="24"/>
          <w:szCs w:val="24"/>
          <w:lang w:val="sr-Latn-RS"/>
        </w:rPr>
      </w:pPr>
    </w:p>
    <w:p w14:paraId="5DBC8B39" w14:textId="46724E36" w:rsidR="001C1F98" w:rsidRDefault="001C1F98" w:rsidP="001C1F98">
      <w:pPr>
        <w:autoSpaceDE w:val="0"/>
        <w:autoSpaceDN w:val="0"/>
        <w:adjustRightInd w:val="0"/>
        <w:rPr>
          <w:rFonts w:ascii="Times New Roman" w:hAnsi="Times New Roman"/>
          <w:b/>
          <w:bCs/>
          <w:sz w:val="24"/>
          <w:szCs w:val="24"/>
          <w:lang w:val="sr-Latn-RS"/>
        </w:rPr>
      </w:pPr>
    </w:p>
    <w:p w14:paraId="2A2F3985" w14:textId="70BE7D3A" w:rsidR="00CF3458" w:rsidRDefault="00CF3458" w:rsidP="001C1F98">
      <w:pPr>
        <w:autoSpaceDE w:val="0"/>
        <w:autoSpaceDN w:val="0"/>
        <w:adjustRightInd w:val="0"/>
        <w:rPr>
          <w:rFonts w:ascii="Times New Roman" w:hAnsi="Times New Roman"/>
          <w:b/>
          <w:bCs/>
          <w:sz w:val="24"/>
          <w:szCs w:val="24"/>
          <w:lang w:val="sr-Latn-RS"/>
        </w:rPr>
      </w:pPr>
    </w:p>
    <w:p w14:paraId="56D71913" w14:textId="14E9C340" w:rsidR="00CF3458" w:rsidRDefault="00CF3458" w:rsidP="001C1F98">
      <w:pPr>
        <w:autoSpaceDE w:val="0"/>
        <w:autoSpaceDN w:val="0"/>
        <w:adjustRightInd w:val="0"/>
        <w:rPr>
          <w:rFonts w:ascii="Times New Roman" w:hAnsi="Times New Roman"/>
          <w:b/>
          <w:bCs/>
          <w:sz w:val="24"/>
          <w:szCs w:val="24"/>
          <w:lang w:val="sr-Latn-RS"/>
        </w:rPr>
      </w:pPr>
    </w:p>
    <w:p w14:paraId="66F41D74" w14:textId="3E1AD59D" w:rsidR="00CF3458" w:rsidRDefault="00CF3458" w:rsidP="001C1F98">
      <w:pPr>
        <w:autoSpaceDE w:val="0"/>
        <w:autoSpaceDN w:val="0"/>
        <w:adjustRightInd w:val="0"/>
        <w:rPr>
          <w:rFonts w:ascii="Times New Roman" w:hAnsi="Times New Roman"/>
          <w:b/>
          <w:bCs/>
          <w:sz w:val="24"/>
          <w:szCs w:val="24"/>
          <w:lang w:val="sr-Latn-RS"/>
        </w:rPr>
      </w:pPr>
    </w:p>
    <w:p w14:paraId="2681C626" w14:textId="5B9B58AD" w:rsidR="00CF3458" w:rsidRDefault="00CF3458" w:rsidP="001C1F98">
      <w:pPr>
        <w:autoSpaceDE w:val="0"/>
        <w:autoSpaceDN w:val="0"/>
        <w:adjustRightInd w:val="0"/>
        <w:rPr>
          <w:rFonts w:ascii="Times New Roman" w:hAnsi="Times New Roman"/>
          <w:b/>
          <w:bCs/>
          <w:sz w:val="24"/>
          <w:szCs w:val="24"/>
          <w:lang w:val="sr-Latn-RS"/>
        </w:rPr>
      </w:pPr>
    </w:p>
    <w:p w14:paraId="71A5B984" w14:textId="7DCAE088" w:rsidR="00CF3458" w:rsidRDefault="00CF3458" w:rsidP="001C1F98">
      <w:pPr>
        <w:autoSpaceDE w:val="0"/>
        <w:autoSpaceDN w:val="0"/>
        <w:adjustRightInd w:val="0"/>
        <w:rPr>
          <w:rFonts w:ascii="Times New Roman" w:hAnsi="Times New Roman"/>
          <w:b/>
          <w:bCs/>
          <w:sz w:val="24"/>
          <w:szCs w:val="24"/>
          <w:lang w:val="sr-Latn-RS"/>
        </w:rPr>
      </w:pPr>
    </w:p>
    <w:p w14:paraId="6B14AAAE" w14:textId="12E4B6FF" w:rsidR="00CF3458" w:rsidRDefault="00CF3458" w:rsidP="001C1F98">
      <w:pPr>
        <w:autoSpaceDE w:val="0"/>
        <w:autoSpaceDN w:val="0"/>
        <w:adjustRightInd w:val="0"/>
        <w:rPr>
          <w:rFonts w:ascii="Times New Roman" w:hAnsi="Times New Roman"/>
          <w:b/>
          <w:bCs/>
          <w:sz w:val="24"/>
          <w:szCs w:val="24"/>
          <w:lang w:val="sr-Latn-RS"/>
        </w:rPr>
      </w:pPr>
    </w:p>
    <w:p w14:paraId="6B4D09C2" w14:textId="057C4F5E" w:rsidR="00CF3458" w:rsidRDefault="00CF3458" w:rsidP="001C1F98">
      <w:pPr>
        <w:autoSpaceDE w:val="0"/>
        <w:autoSpaceDN w:val="0"/>
        <w:adjustRightInd w:val="0"/>
        <w:rPr>
          <w:rFonts w:ascii="Times New Roman" w:hAnsi="Times New Roman"/>
          <w:b/>
          <w:bCs/>
          <w:sz w:val="24"/>
          <w:szCs w:val="24"/>
          <w:lang w:val="sr-Latn-RS"/>
        </w:rPr>
      </w:pPr>
    </w:p>
    <w:p w14:paraId="0CFD6E3E" w14:textId="717AF0A0" w:rsidR="00CF3458" w:rsidRDefault="00CF3458" w:rsidP="001C1F98">
      <w:pPr>
        <w:autoSpaceDE w:val="0"/>
        <w:autoSpaceDN w:val="0"/>
        <w:adjustRightInd w:val="0"/>
        <w:rPr>
          <w:rFonts w:ascii="Times New Roman" w:hAnsi="Times New Roman"/>
          <w:b/>
          <w:bCs/>
          <w:sz w:val="24"/>
          <w:szCs w:val="24"/>
          <w:lang w:val="sr-Latn-RS"/>
        </w:rPr>
      </w:pPr>
    </w:p>
    <w:p w14:paraId="146E1B7F" w14:textId="5F2183DE" w:rsidR="00CF3458" w:rsidRDefault="00CF3458" w:rsidP="001C1F98">
      <w:pPr>
        <w:autoSpaceDE w:val="0"/>
        <w:autoSpaceDN w:val="0"/>
        <w:adjustRightInd w:val="0"/>
        <w:rPr>
          <w:rFonts w:ascii="Times New Roman" w:hAnsi="Times New Roman"/>
          <w:b/>
          <w:bCs/>
          <w:sz w:val="24"/>
          <w:szCs w:val="24"/>
          <w:lang w:val="sr-Latn-RS"/>
        </w:rPr>
      </w:pPr>
    </w:p>
    <w:p w14:paraId="23CCC659" w14:textId="01E210FD" w:rsidR="00CF3458" w:rsidRDefault="00CF3458" w:rsidP="001C1F98">
      <w:pPr>
        <w:autoSpaceDE w:val="0"/>
        <w:autoSpaceDN w:val="0"/>
        <w:adjustRightInd w:val="0"/>
        <w:rPr>
          <w:rFonts w:ascii="Times New Roman" w:hAnsi="Times New Roman"/>
          <w:b/>
          <w:bCs/>
          <w:sz w:val="24"/>
          <w:szCs w:val="24"/>
          <w:lang w:val="sr-Latn-RS"/>
        </w:rPr>
      </w:pPr>
    </w:p>
    <w:p w14:paraId="58B2666B" w14:textId="4F0FECAA" w:rsidR="00CF3458" w:rsidRDefault="00CF3458" w:rsidP="001C1F98">
      <w:pPr>
        <w:autoSpaceDE w:val="0"/>
        <w:autoSpaceDN w:val="0"/>
        <w:adjustRightInd w:val="0"/>
        <w:rPr>
          <w:rFonts w:ascii="Times New Roman" w:hAnsi="Times New Roman"/>
          <w:b/>
          <w:bCs/>
          <w:sz w:val="24"/>
          <w:szCs w:val="24"/>
          <w:lang w:val="sr-Latn-RS"/>
        </w:rPr>
      </w:pPr>
    </w:p>
    <w:p w14:paraId="30F725C7" w14:textId="14710BFA" w:rsidR="00CF3458" w:rsidRDefault="00CF3458" w:rsidP="001C1F98">
      <w:pPr>
        <w:autoSpaceDE w:val="0"/>
        <w:autoSpaceDN w:val="0"/>
        <w:adjustRightInd w:val="0"/>
        <w:rPr>
          <w:rFonts w:ascii="Times New Roman" w:hAnsi="Times New Roman"/>
          <w:b/>
          <w:bCs/>
          <w:sz w:val="24"/>
          <w:szCs w:val="24"/>
          <w:lang w:val="sr-Latn-RS"/>
        </w:rPr>
      </w:pPr>
    </w:p>
    <w:p w14:paraId="42E79ED5" w14:textId="77777777" w:rsidR="00CF3458" w:rsidRPr="00885E1F" w:rsidRDefault="00CF3458" w:rsidP="001C1F98">
      <w:pPr>
        <w:autoSpaceDE w:val="0"/>
        <w:autoSpaceDN w:val="0"/>
        <w:adjustRightInd w:val="0"/>
        <w:rPr>
          <w:rFonts w:ascii="Times New Roman" w:hAnsi="Times New Roman"/>
          <w:b/>
          <w:bCs/>
          <w:sz w:val="24"/>
          <w:szCs w:val="24"/>
          <w:lang w:val="sr-Latn-RS"/>
        </w:rPr>
      </w:pPr>
    </w:p>
    <w:p w14:paraId="2535E69F" w14:textId="77777777" w:rsidR="000949CD" w:rsidRPr="00885E1F" w:rsidRDefault="000949CD" w:rsidP="000949CD">
      <w:pPr>
        <w:autoSpaceDE w:val="0"/>
        <w:autoSpaceDN w:val="0"/>
        <w:adjustRightInd w:val="0"/>
        <w:rPr>
          <w:rFonts w:ascii="Times New Roman" w:hAnsi="Times New Roman"/>
          <w:b/>
          <w:bCs/>
          <w:sz w:val="24"/>
          <w:szCs w:val="24"/>
          <w:lang w:val="sr-Latn-RS"/>
        </w:rPr>
      </w:pPr>
    </w:p>
    <w:p w14:paraId="1FDD1E3B" w14:textId="77777777" w:rsidR="000949CD" w:rsidRPr="00885E1F" w:rsidRDefault="000949CD" w:rsidP="000949CD">
      <w:pPr>
        <w:autoSpaceDE w:val="0"/>
        <w:autoSpaceDN w:val="0"/>
        <w:adjustRightInd w:val="0"/>
        <w:rPr>
          <w:rFonts w:ascii="Times New Roman" w:hAnsi="Times New Roman"/>
          <w:b/>
          <w:bCs/>
          <w:sz w:val="24"/>
          <w:szCs w:val="24"/>
          <w:lang w:val="sr-Latn-RS"/>
        </w:rPr>
      </w:pPr>
    </w:p>
    <w:p w14:paraId="00DD8751" w14:textId="77777777" w:rsidR="000949CD" w:rsidRPr="00885E1F" w:rsidRDefault="000949CD" w:rsidP="000949CD">
      <w:pPr>
        <w:autoSpaceDE w:val="0"/>
        <w:autoSpaceDN w:val="0"/>
        <w:adjustRightInd w:val="0"/>
        <w:jc w:val="center"/>
        <w:rPr>
          <w:rFonts w:ascii="Times New Roman" w:hAnsi="Times New Roman"/>
          <w:b/>
          <w:bCs/>
          <w:sz w:val="24"/>
          <w:szCs w:val="24"/>
          <w:lang w:val="sr-Latn-RS"/>
        </w:rPr>
      </w:pPr>
      <w:r w:rsidRPr="00885E1F">
        <w:rPr>
          <w:rFonts w:ascii="Times New Roman" w:hAnsi="Times New Roman"/>
          <w:b/>
          <w:bCs/>
          <w:sz w:val="24"/>
          <w:szCs w:val="24"/>
          <w:lang w:val="sr-Latn-RS"/>
        </w:rPr>
        <w:lastRenderedPageBreak/>
        <w:t>AN</w:t>
      </w:r>
      <w:r w:rsidR="00942778" w:rsidRPr="00885E1F">
        <w:rPr>
          <w:rFonts w:ascii="Times New Roman" w:hAnsi="Times New Roman"/>
          <w:b/>
          <w:bCs/>
          <w:sz w:val="24"/>
          <w:szCs w:val="24"/>
          <w:lang w:val="sr-Latn-RS"/>
        </w:rPr>
        <w:t>EKS</w:t>
      </w:r>
      <w:r w:rsidRPr="00885E1F">
        <w:rPr>
          <w:rFonts w:ascii="Times New Roman" w:hAnsi="Times New Roman"/>
          <w:b/>
          <w:bCs/>
          <w:sz w:val="24"/>
          <w:szCs w:val="24"/>
          <w:lang w:val="sr-Latn-RS"/>
        </w:rPr>
        <w:t xml:space="preserve"> A</w:t>
      </w:r>
    </w:p>
    <w:p w14:paraId="4D9CE5A6" w14:textId="77777777" w:rsidR="001C1F98" w:rsidRPr="00885E1F" w:rsidRDefault="001C1F98" w:rsidP="001C1F98">
      <w:pPr>
        <w:autoSpaceDE w:val="0"/>
        <w:autoSpaceDN w:val="0"/>
        <w:adjustRightInd w:val="0"/>
        <w:rPr>
          <w:rFonts w:ascii="Times New Roman" w:hAnsi="Times New Roman"/>
          <w:b/>
          <w:bCs/>
          <w:sz w:val="24"/>
          <w:szCs w:val="24"/>
          <w:lang w:val="sr-Latn-RS"/>
        </w:rPr>
      </w:pPr>
    </w:p>
    <w:p w14:paraId="1722E621" w14:textId="77777777" w:rsidR="001C1F98" w:rsidRPr="00885E1F" w:rsidRDefault="001C1F98" w:rsidP="001C1F98">
      <w:pPr>
        <w:autoSpaceDE w:val="0"/>
        <w:autoSpaceDN w:val="0"/>
        <w:adjustRightInd w:val="0"/>
        <w:jc w:val="center"/>
        <w:rPr>
          <w:rFonts w:ascii="Times New Roman" w:hAnsi="Times New Roman"/>
          <w:b/>
          <w:bCs/>
          <w:sz w:val="24"/>
          <w:szCs w:val="24"/>
          <w:lang w:val="sr-Latn-RS"/>
        </w:rPr>
      </w:pPr>
      <w:r w:rsidRPr="00885E1F">
        <w:rPr>
          <w:rFonts w:ascii="Times New Roman" w:hAnsi="Times New Roman"/>
          <w:b/>
          <w:bCs/>
          <w:sz w:val="24"/>
          <w:szCs w:val="24"/>
          <w:lang w:val="sr-Latn-RS"/>
        </w:rPr>
        <w:t>“</w:t>
      </w:r>
      <w:r w:rsidR="00942778" w:rsidRPr="00885E1F">
        <w:rPr>
          <w:rFonts w:ascii="Times New Roman" w:hAnsi="Times New Roman"/>
          <w:b/>
          <w:bCs/>
          <w:sz w:val="24"/>
          <w:szCs w:val="24"/>
          <w:lang w:val="sr-Latn-RS"/>
        </w:rPr>
        <w:t>RASPORED TENDERA</w:t>
      </w:r>
      <w:r w:rsidRPr="00885E1F">
        <w:rPr>
          <w:rFonts w:ascii="Times New Roman" w:hAnsi="Times New Roman"/>
          <w:b/>
          <w:bCs/>
          <w:sz w:val="24"/>
          <w:szCs w:val="24"/>
          <w:lang w:val="sr-Latn-RS"/>
        </w:rPr>
        <w:t>”</w:t>
      </w:r>
    </w:p>
    <w:p w14:paraId="30E3303E" w14:textId="77777777" w:rsidR="001C1F98" w:rsidRPr="00885E1F" w:rsidRDefault="001C1F98" w:rsidP="001C1F98">
      <w:pPr>
        <w:autoSpaceDE w:val="0"/>
        <w:autoSpaceDN w:val="0"/>
        <w:adjustRightInd w:val="0"/>
        <w:rPr>
          <w:rFonts w:ascii="Times New Roman" w:hAnsi="Times New Roman"/>
          <w:b/>
          <w:bCs/>
          <w:sz w:val="24"/>
          <w:szCs w:val="24"/>
          <w:lang w:val="sr-Latn-RS"/>
        </w:rPr>
      </w:pPr>
    </w:p>
    <w:p w14:paraId="16BE9377" w14:textId="77777777" w:rsidR="001C1F98" w:rsidRPr="00885E1F" w:rsidRDefault="00942778" w:rsidP="001C1F98">
      <w:pPr>
        <w:tabs>
          <w:tab w:val="left" w:pos="2475"/>
        </w:tabs>
        <w:rPr>
          <w:rFonts w:ascii="Times New Roman" w:hAnsi="Times New Roman"/>
          <w:b/>
          <w:bCs/>
          <w:sz w:val="24"/>
          <w:szCs w:val="24"/>
          <w:lang w:val="sr-Latn-RS"/>
        </w:rPr>
      </w:pPr>
      <w:r w:rsidRPr="00885E1F">
        <w:rPr>
          <w:rFonts w:ascii="Times New Roman" w:hAnsi="Times New Roman"/>
          <w:b/>
          <w:bCs/>
          <w:sz w:val="24"/>
          <w:szCs w:val="24"/>
          <w:lang w:val="sr-Latn-RS"/>
        </w:rPr>
        <w:t>Pregled rasporeda tendera</w:t>
      </w:r>
    </w:p>
    <w:p w14:paraId="282C0703" w14:textId="77777777" w:rsidR="001C1F98" w:rsidRPr="00885E1F" w:rsidRDefault="001C1F98" w:rsidP="001C1F98">
      <w:pPr>
        <w:tabs>
          <w:tab w:val="left" w:pos="2475"/>
        </w:tabs>
        <w:rPr>
          <w:rFonts w:ascii="Times New Roman" w:hAnsi="Times New Roman"/>
          <w:b/>
          <w:bCs/>
          <w:sz w:val="24"/>
          <w:szCs w:val="24"/>
          <w:lang w:val="sr-Latn-RS"/>
        </w:rPr>
      </w:pPr>
    </w:p>
    <w:tbl>
      <w:tblPr>
        <w:tblStyle w:val="TableGrid"/>
        <w:tblW w:w="0" w:type="auto"/>
        <w:tblLook w:val="04A0" w:firstRow="1" w:lastRow="0" w:firstColumn="1" w:lastColumn="0" w:noHBand="0" w:noVBand="1"/>
      </w:tblPr>
      <w:tblGrid>
        <w:gridCol w:w="4106"/>
        <w:gridCol w:w="1276"/>
        <w:gridCol w:w="1559"/>
        <w:gridCol w:w="2075"/>
      </w:tblGrid>
      <w:tr w:rsidR="001C1F98" w:rsidRPr="00885E1F" w14:paraId="2853137A" w14:textId="77777777" w:rsidTr="002E51FA">
        <w:tc>
          <w:tcPr>
            <w:tcW w:w="4106" w:type="dxa"/>
          </w:tcPr>
          <w:p w14:paraId="3C15BC35" w14:textId="77777777" w:rsidR="001C1F98" w:rsidRPr="00885E1F" w:rsidRDefault="001C1F98" w:rsidP="002E51FA">
            <w:pPr>
              <w:tabs>
                <w:tab w:val="left" w:pos="2475"/>
              </w:tabs>
              <w:rPr>
                <w:rFonts w:ascii="Times New Roman" w:hAnsi="Times New Roman"/>
                <w:b/>
                <w:bCs/>
                <w:i/>
                <w:iCs/>
                <w:sz w:val="24"/>
                <w:szCs w:val="24"/>
                <w:lang w:val="sr-Latn-RS"/>
              </w:rPr>
            </w:pPr>
            <w:r w:rsidRPr="00885E1F">
              <w:rPr>
                <w:rFonts w:ascii="Times New Roman" w:hAnsi="Times New Roman"/>
                <w:b/>
                <w:bCs/>
                <w:i/>
                <w:iCs/>
                <w:sz w:val="24"/>
                <w:szCs w:val="24"/>
                <w:lang w:val="sr-Latn-RS"/>
              </w:rPr>
              <w:t xml:space="preserve">                               </w:t>
            </w:r>
            <w:r w:rsidR="00942778" w:rsidRPr="00885E1F">
              <w:rPr>
                <w:rFonts w:ascii="Times New Roman" w:hAnsi="Times New Roman"/>
                <w:b/>
                <w:bCs/>
                <w:i/>
                <w:iCs/>
                <w:sz w:val="24"/>
                <w:szCs w:val="24"/>
                <w:lang w:val="sr-Latn-RS"/>
              </w:rPr>
              <w:t>Datum</w:t>
            </w:r>
          </w:p>
        </w:tc>
        <w:tc>
          <w:tcPr>
            <w:tcW w:w="1276" w:type="dxa"/>
          </w:tcPr>
          <w:p w14:paraId="28E206FC" w14:textId="77777777" w:rsidR="001C1F98" w:rsidRPr="00885E1F" w:rsidRDefault="00942778" w:rsidP="002E51FA">
            <w:pPr>
              <w:tabs>
                <w:tab w:val="left" w:pos="2475"/>
              </w:tabs>
              <w:rPr>
                <w:rFonts w:ascii="Times New Roman" w:hAnsi="Times New Roman"/>
                <w:b/>
                <w:bCs/>
                <w:i/>
                <w:iCs/>
                <w:sz w:val="24"/>
                <w:szCs w:val="24"/>
                <w:lang w:val="sr-Latn-RS"/>
              </w:rPr>
            </w:pPr>
            <w:r w:rsidRPr="00885E1F">
              <w:rPr>
                <w:rFonts w:ascii="Times New Roman" w:hAnsi="Times New Roman"/>
                <w:b/>
                <w:bCs/>
                <w:i/>
                <w:iCs/>
                <w:sz w:val="24"/>
                <w:szCs w:val="24"/>
                <w:lang w:val="sr-Latn-RS"/>
              </w:rPr>
              <w:t>Od</w:t>
            </w:r>
            <w:r w:rsidR="001C1F98" w:rsidRPr="00885E1F">
              <w:rPr>
                <w:rFonts w:ascii="Times New Roman" w:hAnsi="Times New Roman"/>
                <w:b/>
                <w:bCs/>
                <w:i/>
                <w:iCs/>
                <w:sz w:val="24"/>
                <w:szCs w:val="24"/>
                <w:lang w:val="sr-Latn-RS"/>
              </w:rPr>
              <w:t xml:space="preserve"> </w:t>
            </w:r>
          </w:p>
        </w:tc>
        <w:tc>
          <w:tcPr>
            <w:tcW w:w="1559" w:type="dxa"/>
          </w:tcPr>
          <w:p w14:paraId="0232C133" w14:textId="77777777" w:rsidR="001C1F98" w:rsidRPr="00885E1F" w:rsidRDefault="00942778" w:rsidP="002E51FA">
            <w:pPr>
              <w:tabs>
                <w:tab w:val="left" w:pos="2475"/>
              </w:tabs>
              <w:rPr>
                <w:rFonts w:ascii="Times New Roman" w:hAnsi="Times New Roman"/>
                <w:b/>
                <w:bCs/>
                <w:i/>
                <w:iCs/>
                <w:sz w:val="24"/>
                <w:szCs w:val="24"/>
                <w:lang w:val="sr-Latn-RS"/>
              </w:rPr>
            </w:pPr>
            <w:r w:rsidRPr="00885E1F">
              <w:rPr>
                <w:rFonts w:ascii="Times New Roman" w:hAnsi="Times New Roman"/>
                <w:b/>
                <w:bCs/>
                <w:i/>
                <w:iCs/>
                <w:sz w:val="24"/>
                <w:szCs w:val="24"/>
                <w:lang w:val="sr-Latn-RS"/>
              </w:rPr>
              <w:t>D</w:t>
            </w:r>
            <w:r w:rsidR="001C1F98" w:rsidRPr="00885E1F">
              <w:rPr>
                <w:rFonts w:ascii="Times New Roman" w:hAnsi="Times New Roman"/>
                <w:b/>
                <w:bCs/>
                <w:i/>
                <w:iCs/>
                <w:sz w:val="24"/>
                <w:szCs w:val="24"/>
                <w:lang w:val="sr-Latn-RS"/>
              </w:rPr>
              <w:t xml:space="preserve">o </w:t>
            </w:r>
          </w:p>
        </w:tc>
        <w:tc>
          <w:tcPr>
            <w:tcW w:w="2075" w:type="dxa"/>
          </w:tcPr>
          <w:p w14:paraId="702A7839" w14:textId="77777777" w:rsidR="001C1F98" w:rsidRPr="00885E1F" w:rsidRDefault="00942778" w:rsidP="002E51FA">
            <w:pPr>
              <w:tabs>
                <w:tab w:val="left" w:pos="2475"/>
              </w:tabs>
              <w:rPr>
                <w:rFonts w:ascii="Times New Roman" w:hAnsi="Times New Roman"/>
                <w:b/>
                <w:bCs/>
                <w:i/>
                <w:iCs/>
                <w:sz w:val="24"/>
                <w:szCs w:val="24"/>
                <w:lang w:val="sr-Latn-RS"/>
              </w:rPr>
            </w:pPr>
            <w:r w:rsidRPr="00885E1F">
              <w:rPr>
                <w:rFonts w:ascii="Times New Roman" w:hAnsi="Times New Roman"/>
                <w:b/>
                <w:bCs/>
                <w:i/>
                <w:iCs/>
                <w:sz w:val="24"/>
                <w:szCs w:val="24"/>
                <w:lang w:val="sr-Latn-RS"/>
              </w:rPr>
              <w:t>Trajanje</w:t>
            </w:r>
          </w:p>
        </w:tc>
      </w:tr>
      <w:tr w:rsidR="001C1F98" w:rsidRPr="00885E1F" w14:paraId="3F4B5D75" w14:textId="77777777" w:rsidTr="002E51FA">
        <w:tc>
          <w:tcPr>
            <w:tcW w:w="4106" w:type="dxa"/>
          </w:tcPr>
          <w:p w14:paraId="161F07F7" w14:textId="77777777" w:rsidR="001C1F98" w:rsidRPr="00885E1F" w:rsidRDefault="000A67EC" w:rsidP="002E51FA">
            <w:pPr>
              <w:tabs>
                <w:tab w:val="left" w:pos="2475"/>
              </w:tabs>
              <w:rPr>
                <w:rFonts w:ascii="Times New Roman" w:hAnsi="Times New Roman"/>
                <w:b/>
                <w:bCs/>
                <w:sz w:val="24"/>
                <w:szCs w:val="24"/>
                <w:lang w:val="sr-Latn-RS"/>
              </w:rPr>
            </w:pPr>
            <w:r w:rsidRPr="00885E1F">
              <w:rPr>
                <w:rFonts w:ascii="Times New Roman" w:hAnsi="Times New Roman"/>
                <w:b/>
                <w:bCs/>
                <w:sz w:val="24"/>
                <w:szCs w:val="24"/>
                <w:lang w:val="sr-Latn-RS"/>
              </w:rPr>
              <w:t>Objavljivanje obaveštenja o tenderu</w:t>
            </w:r>
          </w:p>
          <w:p w14:paraId="3F813DA3" w14:textId="77777777" w:rsidR="001C1F98" w:rsidRPr="00885E1F" w:rsidRDefault="001C1F98" w:rsidP="002E51FA">
            <w:pPr>
              <w:tabs>
                <w:tab w:val="left" w:pos="2475"/>
              </w:tabs>
              <w:rPr>
                <w:rFonts w:ascii="Times New Roman" w:hAnsi="Times New Roman"/>
                <w:b/>
                <w:bCs/>
                <w:sz w:val="24"/>
                <w:szCs w:val="24"/>
                <w:lang w:val="sr-Latn-RS"/>
              </w:rPr>
            </w:pPr>
          </w:p>
        </w:tc>
        <w:tc>
          <w:tcPr>
            <w:tcW w:w="1276" w:type="dxa"/>
          </w:tcPr>
          <w:p w14:paraId="5C2664D0" w14:textId="77777777" w:rsidR="001C1F98" w:rsidRPr="00885E1F" w:rsidRDefault="001C1F98" w:rsidP="002E51FA">
            <w:pPr>
              <w:tabs>
                <w:tab w:val="left" w:pos="2475"/>
              </w:tabs>
              <w:rPr>
                <w:rFonts w:ascii="Times New Roman" w:hAnsi="Times New Roman"/>
                <w:b/>
                <w:sz w:val="24"/>
                <w:szCs w:val="24"/>
                <w:lang w:val="sr-Latn-RS"/>
              </w:rPr>
            </w:pPr>
          </w:p>
        </w:tc>
        <w:tc>
          <w:tcPr>
            <w:tcW w:w="1559" w:type="dxa"/>
          </w:tcPr>
          <w:p w14:paraId="47F66E28" w14:textId="77777777" w:rsidR="001C1F98" w:rsidRPr="00885E1F" w:rsidRDefault="001C1F98" w:rsidP="002E51FA">
            <w:pPr>
              <w:tabs>
                <w:tab w:val="left" w:pos="2475"/>
              </w:tabs>
              <w:rPr>
                <w:rFonts w:ascii="Times New Roman" w:hAnsi="Times New Roman"/>
                <w:b/>
                <w:sz w:val="24"/>
                <w:szCs w:val="24"/>
                <w:lang w:val="sr-Latn-RS"/>
              </w:rPr>
            </w:pPr>
          </w:p>
        </w:tc>
        <w:tc>
          <w:tcPr>
            <w:tcW w:w="2075" w:type="dxa"/>
          </w:tcPr>
          <w:p w14:paraId="53ECD244" w14:textId="77777777" w:rsidR="001C1F98" w:rsidRPr="00885E1F" w:rsidRDefault="001C1F98" w:rsidP="00942778">
            <w:pPr>
              <w:tabs>
                <w:tab w:val="left" w:pos="2475"/>
              </w:tabs>
              <w:rPr>
                <w:rFonts w:ascii="Times New Roman" w:hAnsi="Times New Roman"/>
                <w:sz w:val="24"/>
                <w:szCs w:val="24"/>
                <w:lang w:val="sr-Latn-RS"/>
              </w:rPr>
            </w:pPr>
            <w:r w:rsidRPr="00885E1F">
              <w:rPr>
                <w:rFonts w:ascii="Times New Roman" w:hAnsi="Times New Roman"/>
                <w:sz w:val="24"/>
                <w:szCs w:val="24"/>
                <w:lang w:val="sr-Latn-RS"/>
              </w:rPr>
              <w:t xml:space="preserve">       20 da</w:t>
            </w:r>
            <w:r w:rsidR="00942778" w:rsidRPr="00885E1F">
              <w:rPr>
                <w:rFonts w:ascii="Times New Roman" w:hAnsi="Times New Roman"/>
                <w:sz w:val="24"/>
                <w:szCs w:val="24"/>
                <w:lang w:val="sr-Latn-RS"/>
              </w:rPr>
              <w:t>na</w:t>
            </w:r>
          </w:p>
        </w:tc>
      </w:tr>
      <w:tr w:rsidR="001C1F98" w:rsidRPr="00885E1F" w14:paraId="75BB8C32" w14:textId="77777777" w:rsidTr="002E51FA">
        <w:tc>
          <w:tcPr>
            <w:tcW w:w="4106" w:type="dxa"/>
          </w:tcPr>
          <w:p w14:paraId="494D3AC7" w14:textId="1B33186F" w:rsidR="001C1F98" w:rsidRPr="00885E1F" w:rsidRDefault="000A67EC" w:rsidP="002E51FA">
            <w:pPr>
              <w:tabs>
                <w:tab w:val="left" w:pos="2475"/>
              </w:tabs>
              <w:rPr>
                <w:rFonts w:ascii="Times New Roman" w:hAnsi="Times New Roman"/>
                <w:b/>
                <w:bCs/>
                <w:sz w:val="24"/>
                <w:szCs w:val="24"/>
                <w:lang w:val="sr-Latn-RS"/>
              </w:rPr>
            </w:pPr>
            <w:r w:rsidRPr="00885E1F">
              <w:rPr>
                <w:rFonts w:ascii="Times New Roman" w:hAnsi="Times New Roman"/>
                <w:b/>
                <w:bCs/>
                <w:sz w:val="24"/>
                <w:szCs w:val="24"/>
                <w:lang w:val="sr-Latn-RS"/>
              </w:rPr>
              <w:t xml:space="preserve">Posete radi </w:t>
            </w:r>
            <w:r w:rsidR="002D367A" w:rsidRPr="00885E1F">
              <w:rPr>
                <w:rFonts w:ascii="Times New Roman" w:hAnsi="Times New Roman"/>
                <w:b/>
                <w:bCs/>
                <w:sz w:val="24"/>
                <w:szCs w:val="24"/>
                <w:lang w:val="sr-Latn-RS"/>
              </w:rPr>
              <w:t>prethodnog</w:t>
            </w:r>
            <w:r w:rsidRPr="00885E1F">
              <w:rPr>
                <w:rFonts w:ascii="Times New Roman" w:hAnsi="Times New Roman"/>
                <w:b/>
                <w:bCs/>
                <w:sz w:val="24"/>
                <w:szCs w:val="24"/>
                <w:lang w:val="sr-Latn-RS"/>
              </w:rPr>
              <w:t xml:space="preserve"> istraživanja</w:t>
            </w:r>
          </w:p>
          <w:p w14:paraId="32D4C600" w14:textId="77777777" w:rsidR="001C1F98" w:rsidRPr="00885E1F" w:rsidRDefault="001C1F98" w:rsidP="002E51FA">
            <w:pPr>
              <w:tabs>
                <w:tab w:val="left" w:pos="2475"/>
              </w:tabs>
              <w:rPr>
                <w:rFonts w:ascii="Times New Roman" w:hAnsi="Times New Roman"/>
                <w:b/>
                <w:bCs/>
                <w:sz w:val="24"/>
                <w:szCs w:val="24"/>
                <w:lang w:val="sr-Latn-RS"/>
              </w:rPr>
            </w:pPr>
          </w:p>
        </w:tc>
        <w:tc>
          <w:tcPr>
            <w:tcW w:w="1276" w:type="dxa"/>
          </w:tcPr>
          <w:p w14:paraId="27BCC272" w14:textId="77777777" w:rsidR="001C1F98" w:rsidRPr="00885E1F" w:rsidRDefault="001C1F98" w:rsidP="002E51FA">
            <w:pPr>
              <w:tabs>
                <w:tab w:val="left" w:pos="2475"/>
              </w:tabs>
              <w:rPr>
                <w:rFonts w:ascii="Times New Roman" w:hAnsi="Times New Roman"/>
                <w:b/>
                <w:sz w:val="24"/>
                <w:szCs w:val="24"/>
                <w:lang w:val="sr-Latn-RS"/>
              </w:rPr>
            </w:pPr>
          </w:p>
        </w:tc>
        <w:tc>
          <w:tcPr>
            <w:tcW w:w="1559" w:type="dxa"/>
          </w:tcPr>
          <w:p w14:paraId="0F7C5E18" w14:textId="77777777" w:rsidR="001C1F98" w:rsidRPr="00885E1F" w:rsidRDefault="001C1F98" w:rsidP="002E51FA">
            <w:pPr>
              <w:tabs>
                <w:tab w:val="left" w:pos="2475"/>
              </w:tabs>
              <w:rPr>
                <w:rFonts w:ascii="Times New Roman" w:hAnsi="Times New Roman"/>
                <w:b/>
                <w:sz w:val="24"/>
                <w:szCs w:val="24"/>
                <w:lang w:val="sr-Latn-RS"/>
              </w:rPr>
            </w:pPr>
          </w:p>
        </w:tc>
        <w:tc>
          <w:tcPr>
            <w:tcW w:w="2075" w:type="dxa"/>
          </w:tcPr>
          <w:p w14:paraId="3132678E" w14:textId="77777777" w:rsidR="001C1F98" w:rsidRPr="00885E1F" w:rsidRDefault="001C1F98" w:rsidP="00942778">
            <w:pPr>
              <w:tabs>
                <w:tab w:val="left" w:pos="2475"/>
              </w:tabs>
              <w:rPr>
                <w:rFonts w:ascii="Times New Roman" w:hAnsi="Times New Roman"/>
                <w:sz w:val="24"/>
                <w:szCs w:val="24"/>
                <w:lang w:val="sr-Latn-RS"/>
              </w:rPr>
            </w:pPr>
            <w:r w:rsidRPr="00885E1F">
              <w:rPr>
                <w:rFonts w:ascii="Times New Roman" w:hAnsi="Times New Roman"/>
                <w:sz w:val="24"/>
                <w:szCs w:val="24"/>
                <w:lang w:val="sr-Latn-RS"/>
              </w:rPr>
              <w:t xml:space="preserve">       20 da</w:t>
            </w:r>
            <w:r w:rsidR="00942778" w:rsidRPr="00885E1F">
              <w:rPr>
                <w:rFonts w:ascii="Times New Roman" w:hAnsi="Times New Roman"/>
                <w:sz w:val="24"/>
                <w:szCs w:val="24"/>
                <w:lang w:val="sr-Latn-RS"/>
              </w:rPr>
              <w:t>na</w:t>
            </w:r>
            <w:r w:rsidRPr="00885E1F">
              <w:rPr>
                <w:rFonts w:ascii="Times New Roman" w:hAnsi="Times New Roman"/>
                <w:sz w:val="24"/>
                <w:szCs w:val="24"/>
                <w:lang w:val="sr-Latn-RS"/>
              </w:rPr>
              <w:t xml:space="preserve"> </w:t>
            </w:r>
          </w:p>
        </w:tc>
      </w:tr>
      <w:tr w:rsidR="001C1F98" w:rsidRPr="00885E1F" w14:paraId="7342C5AA" w14:textId="77777777" w:rsidTr="002E51FA">
        <w:tc>
          <w:tcPr>
            <w:tcW w:w="4106" w:type="dxa"/>
          </w:tcPr>
          <w:p w14:paraId="36FE63A9" w14:textId="77777777" w:rsidR="001C1F98" w:rsidRPr="00885E1F" w:rsidRDefault="000A67EC" w:rsidP="002E51FA">
            <w:pPr>
              <w:tabs>
                <w:tab w:val="left" w:pos="2475"/>
              </w:tabs>
              <w:rPr>
                <w:rFonts w:ascii="Times New Roman" w:hAnsi="Times New Roman"/>
                <w:b/>
                <w:bCs/>
                <w:sz w:val="24"/>
                <w:szCs w:val="24"/>
                <w:lang w:val="sr-Latn-RS"/>
              </w:rPr>
            </w:pPr>
            <w:r w:rsidRPr="00885E1F">
              <w:rPr>
                <w:rFonts w:ascii="Times New Roman" w:hAnsi="Times New Roman"/>
                <w:b/>
                <w:bCs/>
                <w:sz w:val="24"/>
                <w:szCs w:val="24"/>
                <w:lang w:val="sr-Latn-RS"/>
              </w:rPr>
              <w:t>Podnošenje ponuda</w:t>
            </w:r>
          </w:p>
          <w:p w14:paraId="584209DC" w14:textId="77777777" w:rsidR="001C1F98" w:rsidRPr="00885E1F" w:rsidRDefault="001C1F98" w:rsidP="002E51FA">
            <w:pPr>
              <w:tabs>
                <w:tab w:val="left" w:pos="2475"/>
              </w:tabs>
              <w:rPr>
                <w:rFonts w:ascii="Times New Roman" w:hAnsi="Times New Roman"/>
                <w:b/>
                <w:bCs/>
                <w:sz w:val="24"/>
                <w:szCs w:val="24"/>
                <w:lang w:val="sr-Latn-RS"/>
              </w:rPr>
            </w:pPr>
          </w:p>
        </w:tc>
        <w:tc>
          <w:tcPr>
            <w:tcW w:w="1276" w:type="dxa"/>
          </w:tcPr>
          <w:p w14:paraId="788110FD" w14:textId="77777777" w:rsidR="001C1F98" w:rsidRPr="00885E1F" w:rsidRDefault="001C1F98" w:rsidP="002E51FA">
            <w:pPr>
              <w:tabs>
                <w:tab w:val="left" w:pos="2475"/>
              </w:tabs>
              <w:rPr>
                <w:rFonts w:ascii="Times New Roman" w:hAnsi="Times New Roman"/>
                <w:sz w:val="24"/>
                <w:szCs w:val="24"/>
                <w:lang w:val="sr-Latn-RS"/>
              </w:rPr>
            </w:pPr>
            <w:r w:rsidRPr="00885E1F">
              <w:rPr>
                <w:rFonts w:ascii="Times New Roman" w:hAnsi="Times New Roman"/>
                <w:sz w:val="24"/>
                <w:szCs w:val="24"/>
                <w:lang w:val="sr-Latn-RS"/>
              </w:rPr>
              <w:t>10:00</w:t>
            </w:r>
          </w:p>
        </w:tc>
        <w:tc>
          <w:tcPr>
            <w:tcW w:w="1559" w:type="dxa"/>
          </w:tcPr>
          <w:p w14:paraId="0A75B279" w14:textId="77777777" w:rsidR="001C1F98" w:rsidRPr="00885E1F" w:rsidRDefault="001C1F98" w:rsidP="002E51FA">
            <w:pPr>
              <w:tabs>
                <w:tab w:val="left" w:pos="2475"/>
              </w:tabs>
              <w:rPr>
                <w:rFonts w:ascii="Times New Roman" w:hAnsi="Times New Roman"/>
                <w:sz w:val="24"/>
                <w:szCs w:val="24"/>
                <w:lang w:val="sr-Latn-RS"/>
              </w:rPr>
            </w:pPr>
            <w:r w:rsidRPr="00885E1F">
              <w:rPr>
                <w:rFonts w:ascii="Times New Roman" w:hAnsi="Times New Roman"/>
                <w:sz w:val="24"/>
                <w:szCs w:val="24"/>
                <w:lang w:val="sr-Latn-RS"/>
              </w:rPr>
              <w:t>12:00</w:t>
            </w:r>
          </w:p>
        </w:tc>
        <w:tc>
          <w:tcPr>
            <w:tcW w:w="2075" w:type="dxa"/>
          </w:tcPr>
          <w:p w14:paraId="604C8979" w14:textId="77777777" w:rsidR="001C1F98" w:rsidRPr="00885E1F" w:rsidRDefault="001C1F98" w:rsidP="00942778">
            <w:pPr>
              <w:tabs>
                <w:tab w:val="left" w:pos="2475"/>
              </w:tabs>
              <w:rPr>
                <w:rFonts w:ascii="Times New Roman" w:hAnsi="Times New Roman"/>
                <w:sz w:val="24"/>
                <w:szCs w:val="24"/>
                <w:lang w:val="sr-Latn-RS"/>
              </w:rPr>
            </w:pPr>
            <w:r w:rsidRPr="00885E1F">
              <w:rPr>
                <w:rFonts w:ascii="Times New Roman" w:hAnsi="Times New Roman"/>
                <w:sz w:val="24"/>
                <w:szCs w:val="24"/>
                <w:lang w:val="sr-Latn-RS"/>
              </w:rPr>
              <w:t xml:space="preserve">        2 </w:t>
            </w:r>
            <w:r w:rsidR="00942778" w:rsidRPr="00885E1F">
              <w:rPr>
                <w:rFonts w:ascii="Times New Roman" w:hAnsi="Times New Roman"/>
                <w:sz w:val="24"/>
                <w:szCs w:val="24"/>
                <w:lang w:val="sr-Latn-RS"/>
              </w:rPr>
              <w:t>sata</w:t>
            </w:r>
          </w:p>
        </w:tc>
      </w:tr>
      <w:tr w:rsidR="001C1F98" w:rsidRPr="00885E1F" w14:paraId="53AF4EBA" w14:textId="77777777" w:rsidTr="002E51FA">
        <w:tc>
          <w:tcPr>
            <w:tcW w:w="4106" w:type="dxa"/>
          </w:tcPr>
          <w:p w14:paraId="63A5FB60" w14:textId="0D387E1B" w:rsidR="001C1F98" w:rsidRPr="00885E1F" w:rsidRDefault="0072142B" w:rsidP="002D367A">
            <w:pPr>
              <w:autoSpaceDE w:val="0"/>
              <w:autoSpaceDN w:val="0"/>
              <w:adjustRightInd w:val="0"/>
              <w:jc w:val="left"/>
              <w:rPr>
                <w:rFonts w:ascii="Times New Roman" w:hAnsi="Times New Roman"/>
                <w:b/>
                <w:bCs/>
                <w:sz w:val="24"/>
                <w:szCs w:val="24"/>
                <w:lang w:val="sr-Latn-RS"/>
              </w:rPr>
            </w:pPr>
            <w:r w:rsidRPr="00885E1F">
              <w:rPr>
                <w:rFonts w:ascii="Times New Roman" w:hAnsi="Times New Roman"/>
                <w:b/>
                <w:bCs/>
                <w:sz w:val="24"/>
                <w:szCs w:val="24"/>
                <w:lang w:val="sr-Latn-RS"/>
              </w:rPr>
              <w:t>Potvrđivanje</w:t>
            </w:r>
            <w:r w:rsidR="001C1F98" w:rsidRPr="00885E1F">
              <w:rPr>
                <w:rFonts w:ascii="Times New Roman" w:hAnsi="Times New Roman"/>
                <w:b/>
                <w:bCs/>
                <w:sz w:val="24"/>
                <w:szCs w:val="24"/>
                <w:lang w:val="sr-Latn-RS"/>
              </w:rPr>
              <w:t>/</w:t>
            </w:r>
            <w:r w:rsidR="000A67EC" w:rsidRPr="00885E1F">
              <w:rPr>
                <w:rFonts w:ascii="Times New Roman" w:hAnsi="Times New Roman"/>
                <w:b/>
                <w:bCs/>
                <w:sz w:val="24"/>
                <w:szCs w:val="24"/>
                <w:lang w:val="sr-Latn-RS"/>
              </w:rPr>
              <w:t>procena ponuda i identifikacija najviše ponu</w:t>
            </w:r>
            <w:r w:rsidRPr="00885E1F">
              <w:rPr>
                <w:rFonts w:ascii="Times New Roman" w:hAnsi="Times New Roman"/>
                <w:b/>
                <w:bCs/>
                <w:sz w:val="24"/>
                <w:szCs w:val="24"/>
                <w:lang w:val="sr-Latn-RS"/>
              </w:rPr>
              <w:t>đ</w:t>
            </w:r>
            <w:r w:rsidR="000A67EC" w:rsidRPr="00885E1F">
              <w:rPr>
                <w:rFonts w:ascii="Times New Roman" w:hAnsi="Times New Roman"/>
                <w:b/>
                <w:bCs/>
                <w:sz w:val="24"/>
                <w:szCs w:val="24"/>
                <w:lang w:val="sr-Latn-RS"/>
              </w:rPr>
              <w:t>ene cene</w:t>
            </w:r>
          </w:p>
        </w:tc>
        <w:tc>
          <w:tcPr>
            <w:tcW w:w="1276" w:type="dxa"/>
          </w:tcPr>
          <w:p w14:paraId="71A96C03" w14:textId="77777777" w:rsidR="001C1F98" w:rsidRPr="00885E1F" w:rsidRDefault="001C1F98" w:rsidP="002E51FA">
            <w:pPr>
              <w:tabs>
                <w:tab w:val="left" w:pos="2475"/>
              </w:tabs>
              <w:rPr>
                <w:rFonts w:ascii="Times New Roman" w:hAnsi="Times New Roman"/>
                <w:sz w:val="24"/>
                <w:szCs w:val="24"/>
                <w:lang w:val="sr-Latn-RS"/>
              </w:rPr>
            </w:pPr>
            <w:r w:rsidRPr="00885E1F">
              <w:rPr>
                <w:rFonts w:ascii="Times New Roman" w:hAnsi="Times New Roman"/>
                <w:sz w:val="24"/>
                <w:szCs w:val="24"/>
                <w:lang w:val="sr-Latn-RS"/>
              </w:rPr>
              <w:t>13:00</w:t>
            </w:r>
          </w:p>
        </w:tc>
        <w:tc>
          <w:tcPr>
            <w:tcW w:w="1559" w:type="dxa"/>
          </w:tcPr>
          <w:p w14:paraId="0BA19CA3" w14:textId="77777777" w:rsidR="001C1F98" w:rsidRPr="00885E1F" w:rsidRDefault="001C1F98" w:rsidP="002E51FA">
            <w:pPr>
              <w:tabs>
                <w:tab w:val="left" w:pos="2475"/>
              </w:tabs>
              <w:rPr>
                <w:rFonts w:ascii="Times New Roman" w:hAnsi="Times New Roman"/>
                <w:sz w:val="24"/>
                <w:szCs w:val="24"/>
                <w:lang w:val="sr-Latn-RS"/>
              </w:rPr>
            </w:pPr>
            <w:r w:rsidRPr="00885E1F">
              <w:rPr>
                <w:rFonts w:ascii="Times New Roman" w:hAnsi="Times New Roman"/>
                <w:sz w:val="24"/>
                <w:szCs w:val="24"/>
                <w:lang w:val="sr-Latn-RS"/>
              </w:rPr>
              <w:t>16:00-17:00</w:t>
            </w:r>
          </w:p>
        </w:tc>
        <w:tc>
          <w:tcPr>
            <w:tcW w:w="2075" w:type="dxa"/>
          </w:tcPr>
          <w:p w14:paraId="5202E245" w14:textId="77777777" w:rsidR="001C1F98" w:rsidRPr="00885E1F" w:rsidRDefault="000A67EC" w:rsidP="002D367A">
            <w:pPr>
              <w:autoSpaceDE w:val="0"/>
              <w:autoSpaceDN w:val="0"/>
              <w:adjustRightInd w:val="0"/>
              <w:jc w:val="center"/>
              <w:rPr>
                <w:rFonts w:ascii="Times New Roman" w:hAnsi="Times New Roman"/>
                <w:sz w:val="24"/>
                <w:szCs w:val="24"/>
                <w:lang w:val="sr-Latn-RS"/>
              </w:rPr>
            </w:pPr>
            <w:r w:rsidRPr="00885E1F">
              <w:rPr>
                <w:rFonts w:ascii="Times New Roman" w:hAnsi="Times New Roman"/>
                <w:sz w:val="24"/>
                <w:szCs w:val="24"/>
                <w:lang w:val="sr-Latn-RS"/>
              </w:rPr>
              <w:t>Odmah nakon otvaranja ponuda do otvaranja poslednje ponude</w:t>
            </w:r>
          </w:p>
        </w:tc>
      </w:tr>
      <w:tr w:rsidR="001C1F98" w:rsidRPr="00885E1F" w14:paraId="73A66804" w14:textId="77777777" w:rsidTr="002E51FA">
        <w:tc>
          <w:tcPr>
            <w:tcW w:w="4106" w:type="dxa"/>
          </w:tcPr>
          <w:p w14:paraId="57E2BD74" w14:textId="6D787EFF" w:rsidR="001C1F98" w:rsidRPr="00885E1F" w:rsidRDefault="000A67EC" w:rsidP="002E51FA">
            <w:pPr>
              <w:tabs>
                <w:tab w:val="left" w:pos="2475"/>
              </w:tabs>
              <w:rPr>
                <w:rFonts w:ascii="Times New Roman" w:hAnsi="Times New Roman"/>
                <w:b/>
                <w:bCs/>
                <w:sz w:val="24"/>
                <w:szCs w:val="24"/>
                <w:lang w:val="sr-Latn-RS"/>
              </w:rPr>
            </w:pPr>
            <w:r w:rsidRPr="00885E1F">
              <w:rPr>
                <w:rFonts w:ascii="Times New Roman" w:hAnsi="Times New Roman"/>
                <w:b/>
                <w:bCs/>
                <w:sz w:val="24"/>
                <w:szCs w:val="24"/>
                <w:lang w:val="sr-Latn-RS"/>
              </w:rPr>
              <w:t>Informisanje ponu</w:t>
            </w:r>
            <w:r w:rsidR="0072142B" w:rsidRPr="00885E1F">
              <w:rPr>
                <w:rFonts w:ascii="Times New Roman" w:hAnsi="Times New Roman"/>
                <w:b/>
                <w:bCs/>
                <w:sz w:val="24"/>
                <w:szCs w:val="24"/>
                <w:lang w:val="sr-Latn-RS"/>
              </w:rPr>
              <w:t>đ</w:t>
            </w:r>
            <w:r w:rsidRPr="00885E1F">
              <w:rPr>
                <w:rFonts w:ascii="Times New Roman" w:hAnsi="Times New Roman"/>
                <w:b/>
                <w:bCs/>
                <w:sz w:val="24"/>
                <w:szCs w:val="24"/>
                <w:lang w:val="sr-Latn-RS"/>
              </w:rPr>
              <w:t>ača o rezultatima tendera</w:t>
            </w:r>
          </w:p>
          <w:p w14:paraId="308AEC79" w14:textId="77777777" w:rsidR="001C1F98" w:rsidRPr="00885E1F" w:rsidRDefault="001C1F98" w:rsidP="002E51FA">
            <w:pPr>
              <w:tabs>
                <w:tab w:val="left" w:pos="2475"/>
              </w:tabs>
              <w:rPr>
                <w:rFonts w:ascii="Times New Roman" w:hAnsi="Times New Roman"/>
                <w:b/>
                <w:bCs/>
                <w:sz w:val="24"/>
                <w:szCs w:val="24"/>
                <w:lang w:val="sr-Latn-RS"/>
              </w:rPr>
            </w:pPr>
          </w:p>
        </w:tc>
        <w:tc>
          <w:tcPr>
            <w:tcW w:w="1276" w:type="dxa"/>
          </w:tcPr>
          <w:p w14:paraId="5C9EB5EC" w14:textId="77777777" w:rsidR="001C1F98" w:rsidRPr="00885E1F" w:rsidRDefault="001C1F98" w:rsidP="002E51FA">
            <w:pPr>
              <w:tabs>
                <w:tab w:val="left" w:pos="2475"/>
              </w:tabs>
              <w:rPr>
                <w:rFonts w:ascii="Times New Roman" w:hAnsi="Times New Roman"/>
                <w:b/>
                <w:sz w:val="24"/>
                <w:szCs w:val="24"/>
                <w:lang w:val="sr-Latn-RS"/>
              </w:rPr>
            </w:pPr>
          </w:p>
        </w:tc>
        <w:tc>
          <w:tcPr>
            <w:tcW w:w="1559" w:type="dxa"/>
          </w:tcPr>
          <w:p w14:paraId="4FB60204" w14:textId="77777777" w:rsidR="001C1F98" w:rsidRPr="00885E1F" w:rsidRDefault="001C1F98" w:rsidP="002E51FA">
            <w:pPr>
              <w:tabs>
                <w:tab w:val="left" w:pos="2475"/>
              </w:tabs>
              <w:rPr>
                <w:rFonts w:ascii="Times New Roman" w:hAnsi="Times New Roman"/>
                <w:b/>
                <w:sz w:val="24"/>
                <w:szCs w:val="24"/>
                <w:lang w:val="sr-Latn-RS"/>
              </w:rPr>
            </w:pPr>
          </w:p>
        </w:tc>
        <w:tc>
          <w:tcPr>
            <w:tcW w:w="2075" w:type="dxa"/>
          </w:tcPr>
          <w:p w14:paraId="147820C8" w14:textId="77777777" w:rsidR="001C1F98" w:rsidRPr="00885E1F" w:rsidRDefault="001C1F98" w:rsidP="002E51FA">
            <w:pPr>
              <w:tabs>
                <w:tab w:val="left" w:pos="2475"/>
              </w:tabs>
              <w:rPr>
                <w:rFonts w:ascii="Times New Roman" w:hAnsi="Times New Roman"/>
                <w:b/>
                <w:sz w:val="24"/>
                <w:szCs w:val="24"/>
                <w:lang w:val="sr-Latn-RS"/>
              </w:rPr>
            </w:pPr>
          </w:p>
          <w:p w14:paraId="5F8E5D84" w14:textId="77777777" w:rsidR="001C1F98" w:rsidRPr="00885E1F" w:rsidRDefault="001C1F98" w:rsidP="00942778">
            <w:pPr>
              <w:rPr>
                <w:rFonts w:ascii="Times New Roman" w:hAnsi="Times New Roman"/>
                <w:sz w:val="24"/>
                <w:szCs w:val="24"/>
                <w:lang w:val="sr-Latn-RS"/>
              </w:rPr>
            </w:pPr>
            <w:r w:rsidRPr="00885E1F">
              <w:rPr>
                <w:rFonts w:ascii="Times New Roman" w:hAnsi="Times New Roman"/>
                <w:sz w:val="24"/>
                <w:szCs w:val="24"/>
                <w:lang w:val="sr-Latn-RS"/>
              </w:rPr>
              <w:t xml:space="preserve">  3 </w:t>
            </w:r>
            <w:r w:rsidR="00942778" w:rsidRPr="00885E1F">
              <w:rPr>
                <w:rFonts w:ascii="Times New Roman" w:hAnsi="Times New Roman"/>
                <w:sz w:val="24"/>
                <w:szCs w:val="24"/>
                <w:lang w:val="sr-Latn-RS"/>
              </w:rPr>
              <w:t>radna dana</w:t>
            </w:r>
          </w:p>
        </w:tc>
      </w:tr>
      <w:tr w:rsidR="001C1F98" w:rsidRPr="00885E1F" w14:paraId="092DD9D0" w14:textId="77777777" w:rsidTr="002E51FA">
        <w:tc>
          <w:tcPr>
            <w:tcW w:w="4106" w:type="dxa"/>
          </w:tcPr>
          <w:p w14:paraId="2B2831EF" w14:textId="32263D70" w:rsidR="001C1F98" w:rsidRPr="00885E1F" w:rsidRDefault="0072142B" w:rsidP="000A67EC">
            <w:pPr>
              <w:autoSpaceDE w:val="0"/>
              <w:autoSpaceDN w:val="0"/>
              <w:adjustRightInd w:val="0"/>
              <w:rPr>
                <w:rFonts w:ascii="Times New Roman" w:hAnsi="Times New Roman"/>
                <w:b/>
                <w:bCs/>
                <w:sz w:val="24"/>
                <w:szCs w:val="24"/>
                <w:lang w:val="sr-Latn-RS"/>
              </w:rPr>
            </w:pPr>
            <w:r w:rsidRPr="00885E1F">
              <w:rPr>
                <w:rFonts w:ascii="Times New Roman" w:hAnsi="Times New Roman"/>
                <w:b/>
                <w:bCs/>
                <w:sz w:val="24"/>
                <w:szCs w:val="24"/>
                <w:lang w:val="sr-Latn-RS"/>
              </w:rPr>
              <w:t>U</w:t>
            </w:r>
            <w:r w:rsidR="000A67EC" w:rsidRPr="00885E1F">
              <w:rPr>
                <w:rFonts w:ascii="Times New Roman" w:hAnsi="Times New Roman"/>
                <w:b/>
                <w:bCs/>
                <w:sz w:val="24"/>
                <w:szCs w:val="24"/>
                <w:lang w:val="sr-Latn-RS"/>
              </w:rPr>
              <w:t>govor</w:t>
            </w:r>
            <w:r w:rsidRPr="00885E1F">
              <w:rPr>
                <w:rFonts w:ascii="Times New Roman" w:hAnsi="Times New Roman"/>
                <w:b/>
                <w:bCs/>
                <w:sz w:val="24"/>
                <w:szCs w:val="24"/>
                <w:lang w:val="sr-Latn-RS"/>
              </w:rPr>
              <w:t xml:space="preserve"> o prodaji</w:t>
            </w:r>
            <w:r w:rsidR="000A67EC" w:rsidRPr="00885E1F">
              <w:rPr>
                <w:rFonts w:ascii="Times New Roman" w:hAnsi="Times New Roman"/>
                <w:b/>
                <w:bCs/>
                <w:sz w:val="24"/>
                <w:szCs w:val="24"/>
                <w:lang w:val="sr-Latn-RS"/>
              </w:rPr>
              <w:t xml:space="preserve"> sa </w:t>
            </w:r>
            <w:r w:rsidRPr="00885E1F">
              <w:rPr>
                <w:rFonts w:ascii="Times New Roman" w:hAnsi="Times New Roman"/>
                <w:b/>
                <w:bCs/>
                <w:sz w:val="24"/>
                <w:szCs w:val="24"/>
                <w:lang w:val="sr-Latn-RS"/>
              </w:rPr>
              <w:t>privremenim</w:t>
            </w:r>
            <w:r w:rsidR="000A67EC" w:rsidRPr="00885E1F">
              <w:rPr>
                <w:rFonts w:ascii="Times New Roman" w:hAnsi="Times New Roman"/>
                <w:b/>
                <w:bCs/>
                <w:sz w:val="24"/>
                <w:szCs w:val="24"/>
                <w:lang w:val="sr-Latn-RS"/>
              </w:rPr>
              <w:t xml:space="preserve"> pobedničkim ponu</w:t>
            </w:r>
            <w:r w:rsidRPr="00885E1F">
              <w:rPr>
                <w:rFonts w:ascii="Times New Roman" w:hAnsi="Times New Roman"/>
                <w:b/>
                <w:bCs/>
                <w:sz w:val="24"/>
                <w:szCs w:val="24"/>
                <w:lang w:val="sr-Latn-RS"/>
              </w:rPr>
              <w:t>đ</w:t>
            </w:r>
            <w:r w:rsidR="000A67EC" w:rsidRPr="00885E1F">
              <w:rPr>
                <w:rFonts w:ascii="Times New Roman" w:hAnsi="Times New Roman"/>
                <w:b/>
                <w:bCs/>
                <w:sz w:val="24"/>
                <w:szCs w:val="24"/>
                <w:lang w:val="sr-Latn-RS"/>
              </w:rPr>
              <w:t xml:space="preserve">ačem. </w:t>
            </w:r>
          </w:p>
        </w:tc>
        <w:tc>
          <w:tcPr>
            <w:tcW w:w="1276" w:type="dxa"/>
          </w:tcPr>
          <w:p w14:paraId="401074AB" w14:textId="77777777" w:rsidR="001C1F98" w:rsidRPr="00885E1F" w:rsidRDefault="001C1F98" w:rsidP="002E51FA">
            <w:pPr>
              <w:tabs>
                <w:tab w:val="left" w:pos="2475"/>
              </w:tabs>
              <w:rPr>
                <w:rFonts w:ascii="Times New Roman" w:hAnsi="Times New Roman"/>
                <w:b/>
                <w:sz w:val="24"/>
                <w:szCs w:val="24"/>
                <w:lang w:val="sr-Latn-RS"/>
              </w:rPr>
            </w:pPr>
          </w:p>
        </w:tc>
        <w:tc>
          <w:tcPr>
            <w:tcW w:w="1559" w:type="dxa"/>
          </w:tcPr>
          <w:p w14:paraId="52588B9A" w14:textId="77777777" w:rsidR="001C1F98" w:rsidRPr="00885E1F" w:rsidRDefault="001C1F98" w:rsidP="002E51FA">
            <w:pPr>
              <w:tabs>
                <w:tab w:val="left" w:pos="2475"/>
              </w:tabs>
              <w:rPr>
                <w:rFonts w:ascii="Times New Roman" w:hAnsi="Times New Roman"/>
                <w:b/>
                <w:sz w:val="24"/>
                <w:szCs w:val="24"/>
                <w:lang w:val="sr-Latn-RS"/>
              </w:rPr>
            </w:pPr>
          </w:p>
        </w:tc>
        <w:tc>
          <w:tcPr>
            <w:tcW w:w="2075" w:type="dxa"/>
          </w:tcPr>
          <w:p w14:paraId="29F077BA" w14:textId="2475531C" w:rsidR="001C1F98" w:rsidRPr="00885E1F" w:rsidRDefault="001C1F98" w:rsidP="002D367A">
            <w:pPr>
              <w:autoSpaceDE w:val="0"/>
              <w:autoSpaceDN w:val="0"/>
              <w:adjustRightInd w:val="0"/>
              <w:jc w:val="center"/>
              <w:rPr>
                <w:rFonts w:ascii="Times New Roman" w:hAnsi="Times New Roman"/>
                <w:sz w:val="24"/>
                <w:szCs w:val="24"/>
                <w:lang w:val="sr-Latn-RS"/>
              </w:rPr>
            </w:pPr>
            <w:r w:rsidRPr="00885E1F">
              <w:rPr>
                <w:rFonts w:ascii="Times New Roman" w:hAnsi="Times New Roman"/>
                <w:sz w:val="24"/>
                <w:szCs w:val="24"/>
                <w:lang w:val="sr-Latn-RS"/>
              </w:rPr>
              <w:t>20 (</w:t>
            </w:r>
            <w:r w:rsidR="000A67EC" w:rsidRPr="00885E1F">
              <w:rPr>
                <w:rFonts w:ascii="Times New Roman" w:hAnsi="Times New Roman"/>
                <w:sz w:val="24"/>
                <w:szCs w:val="24"/>
                <w:lang w:val="sr-Latn-RS"/>
              </w:rPr>
              <w:t>dvadeset</w:t>
            </w:r>
            <w:r w:rsidRPr="00885E1F">
              <w:rPr>
                <w:rFonts w:ascii="Times New Roman" w:hAnsi="Times New Roman"/>
                <w:sz w:val="24"/>
                <w:szCs w:val="24"/>
                <w:lang w:val="sr-Latn-RS"/>
              </w:rPr>
              <w:t xml:space="preserve">) </w:t>
            </w:r>
            <w:r w:rsidR="000A67EC" w:rsidRPr="00885E1F">
              <w:rPr>
                <w:rFonts w:ascii="Times New Roman" w:hAnsi="Times New Roman"/>
                <w:sz w:val="24"/>
                <w:szCs w:val="24"/>
                <w:lang w:val="sr-Latn-RS"/>
              </w:rPr>
              <w:t xml:space="preserve">radnih dana, od dana </w:t>
            </w:r>
            <w:r w:rsidR="0072142B" w:rsidRPr="00885E1F">
              <w:rPr>
                <w:rFonts w:ascii="Times New Roman" w:hAnsi="Times New Roman"/>
                <w:sz w:val="24"/>
                <w:szCs w:val="24"/>
                <w:lang w:val="sr-Latn-RS"/>
              </w:rPr>
              <w:t>uplate</w:t>
            </w:r>
            <w:r w:rsidR="000A67EC" w:rsidRPr="00885E1F">
              <w:rPr>
                <w:rFonts w:ascii="Times New Roman" w:hAnsi="Times New Roman"/>
                <w:sz w:val="24"/>
                <w:szCs w:val="24"/>
                <w:lang w:val="sr-Latn-RS"/>
              </w:rPr>
              <w:t xml:space="preserve"> pune prodajne cene.</w:t>
            </w:r>
          </w:p>
        </w:tc>
      </w:tr>
    </w:tbl>
    <w:p w14:paraId="3F09BFBA" w14:textId="77777777" w:rsidR="001C1F98" w:rsidRPr="00885E1F" w:rsidRDefault="001C1F98" w:rsidP="001C1F98">
      <w:pPr>
        <w:tabs>
          <w:tab w:val="left" w:pos="2475"/>
        </w:tabs>
        <w:rPr>
          <w:rFonts w:ascii="Times New Roman" w:hAnsi="Times New Roman"/>
          <w:b/>
          <w:sz w:val="24"/>
          <w:szCs w:val="24"/>
          <w:lang w:val="sr-Latn-RS"/>
        </w:rPr>
      </w:pPr>
    </w:p>
    <w:p w14:paraId="740D2121" w14:textId="77777777" w:rsidR="001C1F98" w:rsidRPr="00885E1F" w:rsidRDefault="001C1F98" w:rsidP="001C1F98">
      <w:pPr>
        <w:tabs>
          <w:tab w:val="left" w:pos="2475"/>
        </w:tabs>
        <w:rPr>
          <w:rFonts w:ascii="Times New Roman" w:hAnsi="Times New Roman"/>
          <w:b/>
          <w:sz w:val="24"/>
          <w:szCs w:val="24"/>
          <w:lang w:val="sr-Latn-RS"/>
        </w:rPr>
      </w:pPr>
    </w:p>
    <w:p w14:paraId="36BCD1AB" w14:textId="77777777" w:rsidR="001C1F98" w:rsidRPr="00885E1F" w:rsidRDefault="001C1F98" w:rsidP="001C1F98">
      <w:pPr>
        <w:tabs>
          <w:tab w:val="left" w:pos="2475"/>
        </w:tabs>
        <w:rPr>
          <w:rFonts w:ascii="Times New Roman" w:hAnsi="Times New Roman"/>
          <w:b/>
          <w:sz w:val="24"/>
          <w:szCs w:val="24"/>
          <w:lang w:val="sr-Latn-RS"/>
        </w:rPr>
      </w:pPr>
    </w:p>
    <w:p w14:paraId="04C46F82" w14:textId="77777777" w:rsidR="001C1F98" w:rsidRPr="00885E1F" w:rsidRDefault="001C1F98" w:rsidP="001C1F98">
      <w:pPr>
        <w:tabs>
          <w:tab w:val="left" w:pos="2475"/>
        </w:tabs>
        <w:rPr>
          <w:rFonts w:ascii="Times New Roman" w:hAnsi="Times New Roman"/>
          <w:b/>
          <w:sz w:val="24"/>
          <w:szCs w:val="24"/>
          <w:lang w:val="sr-Latn-RS"/>
        </w:rPr>
      </w:pPr>
    </w:p>
    <w:p w14:paraId="7EF66E4B" w14:textId="77777777" w:rsidR="001C1F98" w:rsidRPr="00885E1F" w:rsidRDefault="001C1F98" w:rsidP="001C1F98">
      <w:pPr>
        <w:tabs>
          <w:tab w:val="left" w:pos="2475"/>
        </w:tabs>
        <w:rPr>
          <w:rFonts w:ascii="Times New Roman" w:hAnsi="Times New Roman"/>
          <w:b/>
          <w:sz w:val="24"/>
          <w:szCs w:val="24"/>
          <w:lang w:val="sr-Latn-RS"/>
        </w:rPr>
      </w:pPr>
    </w:p>
    <w:p w14:paraId="4EF2298F" w14:textId="4AC51DF5" w:rsidR="001C1F98" w:rsidRDefault="001C1F98" w:rsidP="001C1F98">
      <w:pPr>
        <w:tabs>
          <w:tab w:val="left" w:pos="2475"/>
        </w:tabs>
        <w:rPr>
          <w:rFonts w:ascii="Times New Roman" w:hAnsi="Times New Roman"/>
          <w:b/>
          <w:sz w:val="24"/>
          <w:szCs w:val="24"/>
          <w:lang w:val="sr-Latn-RS"/>
        </w:rPr>
      </w:pPr>
    </w:p>
    <w:p w14:paraId="071B0BE9" w14:textId="33A49D32" w:rsidR="00CF3458" w:rsidRDefault="00CF3458" w:rsidP="001C1F98">
      <w:pPr>
        <w:tabs>
          <w:tab w:val="left" w:pos="2475"/>
        </w:tabs>
        <w:rPr>
          <w:rFonts w:ascii="Times New Roman" w:hAnsi="Times New Roman"/>
          <w:b/>
          <w:sz w:val="24"/>
          <w:szCs w:val="24"/>
          <w:lang w:val="sr-Latn-RS"/>
        </w:rPr>
      </w:pPr>
    </w:p>
    <w:p w14:paraId="4D2F5FCE" w14:textId="2D7B371B" w:rsidR="00CF3458" w:rsidRDefault="00CF3458" w:rsidP="001C1F98">
      <w:pPr>
        <w:tabs>
          <w:tab w:val="left" w:pos="2475"/>
        </w:tabs>
        <w:rPr>
          <w:rFonts w:ascii="Times New Roman" w:hAnsi="Times New Roman"/>
          <w:b/>
          <w:sz w:val="24"/>
          <w:szCs w:val="24"/>
          <w:lang w:val="sr-Latn-RS"/>
        </w:rPr>
      </w:pPr>
    </w:p>
    <w:p w14:paraId="6AFDD568" w14:textId="26F0E561" w:rsidR="00CF3458" w:rsidRDefault="00CF3458" w:rsidP="001C1F98">
      <w:pPr>
        <w:tabs>
          <w:tab w:val="left" w:pos="2475"/>
        </w:tabs>
        <w:rPr>
          <w:rFonts w:ascii="Times New Roman" w:hAnsi="Times New Roman"/>
          <w:b/>
          <w:sz w:val="24"/>
          <w:szCs w:val="24"/>
          <w:lang w:val="sr-Latn-RS"/>
        </w:rPr>
      </w:pPr>
    </w:p>
    <w:p w14:paraId="029C719D" w14:textId="46BF506D" w:rsidR="00CF3458" w:rsidRDefault="00CF3458" w:rsidP="001C1F98">
      <w:pPr>
        <w:tabs>
          <w:tab w:val="left" w:pos="2475"/>
        </w:tabs>
        <w:rPr>
          <w:rFonts w:ascii="Times New Roman" w:hAnsi="Times New Roman"/>
          <w:b/>
          <w:sz w:val="24"/>
          <w:szCs w:val="24"/>
          <w:lang w:val="sr-Latn-RS"/>
        </w:rPr>
      </w:pPr>
    </w:p>
    <w:p w14:paraId="347D4EE0" w14:textId="4647B9B9" w:rsidR="00CF3458" w:rsidRDefault="00CF3458" w:rsidP="001C1F98">
      <w:pPr>
        <w:tabs>
          <w:tab w:val="left" w:pos="2475"/>
        </w:tabs>
        <w:rPr>
          <w:rFonts w:ascii="Times New Roman" w:hAnsi="Times New Roman"/>
          <w:b/>
          <w:sz w:val="24"/>
          <w:szCs w:val="24"/>
          <w:lang w:val="sr-Latn-RS"/>
        </w:rPr>
      </w:pPr>
    </w:p>
    <w:p w14:paraId="48ACB996" w14:textId="25587EFE" w:rsidR="00CF3458" w:rsidRDefault="00CF3458" w:rsidP="001C1F98">
      <w:pPr>
        <w:tabs>
          <w:tab w:val="left" w:pos="2475"/>
        </w:tabs>
        <w:rPr>
          <w:rFonts w:ascii="Times New Roman" w:hAnsi="Times New Roman"/>
          <w:b/>
          <w:sz w:val="24"/>
          <w:szCs w:val="24"/>
          <w:lang w:val="sr-Latn-RS"/>
        </w:rPr>
      </w:pPr>
    </w:p>
    <w:p w14:paraId="4F0CA566" w14:textId="33320CB4" w:rsidR="00CF3458" w:rsidRDefault="00CF3458" w:rsidP="001C1F98">
      <w:pPr>
        <w:tabs>
          <w:tab w:val="left" w:pos="2475"/>
        </w:tabs>
        <w:rPr>
          <w:rFonts w:ascii="Times New Roman" w:hAnsi="Times New Roman"/>
          <w:b/>
          <w:sz w:val="24"/>
          <w:szCs w:val="24"/>
          <w:lang w:val="sr-Latn-RS"/>
        </w:rPr>
      </w:pPr>
    </w:p>
    <w:p w14:paraId="221E1648" w14:textId="7749872B" w:rsidR="00CF3458" w:rsidRDefault="00CF3458" w:rsidP="001C1F98">
      <w:pPr>
        <w:tabs>
          <w:tab w:val="left" w:pos="2475"/>
        </w:tabs>
        <w:rPr>
          <w:rFonts w:ascii="Times New Roman" w:hAnsi="Times New Roman"/>
          <w:b/>
          <w:sz w:val="24"/>
          <w:szCs w:val="24"/>
          <w:lang w:val="sr-Latn-RS"/>
        </w:rPr>
      </w:pPr>
    </w:p>
    <w:p w14:paraId="5AD3739B" w14:textId="7D06EC3A" w:rsidR="00CF3458" w:rsidRDefault="00CF3458" w:rsidP="001C1F98">
      <w:pPr>
        <w:tabs>
          <w:tab w:val="left" w:pos="2475"/>
        </w:tabs>
        <w:rPr>
          <w:rFonts w:ascii="Times New Roman" w:hAnsi="Times New Roman"/>
          <w:b/>
          <w:sz w:val="24"/>
          <w:szCs w:val="24"/>
          <w:lang w:val="sr-Latn-RS"/>
        </w:rPr>
      </w:pPr>
    </w:p>
    <w:p w14:paraId="0DA174FE" w14:textId="0611FAEF" w:rsidR="00CF3458" w:rsidRDefault="00CF3458" w:rsidP="001C1F98">
      <w:pPr>
        <w:tabs>
          <w:tab w:val="left" w:pos="2475"/>
        </w:tabs>
        <w:rPr>
          <w:rFonts w:ascii="Times New Roman" w:hAnsi="Times New Roman"/>
          <w:b/>
          <w:sz w:val="24"/>
          <w:szCs w:val="24"/>
          <w:lang w:val="sr-Latn-RS"/>
        </w:rPr>
      </w:pPr>
    </w:p>
    <w:p w14:paraId="7AD46150" w14:textId="40A626A2" w:rsidR="00CF3458" w:rsidRDefault="00CF3458" w:rsidP="001C1F98">
      <w:pPr>
        <w:tabs>
          <w:tab w:val="left" w:pos="2475"/>
        </w:tabs>
        <w:rPr>
          <w:rFonts w:ascii="Times New Roman" w:hAnsi="Times New Roman"/>
          <w:b/>
          <w:sz w:val="24"/>
          <w:szCs w:val="24"/>
          <w:lang w:val="sr-Latn-RS"/>
        </w:rPr>
      </w:pPr>
    </w:p>
    <w:p w14:paraId="4124F655" w14:textId="420B00C8" w:rsidR="00CF3458" w:rsidRDefault="00CF3458" w:rsidP="001C1F98">
      <w:pPr>
        <w:tabs>
          <w:tab w:val="left" w:pos="2475"/>
        </w:tabs>
        <w:rPr>
          <w:rFonts w:ascii="Times New Roman" w:hAnsi="Times New Roman"/>
          <w:b/>
          <w:sz w:val="24"/>
          <w:szCs w:val="24"/>
          <w:lang w:val="sr-Latn-RS"/>
        </w:rPr>
      </w:pPr>
    </w:p>
    <w:p w14:paraId="3B29D3B2" w14:textId="4EAB21BD" w:rsidR="00CF3458" w:rsidRDefault="00CF3458" w:rsidP="001C1F98">
      <w:pPr>
        <w:tabs>
          <w:tab w:val="left" w:pos="2475"/>
        </w:tabs>
        <w:rPr>
          <w:rFonts w:ascii="Times New Roman" w:hAnsi="Times New Roman"/>
          <w:b/>
          <w:sz w:val="24"/>
          <w:szCs w:val="24"/>
          <w:lang w:val="sr-Latn-RS"/>
        </w:rPr>
      </w:pPr>
    </w:p>
    <w:p w14:paraId="163A33D8" w14:textId="51E39353" w:rsidR="00CF3458" w:rsidRDefault="00CF3458" w:rsidP="001C1F98">
      <w:pPr>
        <w:tabs>
          <w:tab w:val="left" w:pos="2475"/>
        </w:tabs>
        <w:rPr>
          <w:rFonts w:ascii="Times New Roman" w:hAnsi="Times New Roman"/>
          <w:b/>
          <w:sz w:val="24"/>
          <w:szCs w:val="24"/>
          <w:lang w:val="sr-Latn-RS"/>
        </w:rPr>
      </w:pPr>
    </w:p>
    <w:p w14:paraId="2297B74A" w14:textId="77777777" w:rsidR="00CF3458" w:rsidRPr="00885E1F" w:rsidRDefault="00CF3458" w:rsidP="001C1F98">
      <w:pPr>
        <w:tabs>
          <w:tab w:val="left" w:pos="2475"/>
        </w:tabs>
        <w:rPr>
          <w:rFonts w:ascii="Times New Roman" w:hAnsi="Times New Roman"/>
          <w:b/>
          <w:sz w:val="24"/>
          <w:szCs w:val="24"/>
          <w:lang w:val="sr-Latn-RS"/>
        </w:rPr>
      </w:pPr>
    </w:p>
    <w:p w14:paraId="579009BE" w14:textId="77777777" w:rsidR="00CC27A2" w:rsidRPr="00885E1F" w:rsidRDefault="00CC27A2" w:rsidP="001C1F98">
      <w:pPr>
        <w:tabs>
          <w:tab w:val="left" w:pos="2475"/>
        </w:tabs>
        <w:rPr>
          <w:rFonts w:ascii="Times New Roman" w:hAnsi="Times New Roman"/>
          <w:b/>
          <w:sz w:val="24"/>
          <w:szCs w:val="24"/>
          <w:lang w:val="sr-Latn-RS"/>
        </w:rPr>
      </w:pPr>
    </w:p>
    <w:p w14:paraId="4BD2B037" w14:textId="269D342D" w:rsidR="001C1F98" w:rsidRPr="00885E1F" w:rsidRDefault="001C1F98" w:rsidP="0072142B">
      <w:pPr>
        <w:autoSpaceDE w:val="0"/>
        <w:autoSpaceDN w:val="0"/>
        <w:adjustRightInd w:val="0"/>
        <w:jc w:val="center"/>
        <w:rPr>
          <w:rFonts w:ascii="Times New Roman" w:hAnsi="Times New Roman"/>
          <w:b/>
          <w:bCs/>
          <w:sz w:val="24"/>
          <w:szCs w:val="24"/>
          <w:lang w:val="sr-Latn-RS"/>
        </w:rPr>
      </w:pPr>
      <w:r w:rsidRPr="00885E1F">
        <w:rPr>
          <w:rFonts w:ascii="Times New Roman" w:hAnsi="Times New Roman"/>
          <w:b/>
          <w:bCs/>
          <w:sz w:val="24"/>
          <w:szCs w:val="24"/>
          <w:lang w:val="sr-Latn-RS"/>
        </w:rPr>
        <w:lastRenderedPageBreak/>
        <w:t>AN</w:t>
      </w:r>
      <w:r w:rsidR="00942778" w:rsidRPr="00885E1F">
        <w:rPr>
          <w:rFonts w:ascii="Times New Roman" w:hAnsi="Times New Roman"/>
          <w:b/>
          <w:bCs/>
          <w:sz w:val="24"/>
          <w:szCs w:val="24"/>
          <w:lang w:val="sr-Latn-RS"/>
        </w:rPr>
        <w:t>EKS</w:t>
      </w:r>
      <w:r w:rsidRPr="00885E1F">
        <w:rPr>
          <w:rFonts w:ascii="Times New Roman" w:hAnsi="Times New Roman"/>
          <w:b/>
          <w:bCs/>
          <w:sz w:val="24"/>
          <w:szCs w:val="24"/>
          <w:lang w:val="sr-Latn-RS"/>
        </w:rPr>
        <w:t xml:space="preserve"> B</w:t>
      </w:r>
    </w:p>
    <w:p w14:paraId="6CBF00EC" w14:textId="2080743F" w:rsidR="00AC3CE0" w:rsidRPr="00885E1F" w:rsidRDefault="00AC3CE0" w:rsidP="0072142B">
      <w:pPr>
        <w:autoSpaceDE w:val="0"/>
        <w:autoSpaceDN w:val="0"/>
        <w:adjustRightInd w:val="0"/>
        <w:jc w:val="center"/>
        <w:rPr>
          <w:rFonts w:ascii="Times New Roman" w:hAnsi="Times New Roman"/>
          <w:b/>
          <w:bCs/>
          <w:sz w:val="24"/>
          <w:szCs w:val="24"/>
          <w:lang w:val="sr-Latn-RS"/>
        </w:rPr>
      </w:pPr>
      <w:r w:rsidRPr="00885E1F">
        <w:rPr>
          <w:rFonts w:ascii="Times New Roman" w:hAnsi="Times New Roman"/>
          <w:b/>
          <w:bCs/>
          <w:sz w:val="24"/>
          <w:szCs w:val="24"/>
          <w:lang w:val="sr-Latn-RS"/>
        </w:rPr>
        <w:t>OBRAZAC ZA PODNOŠENJE PONUDA</w:t>
      </w:r>
    </w:p>
    <w:p w14:paraId="769360DB" w14:textId="77E771FE" w:rsidR="001C1F98" w:rsidRPr="00885E1F" w:rsidRDefault="001C1F98" w:rsidP="0072142B">
      <w:pPr>
        <w:autoSpaceDE w:val="0"/>
        <w:autoSpaceDN w:val="0"/>
        <w:adjustRightInd w:val="0"/>
        <w:jc w:val="center"/>
        <w:rPr>
          <w:rFonts w:ascii="Times New Roman" w:hAnsi="Times New Roman"/>
          <w:b/>
          <w:bCs/>
          <w:sz w:val="24"/>
          <w:szCs w:val="24"/>
          <w:lang w:val="sr-Latn-RS"/>
        </w:rPr>
      </w:pPr>
    </w:p>
    <w:p w14:paraId="0EF7ACF8" w14:textId="2DD005EF" w:rsidR="001C1F98" w:rsidRPr="00885E1F" w:rsidRDefault="001C1F98" w:rsidP="0072142B">
      <w:pPr>
        <w:autoSpaceDE w:val="0"/>
        <w:autoSpaceDN w:val="0"/>
        <w:adjustRightInd w:val="0"/>
        <w:jc w:val="center"/>
        <w:rPr>
          <w:rFonts w:ascii="Times New Roman" w:hAnsi="Times New Roman"/>
          <w:b/>
          <w:bCs/>
          <w:lang w:val="sr-Latn-RS"/>
        </w:rPr>
      </w:pPr>
      <w:r w:rsidRPr="00885E1F">
        <w:rPr>
          <w:rFonts w:ascii="Times New Roman" w:hAnsi="Times New Roman"/>
          <w:b/>
          <w:bCs/>
          <w:lang w:val="sr-Latn-RS"/>
        </w:rPr>
        <w:t xml:space="preserve">- </w:t>
      </w:r>
      <w:r w:rsidR="0072142B" w:rsidRPr="00885E1F">
        <w:rPr>
          <w:rFonts w:ascii="Times New Roman" w:hAnsi="Times New Roman"/>
          <w:b/>
          <w:bCs/>
          <w:lang w:val="sr-Latn-RS"/>
        </w:rPr>
        <w:t>PREGLED CENE</w:t>
      </w:r>
      <w:r w:rsidRPr="00885E1F">
        <w:rPr>
          <w:rFonts w:ascii="Times New Roman" w:hAnsi="Times New Roman"/>
          <w:b/>
          <w:bCs/>
          <w:lang w:val="sr-Latn-RS"/>
        </w:rPr>
        <w:t xml:space="preserve"> –</w:t>
      </w:r>
    </w:p>
    <w:p w14:paraId="4EB35FDD" w14:textId="77777777" w:rsidR="001C1F98" w:rsidRPr="00885E1F" w:rsidRDefault="001C1F98" w:rsidP="001C1F98">
      <w:pPr>
        <w:autoSpaceDE w:val="0"/>
        <w:autoSpaceDN w:val="0"/>
        <w:adjustRightInd w:val="0"/>
        <w:rPr>
          <w:rFonts w:ascii="Times New Roman" w:hAnsi="Times New Roman"/>
          <w:b/>
          <w:bCs/>
          <w:lang w:val="sr-Latn-RS"/>
        </w:rPr>
      </w:pPr>
    </w:p>
    <w:p w14:paraId="52717CD9" w14:textId="77777777" w:rsidR="001C1F98" w:rsidRPr="00885E1F" w:rsidRDefault="00AC3CE0" w:rsidP="001C1F98">
      <w:pPr>
        <w:autoSpaceDE w:val="0"/>
        <w:autoSpaceDN w:val="0"/>
        <w:adjustRightInd w:val="0"/>
        <w:rPr>
          <w:rFonts w:ascii="Times New Roman" w:hAnsi="Times New Roman"/>
          <w:sz w:val="24"/>
          <w:szCs w:val="24"/>
          <w:lang w:val="sr-Latn-RS"/>
        </w:rPr>
      </w:pPr>
      <w:r w:rsidRPr="00885E1F">
        <w:rPr>
          <w:rFonts w:ascii="Times New Roman" w:hAnsi="Times New Roman"/>
          <w:sz w:val="24"/>
          <w:szCs w:val="24"/>
          <w:lang w:val="sr-Latn-RS"/>
        </w:rPr>
        <w:t>Broj LPI</w:t>
      </w:r>
      <w:r w:rsidR="001C1F98" w:rsidRPr="00885E1F">
        <w:rPr>
          <w:rFonts w:ascii="Times New Roman" w:hAnsi="Times New Roman"/>
          <w:sz w:val="24"/>
          <w:szCs w:val="24"/>
          <w:lang w:val="sr-Latn-RS"/>
        </w:rPr>
        <w:t>: ......................</w:t>
      </w:r>
    </w:p>
    <w:p w14:paraId="66CF6952" w14:textId="14351FA4" w:rsidR="001C1F98" w:rsidRPr="00885E1F" w:rsidRDefault="000A67EC" w:rsidP="0072142B">
      <w:pPr>
        <w:autoSpaceDE w:val="0"/>
        <w:autoSpaceDN w:val="0"/>
        <w:adjustRightInd w:val="0"/>
        <w:jc w:val="left"/>
        <w:rPr>
          <w:rFonts w:ascii="Times New Roman" w:hAnsi="Times New Roman"/>
          <w:sz w:val="24"/>
          <w:szCs w:val="24"/>
          <w:lang w:val="sr-Latn-RS"/>
        </w:rPr>
      </w:pPr>
      <w:r w:rsidRPr="00885E1F">
        <w:rPr>
          <w:rFonts w:ascii="Times New Roman" w:hAnsi="Times New Roman"/>
          <w:sz w:val="24"/>
          <w:szCs w:val="24"/>
          <w:lang w:val="sr-Latn-RS"/>
        </w:rPr>
        <w:t xml:space="preserve">Broj jedinice i naziv </w:t>
      </w:r>
      <w:r w:rsidR="0072142B" w:rsidRPr="00885E1F">
        <w:rPr>
          <w:rFonts w:ascii="Times New Roman" w:hAnsi="Times New Roman"/>
          <w:sz w:val="24"/>
          <w:szCs w:val="24"/>
          <w:lang w:val="sr-Latn-RS"/>
        </w:rPr>
        <w:t>imovine</w:t>
      </w:r>
      <w:r w:rsidRPr="00885E1F">
        <w:rPr>
          <w:rFonts w:ascii="Times New Roman" w:hAnsi="Times New Roman"/>
          <w:sz w:val="24"/>
          <w:szCs w:val="24"/>
          <w:lang w:val="sr-Latn-RS"/>
        </w:rPr>
        <w:t>/novog subjekta</w:t>
      </w:r>
      <w:r w:rsidR="0072142B" w:rsidRPr="00885E1F">
        <w:rPr>
          <w:rFonts w:ascii="Times New Roman" w:hAnsi="Times New Roman"/>
          <w:sz w:val="24"/>
          <w:szCs w:val="24"/>
          <w:lang w:val="sr-Latn-RS"/>
        </w:rPr>
        <w:t xml:space="preserve"> za koji podnosite ponudu</w:t>
      </w:r>
      <w:r w:rsidR="001C1F98" w:rsidRPr="00885E1F">
        <w:rPr>
          <w:rFonts w:ascii="Times New Roman" w:hAnsi="Times New Roman"/>
          <w:b/>
          <w:bCs/>
          <w:sz w:val="24"/>
          <w:szCs w:val="24"/>
          <w:lang w:val="sr-Latn-RS"/>
        </w:rPr>
        <w:t xml:space="preserve">: </w:t>
      </w:r>
      <w:r w:rsidR="001C1F98" w:rsidRPr="00885E1F">
        <w:rPr>
          <w:rFonts w:ascii="Times New Roman" w:hAnsi="Times New Roman"/>
          <w:sz w:val="24"/>
          <w:szCs w:val="24"/>
          <w:lang w:val="sr-Latn-RS"/>
        </w:rPr>
        <w:t>……</w:t>
      </w:r>
      <w:r w:rsidR="0072142B" w:rsidRPr="00885E1F">
        <w:rPr>
          <w:rFonts w:ascii="Times New Roman" w:hAnsi="Times New Roman"/>
          <w:sz w:val="24"/>
          <w:szCs w:val="24"/>
          <w:lang w:val="sr-Latn-RS"/>
        </w:rPr>
        <w:t>………….</w:t>
      </w:r>
      <w:r w:rsidR="001C1F98" w:rsidRPr="00885E1F">
        <w:rPr>
          <w:rFonts w:ascii="Times New Roman" w:hAnsi="Times New Roman"/>
          <w:sz w:val="24"/>
          <w:szCs w:val="24"/>
          <w:lang w:val="sr-Latn-RS"/>
        </w:rPr>
        <w:t>……</w:t>
      </w:r>
    </w:p>
    <w:p w14:paraId="3E085C7C" w14:textId="77777777" w:rsidR="001C1F98" w:rsidRPr="00885E1F" w:rsidRDefault="001C1F98" w:rsidP="001C1F98">
      <w:pPr>
        <w:autoSpaceDE w:val="0"/>
        <w:autoSpaceDN w:val="0"/>
        <w:adjustRightInd w:val="0"/>
        <w:rPr>
          <w:rFonts w:ascii="Times New Roman" w:hAnsi="Times New Roman"/>
          <w:sz w:val="24"/>
          <w:szCs w:val="24"/>
          <w:lang w:val="sr-Latn-RS"/>
        </w:rPr>
      </w:pPr>
      <w:r w:rsidRPr="00885E1F">
        <w:rPr>
          <w:rFonts w:ascii="Times New Roman" w:hAnsi="Times New Roman"/>
          <w:sz w:val="24"/>
          <w:szCs w:val="24"/>
          <w:lang w:val="sr-Latn-RS"/>
        </w:rPr>
        <w:t>……………………………………….…………………………………………………………</w:t>
      </w:r>
    </w:p>
    <w:p w14:paraId="61D0D7E3" w14:textId="77777777" w:rsidR="001C1F98" w:rsidRPr="00885E1F" w:rsidRDefault="001C1F98" w:rsidP="001C1F98">
      <w:pPr>
        <w:autoSpaceDE w:val="0"/>
        <w:autoSpaceDN w:val="0"/>
        <w:adjustRightInd w:val="0"/>
        <w:rPr>
          <w:rFonts w:ascii="Times New Roman" w:hAnsi="Times New Roman"/>
          <w:b/>
          <w:bCs/>
          <w:sz w:val="24"/>
          <w:szCs w:val="24"/>
          <w:lang w:val="sr-Latn-RS"/>
        </w:rPr>
      </w:pPr>
      <w:r w:rsidRPr="00885E1F">
        <w:rPr>
          <w:rFonts w:ascii="Times New Roman" w:hAnsi="Times New Roman"/>
          <w:b/>
          <w:bCs/>
          <w:sz w:val="24"/>
          <w:szCs w:val="24"/>
          <w:lang w:val="sr-Latn-RS"/>
        </w:rPr>
        <w:t xml:space="preserve">                                                         </w:t>
      </w:r>
    </w:p>
    <w:p w14:paraId="23F70D50" w14:textId="77777777" w:rsidR="001C1F98" w:rsidRPr="00885E1F" w:rsidRDefault="001C1F98" w:rsidP="001C1F98">
      <w:pPr>
        <w:autoSpaceDE w:val="0"/>
        <w:autoSpaceDN w:val="0"/>
        <w:adjustRightInd w:val="0"/>
        <w:rPr>
          <w:rFonts w:ascii="Times New Roman" w:hAnsi="Times New Roman"/>
          <w:b/>
          <w:bCs/>
          <w:sz w:val="24"/>
          <w:szCs w:val="24"/>
          <w:lang w:val="sr-Latn-RS"/>
        </w:rPr>
      </w:pPr>
    </w:p>
    <w:p w14:paraId="57C6747A" w14:textId="0D966E09" w:rsidR="001C1F98" w:rsidRPr="00885E1F" w:rsidRDefault="001C1F98" w:rsidP="001C1F98">
      <w:pPr>
        <w:autoSpaceDE w:val="0"/>
        <w:autoSpaceDN w:val="0"/>
        <w:adjustRightInd w:val="0"/>
        <w:rPr>
          <w:rFonts w:ascii="Times New Roman" w:hAnsi="Times New Roman"/>
          <w:b/>
          <w:bCs/>
          <w:sz w:val="22"/>
          <w:szCs w:val="22"/>
          <w:lang w:val="sr-Latn-RS"/>
        </w:rPr>
      </w:pPr>
      <w:r w:rsidRPr="00885E1F">
        <w:rPr>
          <w:rFonts w:ascii="Times New Roman" w:hAnsi="Times New Roman"/>
          <w:b/>
          <w:bCs/>
          <w:sz w:val="24"/>
          <w:szCs w:val="24"/>
          <w:lang w:val="sr-Latn-RS"/>
        </w:rPr>
        <w:t xml:space="preserve">                                                            </w:t>
      </w:r>
      <w:r w:rsidR="00001A2C" w:rsidRPr="00885E1F">
        <w:rPr>
          <w:rFonts w:ascii="Times New Roman" w:hAnsi="Times New Roman"/>
          <w:b/>
          <w:bCs/>
          <w:sz w:val="22"/>
          <w:szCs w:val="22"/>
          <w:lang w:val="sr-Latn-RS"/>
        </w:rPr>
        <w:t>PONU</w:t>
      </w:r>
      <w:r w:rsidR="0072142B" w:rsidRPr="00885E1F">
        <w:rPr>
          <w:rFonts w:ascii="Times New Roman" w:hAnsi="Times New Roman"/>
          <w:b/>
          <w:bCs/>
          <w:sz w:val="22"/>
          <w:szCs w:val="22"/>
          <w:lang w:val="sr-Latn-RS"/>
        </w:rPr>
        <w:t>Đ</w:t>
      </w:r>
      <w:r w:rsidR="00001A2C" w:rsidRPr="00885E1F">
        <w:rPr>
          <w:rFonts w:ascii="Times New Roman" w:hAnsi="Times New Roman"/>
          <w:b/>
          <w:bCs/>
          <w:sz w:val="22"/>
          <w:szCs w:val="22"/>
          <w:lang w:val="sr-Latn-RS"/>
        </w:rPr>
        <w:t>ENA CENA</w:t>
      </w:r>
    </w:p>
    <w:p w14:paraId="736F51EC" w14:textId="1EE33651" w:rsidR="001C1F98" w:rsidRPr="00885E1F" w:rsidRDefault="0072142B" w:rsidP="0072142B">
      <w:pPr>
        <w:tabs>
          <w:tab w:val="left" w:pos="2475"/>
        </w:tabs>
        <w:jc w:val="center"/>
        <w:rPr>
          <w:rFonts w:ascii="Times New Roman" w:hAnsi="Times New Roman"/>
          <w:b/>
          <w:bCs/>
          <w:sz w:val="24"/>
          <w:szCs w:val="24"/>
          <w:lang w:val="sr-Latn-RS"/>
        </w:rPr>
      </w:pPr>
      <w:r w:rsidRPr="00885E1F">
        <w:rPr>
          <w:rFonts w:ascii="Times New Roman" w:hAnsi="Times New Roman"/>
          <w:b/>
          <w:bCs/>
          <w:sz w:val="22"/>
          <w:szCs w:val="22"/>
          <w:lang w:val="sr-Latn-RS"/>
        </w:rPr>
        <w:t>u</w:t>
      </w:r>
      <w:r w:rsidR="000A67EC" w:rsidRPr="00885E1F">
        <w:rPr>
          <w:rFonts w:ascii="Times New Roman" w:hAnsi="Times New Roman"/>
          <w:b/>
          <w:bCs/>
          <w:sz w:val="22"/>
          <w:szCs w:val="22"/>
          <w:lang w:val="sr-Latn-RS"/>
        </w:rPr>
        <w:t>nesite ponu</w:t>
      </w:r>
      <w:r w:rsidRPr="00885E1F">
        <w:rPr>
          <w:rFonts w:ascii="Times New Roman" w:hAnsi="Times New Roman"/>
          <w:b/>
          <w:bCs/>
          <w:sz w:val="22"/>
          <w:szCs w:val="22"/>
          <w:lang w:val="sr-Latn-RS"/>
        </w:rPr>
        <w:t>đ</w:t>
      </w:r>
      <w:r w:rsidR="000A67EC" w:rsidRPr="00885E1F">
        <w:rPr>
          <w:rFonts w:ascii="Times New Roman" w:hAnsi="Times New Roman"/>
          <w:b/>
          <w:bCs/>
          <w:sz w:val="22"/>
          <w:szCs w:val="22"/>
          <w:lang w:val="sr-Latn-RS"/>
        </w:rPr>
        <w:t>en</w:t>
      </w:r>
      <w:r w:rsidRPr="00885E1F">
        <w:rPr>
          <w:rFonts w:ascii="Times New Roman" w:hAnsi="Times New Roman"/>
          <w:b/>
          <w:bCs/>
          <w:sz w:val="22"/>
          <w:szCs w:val="22"/>
          <w:lang w:val="sr-Latn-RS"/>
        </w:rPr>
        <w:t>u</w:t>
      </w:r>
      <w:r w:rsidR="000A67EC" w:rsidRPr="00885E1F">
        <w:rPr>
          <w:rFonts w:ascii="Times New Roman" w:hAnsi="Times New Roman"/>
          <w:b/>
          <w:bCs/>
          <w:sz w:val="22"/>
          <w:szCs w:val="22"/>
          <w:lang w:val="sr-Latn-RS"/>
        </w:rPr>
        <w:t xml:space="preserve"> cen</w:t>
      </w:r>
      <w:r w:rsidRPr="00885E1F">
        <w:rPr>
          <w:rFonts w:ascii="Times New Roman" w:hAnsi="Times New Roman"/>
          <w:b/>
          <w:bCs/>
          <w:sz w:val="22"/>
          <w:szCs w:val="22"/>
          <w:lang w:val="sr-Latn-RS"/>
        </w:rPr>
        <w:t>u koju nameravate platiti</w:t>
      </w:r>
      <w:r w:rsidR="000A67EC" w:rsidRPr="00885E1F">
        <w:rPr>
          <w:rFonts w:ascii="Times New Roman" w:hAnsi="Times New Roman"/>
          <w:b/>
          <w:bCs/>
          <w:sz w:val="22"/>
          <w:szCs w:val="22"/>
          <w:lang w:val="sr-Latn-RS"/>
        </w:rPr>
        <w:t xml:space="preserve"> </w:t>
      </w:r>
      <w:r w:rsidRPr="00885E1F">
        <w:rPr>
          <w:rFonts w:ascii="Times New Roman" w:hAnsi="Times New Roman"/>
          <w:b/>
          <w:bCs/>
          <w:sz w:val="22"/>
          <w:szCs w:val="22"/>
          <w:lang w:val="sr-Latn-RS"/>
        </w:rPr>
        <w:t xml:space="preserve">za imovinu/novi subjekt u </w:t>
      </w:r>
      <w:r w:rsidR="000A67EC" w:rsidRPr="00885E1F">
        <w:rPr>
          <w:rFonts w:ascii="Times New Roman" w:hAnsi="Times New Roman"/>
          <w:b/>
          <w:bCs/>
          <w:sz w:val="22"/>
          <w:szCs w:val="22"/>
          <w:lang w:val="sr-Latn-RS"/>
        </w:rPr>
        <w:t>ciframa i slovima</w:t>
      </w:r>
      <w:r w:rsidR="000A67EC" w:rsidRPr="00885E1F">
        <w:rPr>
          <w:rFonts w:ascii="Times New Roman" w:hAnsi="Times New Roman"/>
          <w:b/>
          <w:bCs/>
          <w:sz w:val="24"/>
          <w:szCs w:val="24"/>
          <w:lang w:val="sr-Latn-RS"/>
        </w:rPr>
        <w:t>:</w:t>
      </w:r>
    </w:p>
    <w:tbl>
      <w:tblPr>
        <w:tblStyle w:val="TableGrid"/>
        <w:tblW w:w="0" w:type="auto"/>
        <w:tblLook w:val="04A0" w:firstRow="1" w:lastRow="0" w:firstColumn="1" w:lastColumn="0" w:noHBand="0" w:noVBand="1"/>
      </w:tblPr>
      <w:tblGrid>
        <w:gridCol w:w="9016"/>
      </w:tblGrid>
      <w:tr w:rsidR="001C1F98" w:rsidRPr="00885E1F" w14:paraId="1B618F93" w14:textId="77777777" w:rsidTr="00FE1479">
        <w:trPr>
          <w:trHeight w:val="3593"/>
        </w:trPr>
        <w:tc>
          <w:tcPr>
            <w:tcW w:w="9016" w:type="dxa"/>
          </w:tcPr>
          <w:p w14:paraId="10A6B044" w14:textId="77777777" w:rsidR="001C1F98" w:rsidRPr="00885E1F" w:rsidRDefault="001C1F98" w:rsidP="002E51FA">
            <w:pPr>
              <w:tabs>
                <w:tab w:val="left" w:pos="2475"/>
              </w:tabs>
              <w:rPr>
                <w:rFonts w:ascii="Times New Roman" w:hAnsi="Times New Roman"/>
                <w:b/>
                <w:sz w:val="24"/>
                <w:szCs w:val="24"/>
                <w:lang w:val="sr-Latn-RS"/>
              </w:rPr>
            </w:pPr>
          </w:p>
          <w:p w14:paraId="65C4D8F9" w14:textId="77777777" w:rsidR="001C1F98" w:rsidRPr="00885E1F" w:rsidRDefault="001C1F98" w:rsidP="002E51FA">
            <w:pPr>
              <w:jc w:val="center"/>
              <w:rPr>
                <w:rFonts w:ascii="Times New Roman" w:eastAsia="Times New Roman" w:hAnsi="Times New Roman"/>
                <w:b/>
                <w:bCs/>
                <w:u w:val="single"/>
                <w:vertAlign w:val="superscript"/>
                <w:lang w:val="sr-Latn-RS"/>
              </w:rPr>
            </w:pPr>
            <w:r w:rsidRPr="00885E1F">
              <w:rPr>
                <w:rFonts w:ascii="Times New Roman" w:hAnsi="Times New Roman"/>
                <w:b/>
                <w:sz w:val="24"/>
                <w:szCs w:val="24"/>
                <w:lang w:val="sr-Latn-RS"/>
              </w:rPr>
              <w:t xml:space="preserve">      </w:t>
            </w:r>
            <w:r w:rsidRPr="00885E1F">
              <w:rPr>
                <w:rFonts w:ascii="Times New Roman" w:eastAsia="Times New Roman" w:hAnsi="Times New Roman"/>
                <w:b/>
                <w:bCs/>
                <w:lang w:val="sr-Latn-RS"/>
              </w:rPr>
              <w:t xml:space="preserve">€ _________ , _________, _________ . </w:t>
            </w:r>
            <w:r w:rsidRPr="00885E1F">
              <w:rPr>
                <w:rFonts w:ascii="Times New Roman" w:eastAsia="Times New Roman" w:hAnsi="Times New Roman"/>
                <w:b/>
                <w:bCs/>
                <w:u w:val="single"/>
                <w:vertAlign w:val="superscript"/>
                <w:lang w:val="sr-Latn-RS"/>
              </w:rPr>
              <w:t>00</w:t>
            </w:r>
          </w:p>
          <w:p w14:paraId="4BC4B21B" w14:textId="77777777" w:rsidR="001C1F98" w:rsidRPr="00885E1F" w:rsidRDefault="001C1F98" w:rsidP="002E51FA">
            <w:pPr>
              <w:jc w:val="center"/>
              <w:rPr>
                <w:rFonts w:ascii="Times New Roman" w:eastAsia="Times New Roman" w:hAnsi="Times New Roman"/>
                <w:b/>
                <w:bCs/>
                <w:u w:val="single"/>
                <w:vertAlign w:val="superscript"/>
                <w:lang w:val="sr-Latn-RS"/>
              </w:rPr>
            </w:pPr>
          </w:p>
          <w:p w14:paraId="53F193FE" w14:textId="77777777" w:rsidR="001C1F98" w:rsidRPr="00885E1F" w:rsidRDefault="00001A2C" w:rsidP="002E51FA">
            <w:pPr>
              <w:rPr>
                <w:rFonts w:ascii="Times New Roman" w:hAnsi="Times New Roman"/>
                <w:lang w:val="sr-Latn-RS"/>
              </w:rPr>
            </w:pPr>
            <w:r w:rsidRPr="00885E1F">
              <w:rPr>
                <w:rFonts w:ascii="Times New Roman" w:eastAsia="Times New Roman" w:hAnsi="Times New Roman"/>
                <w:b/>
                <w:bCs/>
                <w:sz w:val="24"/>
                <w:szCs w:val="24"/>
                <w:vertAlign w:val="superscript"/>
                <w:lang w:val="sr-Latn-RS"/>
              </w:rPr>
              <w:t>SLOVIMA</w:t>
            </w:r>
            <w:r w:rsidR="001C1F98" w:rsidRPr="00885E1F">
              <w:rPr>
                <w:rFonts w:ascii="Times New Roman" w:eastAsia="Times New Roman" w:hAnsi="Times New Roman"/>
                <w:b/>
                <w:bCs/>
                <w:sz w:val="24"/>
                <w:szCs w:val="24"/>
                <w:vertAlign w:val="superscript"/>
                <w:lang w:val="sr-Latn-RS"/>
              </w:rPr>
              <w:t xml:space="preserve">: </w:t>
            </w:r>
            <w:r w:rsidR="001C1F98" w:rsidRPr="00885E1F">
              <w:rPr>
                <w:rFonts w:ascii="Times New Roman" w:eastAsia="Times New Roman" w:hAnsi="Times New Roman"/>
                <w:b/>
                <w:bCs/>
                <w:lang w:val="sr-Latn-RS"/>
              </w:rPr>
              <w:t>[</w:t>
            </w:r>
            <w:r w:rsidR="001C1F98" w:rsidRPr="00885E1F">
              <w:rPr>
                <w:rFonts w:ascii="Times New Roman" w:hAnsi="Times New Roman"/>
                <w:lang w:val="sr-Latn-RS"/>
              </w:rPr>
              <w:t xml:space="preserve">……………………………………………………………..……………………………] </w:t>
            </w:r>
          </w:p>
          <w:p w14:paraId="75C75D79" w14:textId="77777777" w:rsidR="001C1F98" w:rsidRPr="00885E1F" w:rsidRDefault="001C1F98" w:rsidP="002E51FA">
            <w:pPr>
              <w:rPr>
                <w:rFonts w:ascii="Times New Roman" w:hAnsi="Times New Roman"/>
                <w:lang w:val="sr-Latn-RS"/>
              </w:rPr>
            </w:pPr>
          </w:p>
          <w:p w14:paraId="7C59E1DD" w14:textId="5B387D6F" w:rsidR="001C1F98" w:rsidRPr="00885E1F" w:rsidRDefault="000A67EC" w:rsidP="002E51FA">
            <w:pPr>
              <w:autoSpaceDE w:val="0"/>
              <w:autoSpaceDN w:val="0"/>
              <w:adjustRightInd w:val="0"/>
              <w:rPr>
                <w:rFonts w:ascii="Times New Roman" w:hAnsi="Times New Roman"/>
                <w:b/>
                <w:bCs/>
                <w:lang w:val="sr-Latn-RS"/>
              </w:rPr>
            </w:pPr>
            <w:r w:rsidRPr="00885E1F">
              <w:rPr>
                <w:rFonts w:ascii="Times New Roman" w:hAnsi="Times New Roman"/>
                <w:b/>
                <w:bCs/>
                <w:lang w:val="sr-Latn-RS"/>
              </w:rPr>
              <w:t xml:space="preserve">U SLUČAJU DA PONUDJAČ </w:t>
            </w:r>
            <w:r w:rsidR="0072142B" w:rsidRPr="00885E1F">
              <w:rPr>
                <w:rFonts w:ascii="Times New Roman" w:hAnsi="Times New Roman"/>
                <w:b/>
                <w:bCs/>
                <w:lang w:val="sr-Latn-RS"/>
              </w:rPr>
              <w:t>NE NAVEDE</w:t>
            </w:r>
            <w:r w:rsidRPr="00885E1F">
              <w:rPr>
                <w:rFonts w:ascii="Times New Roman" w:hAnsi="Times New Roman"/>
                <w:b/>
                <w:bCs/>
                <w:lang w:val="sr-Latn-RS"/>
              </w:rPr>
              <w:t xml:space="preserve"> CENU PONUDE</w:t>
            </w:r>
            <w:r w:rsidR="0072142B" w:rsidRPr="00885E1F">
              <w:rPr>
                <w:rFonts w:ascii="Times New Roman" w:hAnsi="Times New Roman"/>
                <w:b/>
                <w:bCs/>
                <w:lang w:val="sr-Latn-RS"/>
              </w:rPr>
              <w:t xml:space="preserve"> I SLOVIMA I CIFRAMA</w:t>
            </w:r>
            <w:r w:rsidRPr="00885E1F">
              <w:rPr>
                <w:rFonts w:ascii="Times New Roman" w:hAnsi="Times New Roman"/>
                <w:b/>
                <w:bCs/>
                <w:lang w:val="sr-Latn-RS"/>
              </w:rPr>
              <w:t xml:space="preserve">, NJEGOVA ĆE PONUDA BITI DISKVALIFIKOVANA. </w:t>
            </w:r>
          </w:p>
          <w:p w14:paraId="1F3AE5AE" w14:textId="77777777" w:rsidR="001C1F98" w:rsidRPr="00885E1F" w:rsidRDefault="001C1F98" w:rsidP="002E51FA">
            <w:pPr>
              <w:autoSpaceDE w:val="0"/>
              <w:autoSpaceDN w:val="0"/>
              <w:adjustRightInd w:val="0"/>
              <w:rPr>
                <w:rFonts w:ascii="Times New Roman" w:hAnsi="Times New Roman"/>
                <w:b/>
                <w:bCs/>
                <w:lang w:val="sr-Latn-RS"/>
              </w:rPr>
            </w:pPr>
          </w:p>
          <w:p w14:paraId="318A0A92" w14:textId="77777777" w:rsidR="001C1F98" w:rsidRPr="00885E1F" w:rsidRDefault="000A67EC" w:rsidP="002E51FA">
            <w:pPr>
              <w:autoSpaceDE w:val="0"/>
              <w:autoSpaceDN w:val="0"/>
              <w:adjustRightInd w:val="0"/>
              <w:rPr>
                <w:rFonts w:ascii="Times New Roman" w:hAnsi="Times New Roman"/>
                <w:b/>
                <w:bCs/>
                <w:lang w:val="sr-Latn-RS"/>
              </w:rPr>
            </w:pPr>
            <w:r w:rsidRPr="00885E1F">
              <w:rPr>
                <w:rFonts w:ascii="Times New Roman" w:hAnsi="Times New Roman"/>
                <w:b/>
                <w:bCs/>
                <w:lang w:val="sr-Latn-RS"/>
              </w:rPr>
              <w:t>BELEŠKA</w:t>
            </w:r>
            <w:r w:rsidR="001C1F98" w:rsidRPr="00885E1F">
              <w:rPr>
                <w:rFonts w:ascii="Times New Roman" w:hAnsi="Times New Roman"/>
                <w:b/>
                <w:bCs/>
                <w:lang w:val="sr-Latn-RS"/>
              </w:rPr>
              <w:t>:</w:t>
            </w:r>
          </w:p>
          <w:p w14:paraId="17C44C06" w14:textId="77777777" w:rsidR="000A67EC" w:rsidRPr="00885E1F" w:rsidRDefault="000A67EC" w:rsidP="00AD775E">
            <w:pPr>
              <w:widowControl w:val="0"/>
              <w:numPr>
                <w:ilvl w:val="0"/>
                <w:numId w:val="10"/>
              </w:numPr>
              <w:tabs>
                <w:tab w:val="left" w:pos="336"/>
              </w:tabs>
              <w:autoSpaceDE w:val="0"/>
              <w:autoSpaceDN w:val="0"/>
              <w:spacing w:before="1"/>
              <w:ind w:right="115"/>
              <w:jc w:val="left"/>
              <w:rPr>
                <w:rFonts w:ascii="Times New Roman" w:eastAsia="Times New Roman" w:hAnsi="Times New Roman"/>
                <w:bCs/>
                <w:kern w:val="0"/>
                <w:lang w:val="sr-Latn-RS"/>
              </w:rPr>
            </w:pPr>
            <w:r w:rsidRPr="00885E1F">
              <w:rPr>
                <w:rFonts w:ascii="Times New Roman" w:eastAsia="Times New Roman" w:hAnsi="Times New Roman"/>
                <w:bCs/>
                <w:kern w:val="0"/>
                <w:lang w:val="sr-Latn-RS"/>
              </w:rPr>
              <w:t xml:space="preserve">u slučaju bilo kakvog neslaganja u tabeli između iznosa navedenog slovima i iznosa navedenog ciframa prevladaće </w:t>
            </w:r>
            <w:r w:rsidRPr="00885E1F">
              <w:rPr>
                <w:rFonts w:ascii="Times New Roman" w:eastAsia="Times New Roman" w:hAnsi="Times New Roman"/>
                <w:b/>
                <w:kern w:val="0"/>
                <w:lang w:val="sr-Latn-RS"/>
              </w:rPr>
              <w:t>iznos prikazan slovima</w:t>
            </w:r>
            <w:r w:rsidRPr="00885E1F">
              <w:rPr>
                <w:rFonts w:ascii="Times New Roman" w:eastAsia="Times New Roman" w:hAnsi="Times New Roman"/>
                <w:bCs/>
                <w:kern w:val="0"/>
                <w:lang w:val="sr-Latn-RS"/>
              </w:rPr>
              <w:t xml:space="preserve"> i tretiraće se kao cena ponude.</w:t>
            </w:r>
          </w:p>
          <w:p w14:paraId="60A53282" w14:textId="77777777" w:rsidR="000A67EC" w:rsidRPr="00885E1F" w:rsidRDefault="000A67EC" w:rsidP="00AD775E">
            <w:pPr>
              <w:numPr>
                <w:ilvl w:val="0"/>
                <w:numId w:val="10"/>
              </w:numPr>
              <w:contextualSpacing/>
              <w:jc w:val="left"/>
              <w:rPr>
                <w:rFonts w:ascii="Times New Roman" w:eastAsia="Times New Roman" w:hAnsi="Times New Roman"/>
                <w:bCs/>
                <w:kern w:val="0"/>
                <w:lang w:val="sr-Latn-RS"/>
              </w:rPr>
            </w:pPr>
            <w:r w:rsidRPr="00885E1F">
              <w:rPr>
                <w:rFonts w:ascii="Times New Roman" w:eastAsia="Times New Roman" w:hAnsi="Times New Roman"/>
                <w:bCs/>
                <w:kern w:val="0"/>
                <w:lang w:val="sr-Latn-RS"/>
              </w:rPr>
              <w:t xml:space="preserve">u slučaju da iznos koji je prikazan ciframa i iznos koji je prikazan slovima nisu čitljivi i/ili neshvatljivi, ponuda ponuđača će biti diskvalifikovana.    </w:t>
            </w:r>
          </w:p>
          <w:p w14:paraId="2E7A0D6B" w14:textId="2130E22B" w:rsidR="001C1F98" w:rsidRPr="00885E1F" w:rsidRDefault="000A67EC" w:rsidP="0072142B">
            <w:pPr>
              <w:tabs>
                <w:tab w:val="left" w:pos="2475"/>
              </w:tabs>
              <w:ind w:left="738" w:hanging="709"/>
              <w:rPr>
                <w:rFonts w:ascii="Times New Roman" w:hAnsi="Times New Roman"/>
                <w:sz w:val="24"/>
                <w:szCs w:val="24"/>
                <w:lang w:val="sr-Latn-RS"/>
              </w:rPr>
            </w:pPr>
            <w:r w:rsidRPr="00885E1F">
              <w:rPr>
                <w:rFonts w:ascii="Times New Roman" w:hAnsi="Times New Roman"/>
                <w:sz w:val="24"/>
                <w:szCs w:val="24"/>
                <w:lang w:val="sr-Latn-RS"/>
              </w:rPr>
              <w:t xml:space="preserve">       •  </w:t>
            </w:r>
            <w:r w:rsidR="00725E0D" w:rsidRPr="00885E1F">
              <w:rPr>
                <w:rFonts w:ascii="Times New Roman" w:hAnsi="Times New Roman"/>
                <w:lang w:val="sr-Latn-RS"/>
              </w:rPr>
              <w:t>ne dozvoljava se bilo kakva izmena/ispravka cene ponude. A</w:t>
            </w:r>
            <w:r w:rsidRPr="00885E1F">
              <w:rPr>
                <w:rFonts w:ascii="Times New Roman" w:hAnsi="Times New Roman"/>
                <w:lang w:val="sr-Latn-RS"/>
              </w:rPr>
              <w:t>gencija će proglasiti nevažećom</w:t>
            </w:r>
            <w:r w:rsidR="00725E0D" w:rsidRPr="00885E1F">
              <w:rPr>
                <w:rFonts w:ascii="Times New Roman" w:hAnsi="Times New Roman"/>
                <w:lang w:val="sr-Latn-RS"/>
              </w:rPr>
              <w:t xml:space="preserve"> dostavljenu</w:t>
            </w:r>
            <w:r w:rsidRPr="00885E1F">
              <w:rPr>
                <w:rFonts w:ascii="Times New Roman" w:hAnsi="Times New Roman"/>
                <w:lang w:val="sr-Latn-RS"/>
              </w:rPr>
              <w:t xml:space="preserve"> ponudu u kojoj je cena ponude izmenjena</w:t>
            </w:r>
            <w:r w:rsidR="00725E0D" w:rsidRPr="00885E1F">
              <w:rPr>
                <w:rFonts w:ascii="Times New Roman" w:hAnsi="Times New Roman"/>
                <w:lang w:val="sr-Latn-RS"/>
              </w:rPr>
              <w:t>/ispravljena</w:t>
            </w:r>
            <w:r w:rsidRPr="00885E1F">
              <w:rPr>
                <w:rFonts w:ascii="Times New Roman" w:hAnsi="Times New Roman"/>
                <w:lang w:val="sr-Latn-RS"/>
              </w:rPr>
              <w:t xml:space="preserve"> u skladu sa članom 13.1</w:t>
            </w:r>
            <w:r w:rsidR="00725E0D" w:rsidRPr="00885E1F">
              <w:rPr>
                <w:rFonts w:ascii="Times New Roman" w:hAnsi="Times New Roman"/>
                <w:lang w:val="sr-Latn-RS"/>
              </w:rPr>
              <w:t xml:space="preserve"> ove uredbe.</w:t>
            </w:r>
          </w:p>
        </w:tc>
      </w:tr>
    </w:tbl>
    <w:p w14:paraId="08CDBBBE" w14:textId="77777777" w:rsidR="001C1F98" w:rsidRPr="00885E1F" w:rsidRDefault="001C1F98" w:rsidP="001C1F98">
      <w:pPr>
        <w:tabs>
          <w:tab w:val="left" w:pos="2475"/>
        </w:tabs>
        <w:rPr>
          <w:rFonts w:ascii="Times New Roman" w:hAnsi="Times New Roman"/>
          <w:b/>
          <w:sz w:val="24"/>
          <w:szCs w:val="24"/>
          <w:lang w:val="sr-Latn-RS"/>
        </w:rPr>
      </w:pPr>
    </w:p>
    <w:p w14:paraId="57A82A7C" w14:textId="04DBFD63" w:rsidR="001C1F98" w:rsidRPr="00885E1F" w:rsidRDefault="001C1F98" w:rsidP="001C1F98">
      <w:pPr>
        <w:tabs>
          <w:tab w:val="left" w:pos="3345"/>
        </w:tabs>
        <w:rPr>
          <w:rFonts w:ascii="Times New Roman" w:hAnsi="Times New Roman"/>
          <w:b/>
          <w:sz w:val="24"/>
          <w:szCs w:val="24"/>
          <w:lang w:val="sr-Latn-RS"/>
        </w:rPr>
      </w:pPr>
      <w:r w:rsidRPr="00885E1F">
        <w:rPr>
          <w:rFonts w:ascii="Times New Roman" w:hAnsi="Times New Roman"/>
          <w:b/>
          <w:sz w:val="24"/>
          <w:szCs w:val="24"/>
          <w:lang w:val="sr-Latn-RS"/>
        </w:rPr>
        <w:t xml:space="preserve">                                            </w:t>
      </w:r>
      <w:r w:rsidR="000A67EC" w:rsidRPr="00885E1F">
        <w:rPr>
          <w:rFonts w:ascii="Times New Roman" w:hAnsi="Times New Roman"/>
          <w:b/>
          <w:bCs/>
          <w:lang w:val="sr-Latn-RS"/>
        </w:rPr>
        <w:t>KONTAKT INFORMACIJE PONU</w:t>
      </w:r>
      <w:r w:rsidR="0072142B" w:rsidRPr="00885E1F">
        <w:rPr>
          <w:rFonts w:ascii="Times New Roman" w:hAnsi="Times New Roman"/>
          <w:b/>
          <w:bCs/>
          <w:lang w:val="sr-Latn-RS"/>
        </w:rPr>
        <w:t>Đ</w:t>
      </w:r>
      <w:r w:rsidR="000A67EC" w:rsidRPr="00885E1F">
        <w:rPr>
          <w:rFonts w:ascii="Times New Roman" w:hAnsi="Times New Roman"/>
          <w:b/>
          <w:bCs/>
          <w:lang w:val="sr-Latn-RS"/>
        </w:rPr>
        <w:t>AČA</w:t>
      </w:r>
    </w:p>
    <w:tbl>
      <w:tblPr>
        <w:tblStyle w:val="TableGrid"/>
        <w:tblW w:w="0" w:type="auto"/>
        <w:tblLook w:val="04A0" w:firstRow="1" w:lastRow="0" w:firstColumn="1" w:lastColumn="0" w:noHBand="0" w:noVBand="1"/>
      </w:tblPr>
      <w:tblGrid>
        <w:gridCol w:w="9016"/>
      </w:tblGrid>
      <w:tr w:rsidR="001C1F98" w:rsidRPr="00885E1F" w14:paraId="48945EA9" w14:textId="77777777" w:rsidTr="00FE1479">
        <w:trPr>
          <w:trHeight w:val="2354"/>
        </w:trPr>
        <w:tc>
          <w:tcPr>
            <w:tcW w:w="9016" w:type="dxa"/>
          </w:tcPr>
          <w:p w14:paraId="6972B54E" w14:textId="77777777" w:rsidR="001C1F98" w:rsidRPr="00885E1F" w:rsidRDefault="001C1F98" w:rsidP="002E51FA">
            <w:pPr>
              <w:tabs>
                <w:tab w:val="left" w:pos="2475"/>
              </w:tabs>
              <w:rPr>
                <w:rFonts w:ascii="Times New Roman" w:hAnsi="Times New Roman"/>
                <w:b/>
                <w:lang w:val="sr-Latn-RS"/>
              </w:rPr>
            </w:pPr>
          </w:p>
          <w:p w14:paraId="70A25E81" w14:textId="137855A2" w:rsidR="001C1F98" w:rsidRPr="00885E1F" w:rsidRDefault="000A67EC" w:rsidP="0072142B">
            <w:pPr>
              <w:autoSpaceDE w:val="0"/>
              <w:autoSpaceDN w:val="0"/>
              <w:adjustRightInd w:val="0"/>
              <w:jc w:val="left"/>
              <w:rPr>
                <w:rFonts w:ascii="Times New Roman" w:hAnsi="Times New Roman"/>
                <w:lang w:val="sr-Latn-RS"/>
              </w:rPr>
            </w:pPr>
            <w:r w:rsidRPr="00885E1F">
              <w:rPr>
                <w:rFonts w:ascii="Times New Roman" w:hAnsi="Times New Roman"/>
                <w:lang w:val="sr-Latn-RS"/>
              </w:rPr>
              <w:t>Ime</w:t>
            </w:r>
            <w:r w:rsidR="001C1F98" w:rsidRPr="00885E1F">
              <w:rPr>
                <w:rFonts w:ascii="Times New Roman" w:hAnsi="Times New Roman"/>
                <w:lang w:val="sr-Latn-RS"/>
              </w:rPr>
              <w:t xml:space="preserve"> </w:t>
            </w:r>
            <w:r w:rsidRPr="00885E1F">
              <w:rPr>
                <w:rFonts w:ascii="Times New Roman" w:hAnsi="Times New Roman"/>
                <w:lang w:val="sr-Latn-RS"/>
              </w:rPr>
              <w:t>ponu</w:t>
            </w:r>
            <w:r w:rsidR="0072142B" w:rsidRPr="00885E1F">
              <w:rPr>
                <w:rFonts w:ascii="Times New Roman" w:hAnsi="Times New Roman"/>
                <w:lang w:val="sr-Latn-RS"/>
              </w:rPr>
              <w:t>đ</w:t>
            </w:r>
            <w:r w:rsidRPr="00885E1F">
              <w:rPr>
                <w:rFonts w:ascii="Times New Roman" w:hAnsi="Times New Roman"/>
                <w:lang w:val="sr-Latn-RS"/>
              </w:rPr>
              <w:t>ača</w:t>
            </w:r>
            <w:r w:rsidR="001C1F98" w:rsidRPr="00885E1F">
              <w:rPr>
                <w:rFonts w:ascii="Times New Roman" w:hAnsi="Times New Roman"/>
                <w:lang w:val="sr-Latn-RS"/>
              </w:rPr>
              <w:t>: ………………………………………………………………..……………………………………...</w:t>
            </w:r>
          </w:p>
          <w:p w14:paraId="20106DA8" w14:textId="77777777" w:rsidR="001C1F98" w:rsidRPr="00885E1F" w:rsidRDefault="001C1F98" w:rsidP="002E51FA">
            <w:pPr>
              <w:autoSpaceDE w:val="0"/>
              <w:autoSpaceDN w:val="0"/>
              <w:adjustRightInd w:val="0"/>
              <w:rPr>
                <w:rFonts w:ascii="Times New Roman" w:hAnsi="Times New Roman"/>
                <w:i/>
                <w:iCs/>
                <w:lang w:val="sr-Latn-RS"/>
              </w:rPr>
            </w:pPr>
            <w:r w:rsidRPr="00885E1F">
              <w:rPr>
                <w:rFonts w:ascii="Times New Roman" w:hAnsi="Times New Roman"/>
                <w:i/>
                <w:iCs/>
                <w:lang w:val="sr-Latn-RS"/>
              </w:rPr>
              <w:t>(</w:t>
            </w:r>
            <w:r w:rsidR="000A67EC" w:rsidRPr="00885E1F">
              <w:rPr>
                <w:rFonts w:ascii="Times New Roman" w:hAnsi="Times New Roman"/>
                <w:i/>
                <w:iCs/>
                <w:lang w:val="sr-Latn-RS"/>
              </w:rPr>
              <w:t xml:space="preserve">za fizička lica – Ime i prezime, za pravna lica </w:t>
            </w:r>
            <w:r w:rsidR="00573C5A" w:rsidRPr="00885E1F">
              <w:rPr>
                <w:rFonts w:ascii="Times New Roman" w:hAnsi="Times New Roman"/>
                <w:i/>
                <w:iCs/>
                <w:lang w:val="sr-Latn-RS"/>
              </w:rPr>
              <w:t>–</w:t>
            </w:r>
            <w:r w:rsidR="000A67EC" w:rsidRPr="00885E1F">
              <w:rPr>
                <w:rFonts w:ascii="Times New Roman" w:hAnsi="Times New Roman"/>
                <w:i/>
                <w:iCs/>
                <w:lang w:val="sr-Latn-RS"/>
              </w:rPr>
              <w:t xml:space="preserve"> </w:t>
            </w:r>
            <w:r w:rsidR="00573C5A" w:rsidRPr="00885E1F">
              <w:rPr>
                <w:rFonts w:ascii="Times New Roman" w:hAnsi="Times New Roman"/>
                <w:i/>
                <w:iCs/>
                <w:lang w:val="sr-Latn-RS"/>
              </w:rPr>
              <w:t>Ime pravnog subjekta</w:t>
            </w:r>
            <w:r w:rsidRPr="00885E1F">
              <w:rPr>
                <w:rFonts w:ascii="Times New Roman" w:hAnsi="Times New Roman"/>
                <w:i/>
                <w:iCs/>
                <w:lang w:val="sr-Latn-RS"/>
              </w:rPr>
              <w:t>)</w:t>
            </w:r>
          </w:p>
          <w:p w14:paraId="314B8400" w14:textId="702CFA06" w:rsidR="001C1F98" w:rsidRPr="00885E1F" w:rsidRDefault="0072142B" w:rsidP="002E51FA">
            <w:pPr>
              <w:autoSpaceDE w:val="0"/>
              <w:autoSpaceDN w:val="0"/>
              <w:adjustRightInd w:val="0"/>
              <w:rPr>
                <w:rFonts w:ascii="Times New Roman" w:hAnsi="Times New Roman"/>
                <w:lang w:val="sr-Latn-RS"/>
              </w:rPr>
            </w:pPr>
            <w:r w:rsidRPr="00885E1F">
              <w:rPr>
                <w:rFonts w:ascii="Times New Roman" w:hAnsi="Times New Roman"/>
                <w:lang w:val="sr-Latn-RS"/>
              </w:rPr>
              <w:t>Adresa</w:t>
            </w:r>
            <w:r w:rsidR="001C1F98" w:rsidRPr="00885E1F">
              <w:rPr>
                <w:rFonts w:ascii="Times New Roman" w:hAnsi="Times New Roman"/>
                <w:lang w:val="sr-Latn-RS"/>
              </w:rPr>
              <w:t>:……..………</w:t>
            </w:r>
            <w:r w:rsidRPr="00885E1F">
              <w:rPr>
                <w:rFonts w:ascii="Times New Roman" w:hAnsi="Times New Roman"/>
                <w:lang w:val="sr-Latn-RS"/>
              </w:rPr>
              <w:t>……</w:t>
            </w:r>
            <w:r w:rsidR="001C1F98" w:rsidRPr="00885E1F">
              <w:rPr>
                <w:rFonts w:ascii="Times New Roman" w:hAnsi="Times New Roman"/>
                <w:lang w:val="sr-Latn-RS"/>
              </w:rPr>
              <w:t>………………………………………………………………………….</w:t>
            </w:r>
          </w:p>
          <w:p w14:paraId="3913AFCB" w14:textId="77777777" w:rsidR="001C1F98" w:rsidRPr="00885E1F" w:rsidRDefault="001C1F98" w:rsidP="002E51FA">
            <w:pPr>
              <w:autoSpaceDE w:val="0"/>
              <w:autoSpaceDN w:val="0"/>
              <w:adjustRightInd w:val="0"/>
              <w:rPr>
                <w:rFonts w:ascii="Times New Roman" w:hAnsi="Times New Roman"/>
                <w:lang w:val="sr-Latn-RS"/>
              </w:rPr>
            </w:pPr>
          </w:p>
          <w:p w14:paraId="434BD6A3" w14:textId="7213A505" w:rsidR="001C1F98" w:rsidRPr="00885E1F" w:rsidRDefault="00573C5A" w:rsidP="002E51FA">
            <w:pPr>
              <w:autoSpaceDE w:val="0"/>
              <w:autoSpaceDN w:val="0"/>
              <w:adjustRightInd w:val="0"/>
              <w:rPr>
                <w:rFonts w:ascii="Times New Roman" w:hAnsi="Times New Roman"/>
                <w:lang w:val="sr-Latn-RS"/>
              </w:rPr>
            </w:pPr>
            <w:r w:rsidRPr="00885E1F">
              <w:rPr>
                <w:rFonts w:ascii="Times New Roman" w:hAnsi="Times New Roman"/>
                <w:lang w:val="sr-Latn-RS"/>
              </w:rPr>
              <w:t>Br. telefona</w:t>
            </w:r>
            <w:r w:rsidR="001C1F98" w:rsidRPr="00885E1F">
              <w:rPr>
                <w:rFonts w:ascii="Times New Roman" w:hAnsi="Times New Roman"/>
                <w:lang w:val="sr-Latn-RS"/>
              </w:rPr>
              <w:t>. ……………………………..</w:t>
            </w:r>
            <w:r w:rsidR="0072142B" w:rsidRPr="00885E1F">
              <w:rPr>
                <w:rFonts w:ascii="Times New Roman" w:hAnsi="Times New Roman"/>
                <w:lang w:val="sr-Latn-RS"/>
              </w:rPr>
              <w:t>Imejl</w:t>
            </w:r>
            <w:r w:rsidR="001C1F98" w:rsidRPr="00885E1F">
              <w:rPr>
                <w:rFonts w:ascii="Times New Roman" w:hAnsi="Times New Roman"/>
                <w:lang w:val="sr-Latn-RS"/>
              </w:rPr>
              <w:t>:………………………………………………………</w:t>
            </w:r>
          </w:p>
          <w:p w14:paraId="4F760787" w14:textId="77777777" w:rsidR="001C1F98" w:rsidRPr="00885E1F" w:rsidRDefault="001C1F98" w:rsidP="002E51FA">
            <w:pPr>
              <w:autoSpaceDE w:val="0"/>
              <w:autoSpaceDN w:val="0"/>
              <w:adjustRightInd w:val="0"/>
              <w:rPr>
                <w:rFonts w:ascii="Times New Roman" w:hAnsi="Times New Roman"/>
                <w:lang w:val="sr-Latn-RS"/>
              </w:rPr>
            </w:pPr>
          </w:p>
          <w:p w14:paraId="56CE9BB7" w14:textId="0DEDFFDE" w:rsidR="001C1F98" w:rsidRPr="00FE1479" w:rsidRDefault="00573C5A" w:rsidP="002E51FA">
            <w:pPr>
              <w:tabs>
                <w:tab w:val="left" w:pos="2475"/>
              </w:tabs>
              <w:rPr>
                <w:rFonts w:ascii="Times New Roman" w:hAnsi="Times New Roman"/>
                <w:b/>
                <w:lang w:val="sr-Latn-RS"/>
              </w:rPr>
            </w:pPr>
            <w:r w:rsidRPr="00885E1F">
              <w:rPr>
                <w:rFonts w:ascii="Times New Roman" w:hAnsi="Times New Roman"/>
                <w:lang w:val="sr-Latn-RS"/>
              </w:rPr>
              <w:t>Lični broj</w:t>
            </w:r>
            <w:r w:rsidR="001C1F98" w:rsidRPr="00885E1F">
              <w:rPr>
                <w:rFonts w:ascii="Times New Roman" w:hAnsi="Times New Roman"/>
                <w:lang w:val="sr-Latn-RS"/>
              </w:rPr>
              <w:t>/</w:t>
            </w:r>
            <w:r w:rsidRPr="00885E1F">
              <w:rPr>
                <w:rFonts w:ascii="Times New Roman" w:hAnsi="Times New Roman"/>
                <w:lang w:val="sr-Latn-RS"/>
              </w:rPr>
              <w:t>Registarski broj poslovanja</w:t>
            </w:r>
            <w:r w:rsidR="001C1F98" w:rsidRPr="00885E1F">
              <w:rPr>
                <w:rFonts w:ascii="Times New Roman" w:hAnsi="Times New Roman"/>
                <w:lang w:val="sr-Latn-RS"/>
              </w:rPr>
              <w:t>:………………………………………</w:t>
            </w:r>
          </w:p>
          <w:p w14:paraId="4F38940C" w14:textId="77777777" w:rsidR="001C1F98" w:rsidRPr="00885E1F" w:rsidRDefault="001C1F98" w:rsidP="002E51FA">
            <w:pPr>
              <w:tabs>
                <w:tab w:val="left" w:pos="2475"/>
              </w:tabs>
              <w:rPr>
                <w:rFonts w:ascii="Times New Roman" w:hAnsi="Times New Roman"/>
                <w:b/>
                <w:sz w:val="24"/>
                <w:szCs w:val="24"/>
                <w:lang w:val="sr-Latn-RS"/>
              </w:rPr>
            </w:pPr>
          </w:p>
        </w:tc>
      </w:tr>
    </w:tbl>
    <w:p w14:paraId="7F004C1D" w14:textId="77777777" w:rsidR="001C1F98" w:rsidRPr="00885E1F" w:rsidRDefault="001C1F98" w:rsidP="001C1F98">
      <w:pPr>
        <w:autoSpaceDE w:val="0"/>
        <w:autoSpaceDN w:val="0"/>
        <w:adjustRightInd w:val="0"/>
        <w:rPr>
          <w:rFonts w:ascii="Times New Roman" w:hAnsi="Times New Roman"/>
          <w:b/>
          <w:bCs/>
          <w:lang w:val="sr-Latn-RS"/>
        </w:rPr>
      </w:pPr>
    </w:p>
    <w:p w14:paraId="4974E2C1" w14:textId="77777777" w:rsidR="001C1F98" w:rsidRPr="00885E1F" w:rsidRDefault="001C1F98" w:rsidP="001C1F98">
      <w:pPr>
        <w:autoSpaceDE w:val="0"/>
        <w:autoSpaceDN w:val="0"/>
        <w:adjustRightInd w:val="0"/>
        <w:rPr>
          <w:rFonts w:ascii="Times New Roman" w:hAnsi="Times New Roman"/>
          <w:b/>
          <w:bCs/>
          <w:sz w:val="24"/>
          <w:szCs w:val="24"/>
          <w:lang w:val="sr-Latn-RS"/>
        </w:rPr>
      </w:pPr>
      <w:r w:rsidRPr="00885E1F">
        <w:rPr>
          <w:rFonts w:ascii="Times New Roman" w:hAnsi="Times New Roman"/>
          <w:b/>
          <w:bCs/>
          <w:sz w:val="24"/>
          <w:szCs w:val="24"/>
          <w:lang w:val="sr-Latn-RS"/>
        </w:rPr>
        <w:t xml:space="preserve">                                                  </w:t>
      </w:r>
    </w:p>
    <w:p w14:paraId="242BE772" w14:textId="77777777" w:rsidR="001C1F98" w:rsidRPr="00885E1F" w:rsidRDefault="00573C5A" w:rsidP="001C1F98">
      <w:pPr>
        <w:autoSpaceDE w:val="0"/>
        <w:autoSpaceDN w:val="0"/>
        <w:adjustRightInd w:val="0"/>
        <w:jc w:val="center"/>
        <w:rPr>
          <w:rFonts w:ascii="Times New Roman" w:hAnsi="Times New Roman"/>
          <w:b/>
          <w:bCs/>
          <w:lang w:val="sr-Latn-RS"/>
        </w:rPr>
      </w:pPr>
      <w:r w:rsidRPr="00885E1F">
        <w:rPr>
          <w:rFonts w:ascii="Times New Roman" w:hAnsi="Times New Roman"/>
          <w:b/>
          <w:bCs/>
          <w:lang w:val="sr-Latn-RS"/>
        </w:rPr>
        <w:t>IZJAVA</w:t>
      </w:r>
    </w:p>
    <w:p w14:paraId="0F2BE486" w14:textId="64FC2BE8" w:rsidR="001C1F98" w:rsidRPr="00CF3458" w:rsidRDefault="00573C5A" w:rsidP="001C1F98">
      <w:pPr>
        <w:autoSpaceDE w:val="0"/>
        <w:autoSpaceDN w:val="0"/>
        <w:adjustRightInd w:val="0"/>
        <w:rPr>
          <w:rFonts w:ascii="Times New Roman" w:hAnsi="Times New Roman"/>
          <w:lang w:val="sr-Latn-RS"/>
        </w:rPr>
      </w:pPr>
      <w:r w:rsidRPr="00CF3458">
        <w:rPr>
          <w:rFonts w:ascii="Times New Roman" w:hAnsi="Times New Roman"/>
          <w:lang w:val="sr-Latn-RS"/>
        </w:rPr>
        <w:t>Ov</w:t>
      </w:r>
      <w:r w:rsidR="00CF3458">
        <w:rPr>
          <w:rFonts w:ascii="Times New Roman" w:hAnsi="Times New Roman"/>
          <w:lang w:val="sr-Latn-RS"/>
        </w:rPr>
        <w:t>om izjavom</w:t>
      </w:r>
      <w:r w:rsidRPr="00CF3458">
        <w:rPr>
          <w:rFonts w:ascii="Times New Roman" w:hAnsi="Times New Roman"/>
          <w:lang w:val="sr-Latn-RS"/>
        </w:rPr>
        <w:t xml:space="preserve"> </w:t>
      </w:r>
      <w:r w:rsidR="0072142B" w:rsidRPr="00CF3458">
        <w:rPr>
          <w:rFonts w:ascii="Times New Roman" w:hAnsi="Times New Roman"/>
          <w:lang w:val="sr-Latn-RS"/>
        </w:rPr>
        <w:t>potvrđujem</w:t>
      </w:r>
      <w:r w:rsidRPr="00CF3458">
        <w:rPr>
          <w:rFonts w:ascii="Times New Roman" w:hAnsi="Times New Roman"/>
          <w:lang w:val="sr-Latn-RS"/>
        </w:rPr>
        <w:t xml:space="preserve"> da sam pročitao i razumeo uslove Pravil</w:t>
      </w:r>
      <w:r w:rsidR="00CF3458">
        <w:rPr>
          <w:rFonts w:ascii="Times New Roman" w:hAnsi="Times New Roman"/>
          <w:lang w:val="sr-Latn-RS"/>
        </w:rPr>
        <w:t xml:space="preserve">a </w:t>
      </w:r>
      <w:r w:rsidRPr="00CF3458">
        <w:rPr>
          <w:rFonts w:ascii="Times New Roman" w:hAnsi="Times New Roman"/>
          <w:lang w:val="sr-Latn-RS"/>
        </w:rPr>
        <w:t xml:space="preserve">tenderu i </w:t>
      </w:r>
      <w:r w:rsidR="00CF3458">
        <w:rPr>
          <w:rFonts w:ascii="Times New Roman" w:hAnsi="Times New Roman"/>
          <w:lang w:val="sr-Latn-RS"/>
        </w:rPr>
        <w:t>garantujem da ispunjavam i podvrgavam se uslovima navedenim u PT i da nisam</w:t>
      </w:r>
      <w:r w:rsidRPr="00CF3458">
        <w:rPr>
          <w:rFonts w:ascii="Times New Roman" w:hAnsi="Times New Roman"/>
          <w:lang w:val="sr-Latn-RS"/>
        </w:rPr>
        <w:t xml:space="preserve"> ponu</w:t>
      </w:r>
      <w:r w:rsidR="0072142B" w:rsidRPr="00CF3458">
        <w:rPr>
          <w:rFonts w:ascii="Times New Roman" w:hAnsi="Times New Roman"/>
          <w:lang w:val="sr-Latn-RS"/>
        </w:rPr>
        <w:t>đ</w:t>
      </w:r>
      <w:r w:rsidRPr="00CF3458">
        <w:rPr>
          <w:rFonts w:ascii="Times New Roman" w:hAnsi="Times New Roman"/>
          <w:lang w:val="sr-Latn-RS"/>
        </w:rPr>
        <w:t>ač</w:t>
      </w:r>
      <w:r w:rsidR="00CF3458">
        <w:rPr>
          <w:rFonts w:ascii="Times New Roman" w:hAnsi="Times New Roman"/>
          <w:lang w:val="sr-Latn-RS"/>
        </w:rPr>
        <w:t xml:space="preserve"> sa zabranom shodno članu 5 PT;</w:t>
      </w:r>
      <w:r w:rsidR="001C1F98" w:rsidRPr="00CF3458">
        <w:rPr>
          <w:rFonts w:ascii="Times New Roman" w:hAnsi="Times New Roman"/>
          <w:lang w:val="sr-Latn-RS"/>
        </w:rPr>
        <w:t xml:space="preserve"> </w:t>
      </w:r>
    </w:p>
    <w:p w14:paraId="21EA8FA5" w14:textId="67BAA946" w:rsidR="001C1F98" w:rsidRPr="00885E1F" w:rsidRDefault="001C1F98" w:rsidP="001C1F98">
      <w:pPr>
        <w:autoSpaceDE w:val="0"/>
        <w:autoSpaceDN w:val="0"/>
        <w:adjustRightInd w:val="0"/>
        <w:rPr>
          <w:rFonts w:ascii="Times New Roman" w:hAnsi="Times New Roman"/>
          <w:sz w:val="24"/>
          <w:szCs w:val="24"/>
          <w:lang w:val="sr-Latn-RS"/>
        </w:rPr>
      </w:pPr>
    </w:p>
    <w:p w14:paraId="3E9571CD" w14:textId="77777777" w:rsidR="001C1F98" w:rsidRPr="00885E1F" w:rsidRDefault="00573C5A" w:rsidP="001C1F98">
      <w:pPr>
        <w:autoSpaceDE w:val="0"/>
        <w:autoSpaceDN w:val="0"/>
        <w:adjustRightInd w:val="0"/>
        <w:rPr>
          <w:rFonts w:ascii="Times New Roman" w:hAnsi="Times New Roman"/>
          <w:sz w:val="24"/>
          <w:szCs w:val="24"/>
          <w:lang w:val="sr-Latn-RS"/>
        </w:rPr>
      </w:pPr>
      <w:r w:rsidRPr="00885E1F">
        <w:rPr>
          <w:rFonts w:ascii="Times New Roman" w:hAnsi="Times New Roman"/>
          <w:sz w:val="24"/>
          <w:szCs w:val="24"/>
          <w:lang w:val="sr-Latn-RS"/>
        </w:rPr>
        <w:t>Ime</w:t>
      </w:r>
      <w:r w:rsidR="001C1F98" w:rsidRPr="00885E1F">
        <w:rPr>
          <w:rFonts w:ascii="Times New Roman" w:hAnsi="Times New Roman"/>
          <w:sz w:val="24"/>
          <w:szCs w:val="24"/>
          <w:lang w:val="sr-Latn-RS"/>
        </w:rPr>
        <w:t xml:space="preserve"> &amp; </w:t>
      </w:r>
      <w:r w:rsidRPr="00885E1F">
        <w:rPr>
          <w:rFonts w:ascii="Times New Roman" w:hAnsi="Times New Roman"/>
          <w:sz w:val="24"/>
          <w:szCs w:val="24"/>
          <w:lang w:val="sr-Latn-RS"/>
        </w:rPr>
        <w:t>prezime: …………………….………….…..…… Datum</w:t>
      </w:r>
      <w:r w:rsidR="001C1F98" w:rsidRPr="00885E1F">
        <w:rPr>
          <w:rFonts w:ascii="Times New Roman" w:hAnsi="Times New Roman"/>
          <w:sz w:val="24"/>
          <w:szCs w:val="24"/>
          <w:lang w:val="sr-Latn-RS"/>
        </w:rPr>
        <w:t>: ……………………….</w:t>
      </w:r>
    </w:p>
    <w:p w14:paraId="063B9C8B" w14:textId="77777777" w:rsidR="001C1F98" w:rsidRPr="00885E1F" w:rsidRDefault="001C1F98" w:rsidP="001C1F98">
      <w:pPr>
        <w:autoSpaceDE w:val="0"/>
        <w:autoSpaceDN w:val="0"/>
        <w:adjustRightInd w:val="0"/>
        <w:rPr>
          <w:rFonts w:ascii="Times New Roman" w:hAnsi="Times New Roman"/>
          <w:sz w:val="24"/>
          <w:szCs w:val="24"/>
          <w:lang w:val="sr-Latn-RS"/>
        </w:rPr>
      </w:pPr>
    </w:p>
    <w:p w14:paraId="37F13685" w14:textId="77777777" w:rsidR="001C1F98" w:rsidRPr="00885E1F" w:rsidRDefault="00573C5A" w:rsidP="001C1F98">
      <w:pPr>
        <w:tabs>
          <w:tab w:val="left" w:pos="2475"/>
        </w:tabs>
        <w:rPr>
          <w:rFonts w:ascii="Times New Roman" w:hAnsi="Times New Roman"/>
          <w:sz w:val="24"/>
          <w:szCs w:val="24"/>
          <w:lang w:val="sr-Latn-RS"/>
        </w:rPr>
      </w:pPr>
      <w:r w:rsidRPr="00885E1F">
        <w:rPr>
          <w:rFonts w:ascii="Times New Roman" w:hAnsi="Times New Roman"/>
          <w:sz w:val="24"/>
          <w:szCs w:val="24"/>
          <w:lang w:val="sr-Latn-RS"/>
        </w:rPr>
        <w:t>Potpis</w:t>
      </w:r>
      <w:r w:rsidR="001C1F98" w:rsidRPr="00885E1F">
        <w:rPr>
          <w:rFonts w:ascii="Times New Roman" w:hAnsi="Times New Roman"/>
          <w:sz w:val="24"/>
          <w:szCs w:val="24"/>
          <w:lang w:val="sr-Latn-RS"/>
        </w:rPr>
        <w:t xml:space="preserve"> ____________________</w:t>
      </w:r>
    </w:p>
    <w:p w14:paraId="3BC564BB" w14:textId="2284233D" w:rsidR="001C1F98" w:rsidRPr="00CF3458" w:rsidRDefault="00573C5A" w:rsidP="00FE1479">
      <w:pPr>
        <w:tabs>
          <w:tab w:val="left" w:pos="2475"/>
        </w:tabs>
        <w:jc w:val="left"/>
        <w:rPr>
          <w:rFonts w:ascii="Times New Roman" w:hAnsi="Times New Roman"/>
          <w:i/>
          <w:iCs/>
          <w:sz w:val="18"/>
          <w:szCs w:val="18"/>
          <w:lang w:val="sr-Latn-RS"/>
        </w:rPr>
      </w:pPr>
      <w:r w:rsidRPr="00CF3458">
        <w:rPr>
          <w:rFonts w:ascii="Times New Roman" w:hAnsi="Times New Roman"/>
          <w:i/>
          <w:iCs/>
          <w:sz w:val="18"/>
          <w:szCs w:val="18"/>
          <w:lang w:val="sr-Latn-RS"/>
        </w:rPr>
        <w:t>Ovaj potpis</w:t>
      </w:r>
      <w:r w:rsidR="00F5191F" w:rsidRPr="00CF3458">
        <w:rPr>
          <w:rFonts w:ascii="Times New Roman" w:hAnsi="Times New Roman"/>
          <w:i/>
          <w:iCs/>
          <w:sz w:val="18"/>
          <w:szCs w:val="18"/>
          <w:lang w:val="sr-Latn-RS"/>
        </w:rPr>
        <w:t xml:space="preserve"> takođe</w:t>
      </w:r>
      <w:r w:rsidRPr="00CF3458">
        <w:rPr>
          <w:rFonts w:ascii="Times New Roman" w:hAnsi="Times New Roman"/>
          <w:i/>
          <w:iCs/>
          <w:sz w:val="18"/>
          <w:szCs w:val="18"/>
          <w:lang w:val="sr-Latn-RS"/>
        </w:rPr>
        <w:t xml:space="preserve"> potvr</w:t>
      </w:r>
      <w:r w:rsidR="0072142B" w:rsidRPr="00CF3458">
        <w:rPr>
          <w:rFonts w:ascii="Times New Roman" w:hAnsi="Times New Roman"/>
          <w:i/>
          <w:iCs/>
          <w:sz w:val="18"/>
          <w:szCs w:val="18"/>
          <w:lang w:val="sr-Latn-RS"/>
        </w:rPr>
        <w:t>đ</w:t>
      </w:r>
      <w:r w:rsidRPr="00CF3458">
        <w:rPr>
          <w:rFonts w:ascii="Times New Roman" w:hAnsi="Times New Roman"/>
          <w:i/>
          <w:iCs/>
          <w:sz w:val="18"/>
          <w:szCs w:val="18"/>
          <w:lang w:val="sr-Latn-RS"/>
        </w:rPr>
        <w:t xml:space="preserve">uje da </w:t>
      </w:r>
      <w:r w:rsidR="00F5191F" w:rsidRPr="00CF3458">
        <w:rPr>
          <w:rFonts w:ascii="Times New Roman" w:hAnsi="Times New Roman"/>
          <w:i/>
          <w:iCs/>
          <w:sz w:val="18"/>
          <w:szCs w:val="18"/>
          <w:lang w:val="sr-Latn-RS"/>
        </w:rPr>
        <w:t>ponuđač prihvata gore navedene beleške i saglasan je</w:t>
      </w:r>
      <w:r w:rsidR="00CF3458" w:rsidRPr="00CF3458">
        <w:rPr>
          <w:rFonts w:ascii="Times New Roman" w:hAnsi="Times New Roman"/>
          <w:i/>
          <w:iCs/>
          <w:sz w:val="18"/>
          <w:szCs w:val="18"/>
          <w:lang w:val="sr-Latn-RS"/>
        </w:rPr>
        <w:t xml:space="preserve"> da bude</w:t>
      </w:r>
      <w:r w:rsidR="00F5191F" w:rsidRPr="00CF3458">
        <w:rPr>
          <w:rFonts w:ascii="Times New Roman" w:hAnsi="Times New Roman"/>
          <w:i/>
          <w:iCs/>
          <w:sz w:val="18"/>
          <w:szCs w:val="18"/>
          <w:lang w:val="sr-Latn-RS"/>
        </w:rPr>
        <w:t xml:space="preserve"> obavezan ovde datom izjavom</w:t>
      </w:r>
      <w:r w:rsidRPr="00CF3458">
        <w:rPr>
          <w:rFonts w:ascii="Times New Roman" w:hAnsi="Times New Roman"/>
          <w:i/>
          <w:iCs/>
          <w:sz w:val="18"/>
          <w:szCs w:val="18"/>
          <w:lang w:val="sr-Latn-RS"/>
        </w:rPr>
        <w:t xml:space="preserve">. </w:t>
      </w:r>
    </w:p>
    <w:p w14:paraId="1EB640AA" w14:textId="77777777" w:rsidR="001C1F98" w:rsidRPr="00885E1F" w:rsidRDefault="001C1F98" w:rsidP="001C1F98">
      <w:pPr>
        <w:tabs>
          <w:tab w:val="left" w:pos="2475"/>
        </w:tabs>
        <w:rPr>
          <w:rFonts w:ascii="Times New Roman" w:hAnsi="Times New Roman"/>
          <w:sz w:val="18"/>
          <w:szCs w:val="18"/>
          <w:lang w:val="sr-Latn-RS"/>
        </w:rPr>
      </w:pPr>
    </w:p>
    <w:p w14:paraId="50DB6E5B" w14:textId="76D53151" w:rsidR="00D21A36" w:rsidRPr="00885E1F" w:rsidRDefault="00573C5A" w:rsidP="001C1F98">
      <w:pPr>
        <w:autoSpaceDE w:val="0"/>
        <w:autoSpaceDN w:val="0"/>
        <w:adjustRightInd w:val="0"/>
        <w:rPr>
          <w:rFonts w:ascii="Times New Roman" w:eastAsia="Times New Roman" w:hAnsi="Times New Roman"/>
          <w:color w:val="000000"/>
          <w:kern w:val="0"/>
          <w:sz w:val="24"/>
          <w:szCs w:val="24"/>
          <w:lang w:val="sr-Latn-RS"/>
        </w:rPr>
      </w:pPr>
      <w:r w:rsidRPr="00885E1F">
        <w:rPr>
          <w:rFonts w:ascii="Times New Roman" w:hAnsi="Times New Roman"/>
          <w:b/>
          <w:bCs/>
          <w:lang w:val="sr-Latn-RS"/>
        </w:rPr>
        <w:t>Napomena</w:t>
      </w:r>
      <w:r w:rsidR="001C1F98" w:rsidRPr="00885E1F">
        <w:rPr>
          <w:rFonts w:ascii="Times New Roman" w:hAnsi="Times New Roman"/>
          <w:b/>
          <w:bCs/>
          <w:lang w:val="sr-Latn-RS"/>
        </w:rPr>
        <w:t xml:space="preserve">: </w:t>
      </w:r>
      <w:r w:rsidRPr="00885E1F">
        <w:rPr>
          <w:rFonts w:ascii="Times New Roman" w:hAnsi="Times New Roman"/>
          <w:b/>
          <w:bCs/>
          <w:lang w:val="sr-Latn-RS"/>
        </w:rPr>
        <w:t xml:space="preserve">Molimo Vas </w:t>
      </w:r>
      <w:r w:rsidR="00F5191F" w:rsidRPr="00885E1F">
        <w:rPr>
          <w:rFonts w:ascii="Times New Roman" w:hAnsi="Times New Roman"/>
          <w:b/>
          <w:bCs/>
          <w:lang w:val="sr-Latn-RS"/>
        </w:rPr>
        <w:t>imajte</w:t>
      </w:r>
      <w:r w:rsidRPr="00885E1F">
        <w:rPr>
          <w:rFonts w:ascii="Times New Roman" w:hAnsi="Times New Roman"/>
          <w:b/>
          <w:bCs/>
          <w:lang w:val="sr-Latn-RS"/>
        </w:rPr>
        <w:t xml:space="preserve"> u vidu da sv</w:t>
      </w:r>
      <w:r w:rsidR="00F5191F" w:rsidRPr="00885E1F">
        <w:rPr>
          <w:rFonts w:ascii="Times New Roman" w:hAnsi="Times New Roman"/>
          <w:b/>
          <w:bCs/>
          <w:lang w:val="sr-Latn-RS"/>
        </w:rPr>
        <w:t xml:space="preserve">a polja </w:t>
      </w:r>
      <w:r w:rsidR="00CF3458">
        <w:rPr>
          <w:rFonts w:ascii="Times New Roman" w:hAnsi="Times New Roman"/>
          <w:b/>
          <w:bCs/>
          <w:lang w:val="sr-Latn-RS"/>
        </w:rPr>
        <w:t>moraju biti</w:t>
      </w:r>
      <w:r w:rsidRPr="00885E1F">
        <w:rPr>
          <w:rFonts w:ascii="Times New Roman" w:hAnsi="Times New Roman"/>
          <w:b/>
          <w:bCs/>
          <w:lang w:val="sr-Latn-RS"/>
        </w:rPr>
        <w:t xml:space="preserve"> popunjen</w:t>
      </w:r>
      <w:r w:rsidR="00F5191F" w:rsidRPr="00885E1F">
        <w:rPr>
          <w:rFonts w:ascii="Times New Roman" w:hAnsi="Times New Roman"/>
          <w:b/>
          <w:bCs/>
          <w:lang w:val="sr-Latn-RS"/>
        </w:rPr>
        <w:t>a.</w:t>
      </w:r>
      <w:r w:rsidRPr="00885E1F">
        <w:rPr>
          <w:rFonts w:ascii="Times New Roman" w:hAnsi="Times New Roman"/>
          <w:b/>
          <w:bCs/>
          <w:lang w:val="sr-Latn-RS"/>
        </w:rPr>
        <w:t xml:space="preserve"> U slučaju da neka od informacija ostane nepopunjena, ponuda može biti diskvalifikovana. </w:t>
      </w:r>
    </w:p>
    <w:sectPr w:rsidR="00D21A36" w:rsidRPr="00885E1F" w:rsidSect="00F11C9F">
      <w:pgSz w:w="12240" w:h="15840" w:code="1"/>
      <w:pgMar w:top="1440" w:right="1440" w:bottom="1440"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6F011" w14:textId="77777777" w:rsidR="005F1E27" w:rsidRDefault="005F1E27" w:rsidP="00E62AA4">
      <w:r>
        <w:separator/>
      </w:r>
    </w:p>
  </w:endnote>
  <w:endnote w:type="continuationSeparator" w:id="0">
    <w:p w14:paraId="66C22FA5" w14:textId="77777777" w:rsidR="005F1E27" w:rsidRDefault="005F1E27" w:rsidP="00E6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3DBE6" w14:textId="77777777" w:rsidR="004F2376" w:rsidRDefault="004F2376" w:rsidP="004769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BB7B995" w14:textId="77777777" w:rsidR="004F2376" w:rsidRDefault="004F2376" w:rsidP="004769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lang w:val="sq-AL"/>
      </w:rPr>
      <w:id w:val="-579593568"/>
      <w:docPartObj>
        <w:docPartGallery w:val="Page Numbers (Bottom of Page)"/>
        <w:docPartUnique/>
      </w:docPartObj>
    </w:sdtPr>
    <w:sdtEndPr/>
    <w:sdtContent>
      <w:sdt>
        <w:sdtPr>
          <w:rPr>
            <w:rFonts w:ascii="Times New Roman" w:hAnsi="Times New Roman"/>
            <w:lang w:val="sq-AL"/>
          </w:rPr>
          <w:id w:val="-1468891965"/>
          <w:docPartObj>
            <w:docPartGallery w:val="Page Numbers (Top of Page)"/>
            <w:docPartUnique/>
          </w:docPartObj>
        </w:sdtPr>
        <w:sdtEndPr/>
        <w:sdtContent>
          <w:sdt>
            <w:sdtPr>
              <w:rPr>
                <w:rFonts w:ascii="Times New Roman" w:hAnsi="Times New Roman"/>
                <w:lang w:val="sq-AL"/>
              </w:rPr>
              <w:id w:val="-1855568315"/>
              <w:docPartObj>
                <w:docPartGallery w:val="Page Numbers (Bottom of Page)"/>
                <w:docPartUnique/>
              </w:docPartObj>
            </w:sdtPr>
            <w:sdtEndPr/>
            <w:sdtContent>
              <w:sdt>
                <w:sdtPr>
                  <w:rPr>
                    <w:rFonts w:ascii="Times New Roman" w:hAnsi="Times New Roman"/>
                    <w:lang w:val="sq-AL"/>
                  </w:rPr>
                  <w:id w:val="436253692"/>
                  <w:docPartObj>
                    <w:docPartGallery w:val="Page Numbers (Top of Page)"/>
                    <w:docPartUnique/>
                  </w:docPartObj>
                </w:sdtPr>
                <w:sdtEndPr/>
                <w:sdtContent>
                  <w:sdt>
                    <w:sdtPr>
                      <w:rPr>
                        <w:rFonts w:ascii="Times New Roman" w:hAnsi="Times New Roman"/>
                        <w:lang w:val="sr-Latn-RS"/>
                      </w:rPr>
                      <w:id w:val="-1112661296"/>
                      <w:docPartObj>
                        <w:docPartGallery w:val="Page Numbers (Top of Page)"/>
                        <w:docPartUnique/>
                      </w:docPartObj>
                    </w:sdtPr>
                    <w:sdtEndPr/>
                    <w:sdtContent>
                      <w:p w14:paraId="6C55FB40" w14:textId="77777777" w:rsidR="00ED122F" w:rsidRPr="004F2376" w:rsidRDefault="00ED122F" w:rsidP="00ED122F">
                        <w:pPr>
                          <w:pStyle w:val="Footer"/>
                          <w:pBdr>
                            <w:top w:val="single" w:sz="4" w:space="0" w:color="auto"/>
                          </w:pBdr>
                          <w:tabs>
                            <w:tab w:val="clear" w:pos="8640"/>
                            <w:tab w:val="left" w:pos="2700"/>
                            <w:tab w:val="right" w:pos="9356"/>
                          </w:tabs>
                          <w:rPr>
                            <w:rFonts w:ascii="Times New Roman" w:hAnsi="Times New Roman"/>
                            <w:lang w:val="sr-Latn-RS"/>
                          </w:rPr>
                        </w:pPr>
                        <w:r w:rsidRPr="004F2376">
                          <w:rPr>
                            <w:rFonts w:ascii="Times New Roman" w:hAnsi="Times New Roman"/>
                            <w:lang w:val="sr-Latn-RS"/>
                          </w:rPr>
                          <w:t xml:space="preserve">Uredba </w:t>
                        </w:r>
                        <w:r w:rsidRPr="004F2376">
                          <w:rPr>
                            <w:rFonts w:ascii="Times New Roman" w:hAnsi="Times New Roman"/>
                            <w:lang w:val="sr-Latn-RS"/>
                          </w:rPr>
                          <w:t xml:space="preserve">br. </w:t>
                        </w:r>
                        <w:r>
                          <w:rPr>
                            <w:rFonts w:ascii="Times New Roman" w:hAnsi="Times New Roman"/>
                            <w:lang w:val="sr-Latn-RS"/>
                          </w:rPr>
                          <w:t>01/2025</w:t>
                        </w:r>
                        <w:r w:rsidRPr="004F2376">
                          <w:rPr>
                            <w:rFonts w:ascii="Times New Roman" w:hAnsi="Times New Roman"/>
                            <w:lang w:val="sr-Latn-RS"/>
                          </w:rPr>
                          <w:t xml:space="preserve"> o Opštim pravilima tendera</w:t>
                        </w:r>
                      </w:p>
                      <w:p w14:paraId="7AE83C89" w14:textId="30AE93F5" w:rsidR="004F2376" w:rsidRPr="00ED122F" w:rsidRDefault="00ED122F" w:rsidP="00ED122F">
                        <w:pPr>
                          <w:pStyle w:val="Footer"/>
                          <w:pBdr>
                            <w:top w:val="single" w:sz="4" w:space="0" w:color="auto"/>
                          </w:pBdr>
                          <w:rPr>
                            <w:lang w:val="sr-Latn-RS"/>
                          </w:rPr>
                        </w:pPr>
                        <w:r>
                          <w:rPr>
                            <w:rFonts w:ascii="Times New Roman" w:hAnsi="Times New Roman"/>
                            <w:lang w:val="sr-Latn-RS"/>
                          </w:rPr>
                          <w:t xml:space="preserve">Usvojio </w:t>
                        </w:r>
                        <w:r w:rsidRPr="004F2376">
                          <w:rPr>
                            <w:rFonts w:ascii="Times New Roman" w:hAnsi="Times New Roman"/>
                            <w:lang w:val="sr-Latn-RS"/>
                          </w:rPr>
                          <w:t>Upravni odbor KAP</w:t>
                        </w:r>
                        <w:r>
                          <w:rPr>
                            <w:rFonts w:ascii="Times New Roman" w:hAnsi="Times New Roman"/>
                            <w:lang w:val="sr-Latn-RS"/>
                          </w:rPr>
                          <w:t>-</w:t>
                        </w:r>
                        <w:r w:rsidRPr="004F2376">
                          <w:rPr>
                            <w:rFonts w:ascii="Times New Roman" w:hAnsi="Times New Roman"/>
                            <w:lang w:val="sr-Latn-RS"/>
                          </w:rPr>
                          <w:t xml:space="preserve">a dana </w:t>
                        </w:r>
                        <w:r>
                          <w:rPr>
                            <w:rFonts w:ascii="Times New Roman" w:hAnsi="Times New Roman"/>
                            <w:lang w:val="sr-Latn-RS"/>
                          </w:rPr>
                          <w:t>30. januara 2025</w:t>
                        </w:r>
                        <w:r w:rsidRPr="004F2376">
                          <w:rPr>
                            <w:rFonts w:ascii="Times New Roman" w:hAnsi="Times New Roman"/>
                            <w:lang w:val="sr-Latn-RS"/>
                          </w:rPr>
                          <w:t>. godine</w:t>
                        </w:r>
                      </w:p>
                    </w:sdtContent>
                  </w:sdt>
                </w:sdtContent>
              </w:sdt>
            </w:sdtContent>
          </w:sdt>
          <w:p w14:paraId="3A675B04" w14:textId="77777777" w:rsidR="004F2376" w:rsidRPr="00726EEF" w:rsidRDefault="005F1E27" w:rsidP="00CB5644">
            <w:pPr>
              <w:pStyle w:val="Footer"/>
              <w:pBdr>
                <w:top w:val="single" w:sz="4" w:space="0" w:color="auto"/>
              </w:pBdr>
              <w:tabs>
                <w:tab w:val="clear" w:pos="8640"/>
                <w:tab w:val="left" w:pos="2700"/>
                <w:tab w:val="right" w:pos="9356"/>
              </w:tabs>
              <w:rPr>
                <w:rFonts w:ascii="Times New Roman" w:hAnsi="Times New Roman"/>
                <w:lang w:val="sq-AL"/>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lang w:val="sr-Latn-RS"/>
      </w:rPr>
      <w:id w:val="918296078"/>
      <w:docPartObj>
        <w:docPartGallery w:val="Page Numbers (Bottom of Page)"/>
        <w:docPartUnique/>
      </w:docPartObj>
    </w:sdtPr>
    <w:sdtEndPr/>
    <w:sdtContent>
      <w:sdt>
        <w:sdtPr>
          <w:rPr>
            <w:rFonts w:ascii="Times New Roman" w:hAnsi="Times New Roman"/>
            <w:lang w:val="sr-Latn-RS"/>
          </w:rPr>
          <w:id w:val="1694115532"/>
          <w:docPartObj>
            <w:docPartGallery w:val="Page Numbers (Top of Page)"/>
            <w:docPartUnique/>
          </w:docPartObj>
        </w:sdtPr>
        <w:sdtEndPr/>
        <w:sdtContent>
          <w:p w14:paraId="48CCC6E1" w14:textId="2BF80332" w:rsidR="004F2376" w:rsidRPr="004F2376" w:rsidRDefault="004F2376" w:rsidP="00A03FFA">
            <w:pPr>
              <w:pStyle w:val="Footer"/>
              <w:pBdr>
                <w:top w:val="single" w:sz="4" w:space="0" w:color="auto"/>
              </w:pBdr>
              <w:tabs>
                <w:tab w:val="clear" w:pos="8640"/>
                <w:tab w:val="left" w:pos="2700"/>
                <w:tab w:val="right" w:pos="9356"/>
              </w:tabs>
              <w:rPr>
                <w:rFonts w:ascii="Times New Roman" w:hAnsi="Times New Roman"/>
                <w:lang w:val="sr-Latn-RS"/>
              </w:rPr>
            </w:pPr>
            <w:r w:rsidRPr="004F2376">
              <w:rPr>
                <w:rFonts w:ascii="Times New Roman" w:hAnsi="Times New Roman"/>
                <w:lang w:val="sr-Latn-RS"/>
              </w:rPr>
              <w:t xml:space="preserve">Uredba br. </w:t>
            </w:r>
            <w:r w:rsidR="00C300D9">
              <w:rPr>
                <w:rFonts w:ascii="Times New Roman" w:hAnsi="Times New Roman"/>
                <w:lang w:val="sr-Latn-RS"/>
              </w:rPr>
              <w:t>01/2025</w:t>
            </w:r>
            <w:r w:rsidRPr="004F2376">
              <w:rPr>
                <w:rFonts w:ascii="Times New Roman" w:hAnsi="Times New Roman"/>
                <w:lang w:val="sr-Latn-RS"/>
              </w:rPr>
              <w:t xml:space="preserve"> o Opštim pravilima tendera</w:t>
            </w:r>
          </w:p>
          <w:p w14:paraId="72F676F5" w14:textId="18FAADE3" w:rsidR="004F2376" w:rsidRPr="004F2376" w:rsidRDefault="00C300D9" w:rsidP="00716D9B">
            <w:pPr>
              <w:pStyle w:val="Footer"/>
              <w:pBdr>
                <w:top w:val="single" w:sz="4" w:space="0" w:color="auto"/>
              </w:pBdr>
              <w:rPr>
                <w:rFonts w:ascii="Times New Roman" w:hAnsi="Times New Roman"/>
                <w:lang w:val="sr-Latn-RS"/>
              </w:rPr>
            </w:pPr>
            <w:r>
              <w:rPr>
                <w:rFonts w:ascii="Times New Roman" w:hAnsi="Times New Roman"/>
                <w:lang w:val="sr-Latn-RS"/>
              </w:rPr>
              <w:t xml:space="preserve">Usvojio </w:t>
            </w:r>
            <w:r w:rsidR="004F2376" w:rsidRPr="004F2376">
              <w:rPr>
                <w:rFonts w:ascii="Times New Roman" w:hAnsi="Times New Roman"/>
                <w:lang w:val="sr-Latn-RS"/>
              </w:rPr>
              <w:t>Upravni odbor KAP</w:t>
            </w:r>
            <w:r>
              <w:rPr>
                <w:rFonts w:ascii="Times New Roman" w:hAnsi="Times New Roman"/>
                <w:lang w:val="sr-Latn-RS"/>
              </w:rPr>
              <w:t>-</w:t>
            </w:r>
            <w:r w:rsidR="004F2376" w:rsidRPr="004F2376">
              <w:rPr>
                <w:rFonts w:ascii="Times New Roman" w:hAnsi="Times New Roman"/>
                <w:lang w:val="sr-Latn-RS"/>
              </w:rPr>
              <w:t xml:space="preserve">a dana </w:t>
            </w:r>
            <w:r>
              <w:rPr>
                <w:rFonts w:ascii="Times New Roman" w:hAnsi="Times New Roman"/>
                <w:lang w:val="sr-Latn-RS"/>
              </w:rPr>
              <w:t>30. januara 2025</w:t>
            </w:r>
            <w:r w:rsidR="004F2376" w:rsidRPr="004F2376">
              <w:rPr>
                <w:rFonts w:ascii="Times New Roman" w:hAnsi="Times New Roman"/>
                <w:lang w:val="sr-Latn-RS"/>
              </w:rPr>
              <w:t>. godine</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B8EE8" w14:textId="77777777" w:rsidR="005F1E27" w:rsidRDefault="005F1E27" w:rsidP="00E62AA4">
      <w:r>
        <w:separator/>
      </w:r>
    </w:p>
  </w:footnote>
  <w:footnote w:type="continuationSeparator" w:id="0">
    <w:p w14:paraId="053E90BD" w14:textId="77777777" w:rsidR="005F1E27" w:rsidRDefault="005F1E27" w:rsidP="00E62AA4">
      <w:r>
        <w:continuationSeparator/>
      </w:r>
    </w:p>
  </w:footnote>
  <w:footnote w:id="1">
    <w:p w14:paraId="4460321E" w14:textId="71F1EB40" w:rsidR="004F2376" w:rsidRPr="00885E1F" w:rsidRDefault="004F2376" w:rsidP="00CB5644">
      <w:pPr>
        <w:pStyle w:val="FootnoteText"/>
        <w:rPr>
          <w:sz w:val="18"/>
          <w:szCs w:val="18"/>
          <w:lang w:val="sr-Latn-RS"/>
        </w:rPr>
      </w:pPr>
      <w:r w:rsidRPr="00885E1F">
        <w:rPr>
          <w:rStyle w:val="FootnoteReference"/>
          <w:sz w:val="18"/>
          <w:szCs w:val="18"/>
          <w:lang w:val="sr-Latn-RS"/>
        </w:rPr>
        <w:footnoteRef/>
      </w:r>
      <w:r w:rsidRPr="00885E1F">
        <w:rPr>
          <w:sz w:val="18"/>
          <w:szCs w:val="18"/>
          <w:lang w:val="sr-Latn-RS"/>
        </w:rPr>
        <w:t xml:space="preserve"> </w:t>
      </w:r>
      <w:r w:rsidRPr="00885E1F">
        <w:rPr>
          <w:rFonts w:ascii="Times New Roman" w:hAnsi="Times New Roman"/>
          <w:sz w:val="18"/>
          <w:szCs w:val="18"/>
          <w:lang w:val="sr-Latn-RS"/>
        </w:rPr>
        <w:t xml:space="preserve">Zakon br. 04/L-034 stupio na snagu dana 21.09.2011, objavljen u </w:t>
      </w:r>
      <w:r w:rsidR="00885E1F">
        <w:rPr>
          <w:rFonts w:ascii="Times New Roman" w:hAnsi="Times New Roman"/>
          <w:sz w:val="18"/>
          <w:szCs w:val="18"/>
          <w:lang w:val="sr-Latn-RS"/>
        </w:rPr>
        <w:t>S</w:t>
      </w:r>
      <w:r w:rsidRPr="00885E1F">
        <w:rPr>
          <w:rFonts w:ascii="Times New Roman" w:hAnsi="Times New Roman"/>
          <w:sz w:val="18"/>
          <w:szCs w:val="18"/>
          <w:lang w:val="sr-Latn-RS"/>
        </w:rPr>
        <w:t xml:space="preserve">lužbenom glasniku 19/2011, </w:t>
      </w:r>
      <w:r w:rsidR="00885E1F" w:rsidRPr="00885E1F">
        <w:rPr>
          <w:rFonts w:ascii="Times New Roman" w:hAnsi="Times New Roman"/>
          <w:sz w:val="18"/>
          <w:szCs w:val="18"/>
          <w:lang w:val="sr-Latn-RS"/>
        </w:rPr>
        <w:t>ukinuo je</w:t>
      </w:r>
      <w:r w:rsidRPr="00885E1F">
        <w:rPr>
          <w:rFonts w:ascii="Times New Roman" w:hAnsi="Times New Roman"/>
          <w:sz w:val="18"/>
          <w:szCs w:val="18"/>
          <w:lang w:val="sr-Latn-RS"/>
        </w:rPr>
        <w:t xml:space="preserve"> zakon br. 03/L-067.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81B4" w14:textId="77777777" w:rsidR="004F2376" w:rsidRPr="00CF3458" w:rsidRDefault="004F2376" w:rsidP="00604217">
    <w:pPr>
      <w:pBdr>
        <w:bottom w:val="single" w:sz="4" w:space="1" w:color="auto"/>
      </w:pBdr>
      <w:rPr>
        <w:rFonts w:ascii="Times New Roman" w:hAnsi="Times New Roman"/>
        <w:bCs/>
        <w:lang w:val="sr-Latn-RS"/>
      </w:rPr>
    </w:pPr>
    <w:r w:rsidRPr="00CF3458">
      <w:rPr>
        <w:rFonts w:ascii="Times New Roman" w:hAnsi="Times New Roman"/>
        <w:bCs/>
        <w:lang w:val="sr-Latn-RS"/>
      </w:rPr>
      <w:t>Kosovska agencija za privatizaciju</w:t>
    </w:r>
  </w:p>
  <w:p w14:paraId="0148BF85" w14:textId="77777777" w:rsidR="004F2376" w:rsidRPr="00CF3458" w:rsidRDefault="004F2376" w:rsidP="00604217">
    <w:pPr>
      <w:rPr>
        <w:b/>
        <w:bCs/>
        <w:lang w:val="sr-Latn-R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911F8" w14:textId="77777777" w:rsidR="004F2376" w:rsidRDefault="004F2376" w:rsidP="00604217">
    <w:pPr>
      <w:pStyle w:val="Header"/>
      <w:jc w:val="center"/>
    </w:pPr>
  </w:p>
  <w:p w14:paraId="3A53446A" w14:textId="77777777" w:rsidR="004F2376" w:rsidRDefault="004F2376" w:rsidP="00CB5644">
    <w:pPr>
      <w:rPr>
        <w:b/>
        <w:bCs/>
      </w:rPr>
    </w:pPr>
    <w:r>
      <w:rPr>
        <w:rFonts w:ascii="Times New Roman" w:hAnsi="Times New Roman"/>
        <w:bCs/>
      </w:rPr>
      <w:t xml:space="preserve">Kosovska </w:t>
    </w:r>
    <w:proofErr w:type="spellStart"/>
    <w:r>
      <w:rPr>
        <w:rFonts w:ascii="Times New Roman" w:hAnsi="Times New Roman"/>
        <w:bCs/>
      </w:rPr>
      <w:t>agencija</w:t>
    </w:r>
    <w:proofErr w:type="spellEnd"/>
    <w:r>
      <w:rPr>
        <w:rFonts w:ascii="Times New Roman" w:hAnsi="Times New Roman"/>
        <w:bCs/>
      </w:rPr>
      <w:t xml:space="preserve"> za </w:t>
    </w:r>
    <w:proofErr w:type="spellStart"/>
    <w:r>
      <w:rPr>
        <w:rFonts w:ascii="Times New Roman" w:hAnsi="Times New Roman"/>
        <w:bCs/>
      </w:rPr>
      <w:t>privatizaciju</w:t>
    </w:r>
    <w:proofErr w:type="spellEnd"/>
  </w:p>
  <w:p w14:paraId="277470F3" w14:textId="77777777" w:rsidR="004F2376" w:rsidRDefault="004F23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0D7"/>
    <w:multiLevelType w:val="multilevel"/>
    <w:tmpl w:val="150812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1B5D93"/>
    <w:multiLevelType w:val="hybridMultilevel"/>
    <w:tmpl w:val="2EBC2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01077"/>
    <w:multiLevelType w:val="singleLevel"/>
    <w:tmpl w:val="D8D4D12C"/>
    <w:lvl w:ilvl="0">
      <w:start w:val="1"/>
      <w:numFmt w:val="decimal"/>
      <w:pStyle w:val="ListNumber"/>
      <w:lvlText w:val="%1)"/>
      <w:lvlJc w:val="left"/>
      <w:pPr>
        <w:tabs>
          <w:tab w:val="num" w:pos="720"/>
        </w:tabs>
        <w:ind w:left="720" w:hanging="360"/>
      </w:pPr>
    </w:lvl>
  </w:abstractNum>
  <w:abstractNum w:abstractNumId="3" w15:restartNumberingAfterBreak="0">
    <w:nsid w:val="0EAE5391"/>
    <w:multiLevelType w:val="multilevel"/>
    <w:tmpl w:val="150812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4B4CF4"/>
    <w:multiLevelType w:val="hybridMultilevel"/>
    <w:tmpl w:val="1256A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521FD9"/>
    <w:multiLevelType w:val="hybridMultilevel"/>
    <w:tmpl w:val="ADD8E164"/>
    <w:lvl w:ilvl="0" w:tplc="5F781B40">
      <w:start w:val="1"/>
      <w:numFmt w:val="decimal"/>
      <w:lvlText w:val="%1."/>
      <w:lvlJc w:val="left"/>
      <w:pPr>
        <w:ind w:left="720" w:hanging="360"/>
      </w:pPr>
      <w:rPr>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3C2385"/>
    <w:multiLevelType w:val="multilevel"/>
    <w:tmpl w:val="C13CB228"/>
    <w:lvl w:ilvl="0">
      <w:start w:val="7"/>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E6836B9"/>
    <w:multiLevelType w:val="hybridMultilevel"/>
    <w:tmpl w:val="9620DB08"/>
    <w:lvl w:ilvl="0" w:tplc="E70C449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44828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3D1941"/>
    <w:multiLevelType w:val="multilevel"/>
    <w:tmpl w:val="7C0AFF9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6063A36"/>
    <w:multiLevelType w:val="singleLevel"/>
    <w:tmpl w:val="6B2600BC"/>
    <w:lvl w:ilvl="0">
      <w:start w:val="1"/>
      <w:numFmt w:val="bullet"/>
      <w:pStyle w:val="ListBullet"/>
      <w:lvlText w:val=""/>
      <w:lvlJc w:val="left"/>
      <w:pPr>
        <w:tabs>
          <w:tab w:val="num" w:pos="720"/>
        </w:tabs>
        <w:ind w:left="720" w:hanging="360"/>
      </w:pPr>
      <w:rPr>
        <w:rFonts w:ascii="Wingdings" w:hAnsi="Wingdings" w:hint="default"/>
      </w:rPr>
    </w:lvl>
  </w:abstractNum>
  <w:abstractNum w:abstractNumId="11" w15:restartNumberingAfterBreak="0">
    <w:nsid w:val="36DF493A"/>
    <w:multiLevelType w:val="multilevel"/>
    <w:tmpl w:val="9B047630"/>
    <w:lvl w:ilvl="0">
      <w:start w:val="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C34851"/>
    <w:multiLevelType w:val="hybridMultilevel"/>
    <w:tmpl w:val="5F56C82C"/>
    <w:lvl w:ilvl="0" w:tplc="DBD2AFB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9175FB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8D5067"/>
    <w:multiLevelType w:val="hybridMultilevel"/>
    <w:tmpl w:val="05CE2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34792A"/>
    <w:multiLevelType w:val="multilevel"/>
    <w:tmpl w:val="0AB07DC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D021AA8"/>
    <w:multiLevelType w:val="hybridMultilevel"/>
    <w:tmpl w:val="3F005A30"/>
    <w:lvl w:ilvl="0" w:tplc="F5F45B2C">
      <w:start w:val="1"/>
      <w:numFmt w:val="decimal"/>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7" w15:restartNumberingAfterBreak="0">
    <w:nsid w:val="5A6D4F33"/>
    <w:multiLevelType w:val="multilevel"/>
    <w:tmpl w:val="3482C372"/>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274439F"/>
    <w:multiLevelType w:val="hybridMultilevel"/>
    <w:tmpl w:val="1E96DC26"/>
    <w:lvl w:ilvl="0" w:tplc="7570C45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15:restartNumberingAfterBreak="0">
    <w:nsid w:val="666F7333"/>
    <w:multiLevelType w:val="multilevel"/>
    <w:tmpl w:val="53F66A3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8317EAB"/>
    <w:multiLevelType w:val="multilevel"/>
    <w:tmpl w:val="084C9976"/>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AA63A9C"/>
    <w:multiLevelType w:val="multilevel"/>
    <w:tmpl w:val="0BF89668"/>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6980058"/>
    <w:multiLevelType w:val="hybridMultilevel"/>
    <w:tmpl w:val="259C2DE0"/>
    <w:lvl w:ilvl="0" w:tplc="4EDCD1E8">
      <w:start w:val="1"/>
      <w:numFmt w:val="decimal"/>
      <w:lvlText w:val="%1."/>
      <w:lvlJc w:val="left"/>
      <w:pPr>
        <w:ind w:left="72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952B2F"/>
    <w:multiLevelType w:val="hybridMultilevel"/>
    <w:tmpl w:val="0DD2A1C0"/>
    <w:lvl w:ilvl="0" w:tplc="D86C2C30">
      <w:start w:val="1"/>
      <w:numFmt w:val="lowerLetter"/>
      <w:pStyle w:val="ListParagraph"/>
      <w:lvlText w:val="(%1)"/>
      <w:lvlJc w:val="left"/>
      <w:pPr>
        <w:tabs>
          <w:tab w:val="num" w:pos="1316"/>
        </w:tabs>
        <w:ind w:left="1316" w:hanging="360"/>
      </w:pPr>
      <w:rPr>
        <w:rFonts w:hint="default"/>
      </w:rPr>
    </w:lvl>
    <w:lvl w:ilvl="1" w:tplc="04090019">
      <w:start w:val="1"/>
      <w:numFmt w:val="lowerLetter"/>
      <w:lvlText w:val="%2."/>
      <w:lvlJc w:val="left"/>
      <w:pPr>
        <w:tabs>
          <w:tab w:val="num" w:pos="1572"/>
        </w:tabs>
        <w:ind w:left="1572" w:hanging="360"/>
      </w:pPr>
    </w:lvl>
    <w:lvl w:ilvl="2" w:tplc="0409001B" w:tentative="1">
      <w:start w:val="1"/>
      <w:numFmt w:val="lowerRoman"/>
      <w:lvlText w:val="%3."/>
      <w:lvlJc w:val="right"/>
      <w:pPr>
        <w:tabs>
          <w:tab w:val="num" w:pos="2292"/>
        </w:tabs>
        <w:ind w:left="2292" w:hanging="180"/>
      </w:pPr>
    </w:lvl>
    <w:lvl w:ilvl="3" w:tplc="0409000F" w:tentative="1">
      <w:start w:val="1"/>
      <w:numFmt w:val="decimal"/>
      <w:lvlText w:val="%4."/>
      <w:lvlJc w:val="left"/>
      <w:pPr>
        <w:tabs>
          <w:tab w:val="num" w:pos="3012"/>
        </w:tabs>
        <w:ind w:left="3012" w:hanging="360"/>
      </w:pPr>
    </w:lvl>
    <w:lvl w:ilvl="4" w:tplc="04090019" w:tentative="1">
      <w:start w:val="1"/>
      <w:numFmt w:val="lowerLetter"/>
      <w:lvlText w:val="%5."/>
      <w:lvlJc w:val="left"/>
      <w:pPr>
        <w:tabs>
          <w:tab w:val="num" w:pos="3732"/>
        </w:tabs>
        <w:ind w:left="3732" w:hanging="360"/>
      </w:pPr>
    </w:lvl>
    <w:lvl w:ilvl="5" w:tplc="0409001B" w:tentative="1">
      <w:start w:val="1"/>
      <w:numFmt w:val="lowerRoman"/>
      <w:lvlText w:val="%6."/>
      <w:lvlJc w:val="right"/>
      <w:pPr>
        <w:tabs>
          <w:tab w:val="num" w:pos="4452"/>
        </w:tabs>
        <w:ind w:left="4452" w:hanging="180"/>
      </w:pPr>
    </w:lvl>
    <w:lvl w:ilvl="6" w:tplc="0409000F" w:tentative="1">
      <w:start w:val="1"/>
      <w:numFmt w:val="decimal"/>
      <w:lvlText w:val="%7."/>
      <w:lvlJc w:val="left"/>
      <w:pPr>
        <w:tabs>
          <w:tab w:val="num" w:pos="5172"/>
        </w:tabs>
        <w:ind w:left="5172" w:hanging="360"/>
      </w:pPr>
    </w:lvl>
    <w:lvl w:ilvl="7" w:tplc="04090019" w:tentative="1">
      <w:start w:val="1"/>
      <w:numFmt w:val="lowerLetter"/>
      <w:lvlText w:val="%8."/>
      <w:lvlJc w:val="left"/>
      <w:pPr>
        <w:tabs>
          <w:tab w:val="num" w:pos="5892"/>
        </w:tabs>
        <w:ind w:left="5892" w:hanging="360"/>
      </w:pPr>
    </w:lvl>
    <w:lvl w:ilvl="8" w:tplc="0409001B" w:tentative="1">
      <w:start w:val="1"/>
      <w:numFmt w:val="lowerRoman"/>
      <w:lvlText w:val="%9."/>
      <w:lvlJc w:val="right"/>
      <w:pPr>
        <w:tabs>
          <w:tab w:val="num" w:pos="6612"/>
        </w:tabs>
        <w:ind w:left="6612" w:hanging="180"/>
      </w:pPr>
    </w:lvl>
  </w:abstractNum>
  <w:num w:numId="1">
    <w:abstractNumId w:val="10"/>
  </w:num>
  <w:num w:numId="2">
    <w:abstractNumId w:val="2"/>
  </w:num>
  <w:num w:numId="3">
    <w:abstractNumId w:val="23"/>
  </w:num>
  <w:num w:numId="4">
    <w:abstractNumId w:val="21"/>
  </w:num>
  <w:num w:numId="5">
    <w:abstractNumId w:val="9"/>
  </w:num>
  <w:num w:numId="6">
    <w:abstractNumId w:val="8"/>
  </w:num>
  <w:num w:numId="7">
    <w:abstractNumId w:val="4"/>
  </w:num>
  <w:num w:numId="8">
    <w:abstractNumId w:val="0"/>
  </w:num>
  <w:num w:numId="9">
    <w:abstractNumId w:val="13"/>
  </w:num>
  <w:num w:numId="10">
    <w:abstractNumId w:val="1"/>
  </w:num>
  <w:num w:numId="11">
    <w:abstractNumId w:val="20"/>
  </w:num>
  <w:num w:numId="12">
    <w:abstractNumId w:val="12"/>
  </w:num>
  <w:num w:numId="13">
    <w:abstractNumId w:val="14"/>
  </w:num>
  <w:num w:numId="14">
    <w:abstractNumId w:val="19"/>
  </w:num>
  <w:num w:numId="15">
    <w:abstractNumId w:val="6"/>
  </w:num>
  <w:num w:numId="16">
    <w:abstractNumId w:val="17"/>
  </w:num>
  <w:num w:numId="17">
    <w:abstractNumId w:val="3"/>
  </w:num>
  <w:num w:numId="18">
    <w:abstractNumId w:val="22"/>
  </w:num>
  <w:num w:numId="19">
    <w:abstractNumId w:val="15"/>
  </w:num>
  <w:num w:numId="20">
    <w:abstractNumId w:val="11"/>
  </w:num>
  <w:num w:numId="21">
    <w:abstractNumId w:val="7"/>
  </w:num>
  <w:num w:numId="22">
    <w:abstractNumId w:val="5"/>
  </w:num>
  <w:num w:numId="23">
    <w:abstractNumId w:val="16"/>
  </w:num>
  <w:num w:numId="24">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AA4"/>
    <w:rsid w:val="00001A2C"/>
    <w:rsid w:val="00004EEB"/>
    <w:rsid w:val="00010D96"/>
    <w:rsid w:val="00012B50"/>
    <w:rsid w:val="00013A21"/>
    <w:rsid w:val="000229A3"/>
    <w:rsid w:val="0003109E"/>
    <w:rsid w:val="00033443"/>
    <w:rsid w:val="00034D3A"/>
    <w:rsid w:val="00036E9F"/>
    <w:rsid w:val="000402A7"/>
    <w:rsid w:val="00041865"/>
    <w:rsid w:val="00042B9C"/>
    <w:rsid w:val="00051169"/>
    <w:rsid w:val="000538EF"/>
    <w:rsid w:val="0005780C"/>
    <w:rsid w:val="00075525"/>
    <w:rsid w:val="00080112"/>
    <w:rsid w:val="00080A92"/>
    <w:rsid w:val="00080F04"/>
    <w:rsid w:val="000949CD"/>
    <w:rsid w:val="000A3188"/>
    <w:rsid w:val="000A3E33"/>
    <w:rsid w:val="000A4FC1"/>
    <w:rsid w:val="000A67EC"/>
    <w:rsid w:val="000B280B"/>
    <w:rsid w:val="000B64B6"/>
    <w:rsid w:val="000C6194"/>
    <w:rsid w:val="000C6D1B"/>
    <w:rsid w:val="000C7807"/>
    <w:rsid w:val="000D2EF6"/>
    <w:rsid w:val="000D690A"/>
    <w:rsid w:val="000D6AC2"/>
    <w:rsid w:val="000E1CC7"/>
    <w:rsid w:val="000E5902"/>
    <w:rsid w:val="000F3184"/>
    <w:rsid w:val="000F4373"/>
    <w:rsid w:val="000F543A"/>
    <w:rsid w:val="00100D16"/>
    <w:rsid w:val="00102FA6"/>
    <w:rsid w:val="00103269"/>
    <w:rsid w:val="0010360F"/>
    <w:rsid w:val="0011273E"/>
    <w:rsid w:val="00114479"/>
    <w:rsid w:val="001179D6"/>
    <w:rsid w:val="00126521"/>
    <w:rsid w:val="0013382B"/>
    <w:rsid w:val="00141E87"/>
    <w:rsid w:val="00142013"/>
    <w:rsid w:val="00150FFD"/>
    <w:rsid w:val="00151FD1"/>
    <w:rsid w:val="0015265F"/>
    <w:rsid w:val="0015277E"/>
    <w:rsid w:val="001572BA"/>
    <w:rsid w:val="0016173E"/>
    <w:rsid w:val="00165935"/>
    <w:rsid w:val="001662C7"/>
    <w:rsid w:val="0016760B"/>
    <w:rsid w:val="00172AD4"/>
    <w:rsid w:val="00172E49"/>
    <w:rsid w:val="00172E9E"/>
    <w:rsid w:val="00182473"/>
    <w:rsid w:val="00190037"/>
    <w:rsid w:val="001909BF"/>
    <w:rsid w:val="00192720"/>
    <w:rsid w:val="00197443"/>
    <w:rsid w:val="001A2F31"/>
    <w:rsid w:val="001A4980"/>
    <w:rsid w:val="001A7586"/>
    <w:rsid w:val="001B1D10"/>
    <w:rsid w:val="001B402B"/>
    <w:rsid w:val="001B466A"/>
    <w:rsid w:val="001B5677"/>
    <w:rsid w:val="001B5C97"/>
    <w:rsid w:val="001B7F5C"/>
    <w:rsid w:val="001C1F98"/>
    <w:rsid w:val="001C2C6C"/>
    <w:rsid w:val="001C3B19"/>
    <w:rsid w:val="001C3C70"/>
    <w:rsid w:val="001C42B4"/>
    <w:rsid w:val="001D0F8B"/>
    <w:rsid w:val="001D1B2B"/>
    <w:rsid w:val="001D4390"/>
    <w:rsid w:val="001E7DCB"/>
    <w:rsid w:val="001F3D27"/>
    <w:rsid w:val="00206CDF"/>
    <w:rsid w:val="0021326B"/>
    <w:rsid w:val="0021519D"/>
    <w:rsid w:val="00215D6C"/>
    <w:rsid w:val="00216541"/>
    <w:rsid w:val="002178EA"/>
    <w:rsid w:val="0022021F"/>
    <w:rsid w:val="00226657"/>
    <w:rsid w:val="002267CF"/>
    <w:rsid w:val="00226B7E"/>
    <w:rsid w:val="00227A46"/>
    <w:rsid w:val="00227C46"/>
    <w:rsid w:val="00232BD6"/>
    <w:rsid w:val="00233F6B"/>
    <w:rsid w:val="00243910"/>
    <w:rsid w:val="002442A9"/>
    <w:rsid w:val="00245652"/>
    <w:rsid w:val="00245DD2"/>
    <w:rsid w:val="002560F1"/>
    <w:rsid w:val="0025770F"/>
    <w:rsid w:val="00262BE4"/>
    <w:rsid w:val="00266A58"/>
    <w:rsid w:val="002671CF"/>
    <w:rsid w:val="00270306"/>
    <w:rsid w:val="002724E1"/>
    <w:rsid w:val="00274E73"/>
    <w:rsid w:val="00275E23"/>
    <w:rsid w:val="00277AB8"/>
    <w:rsid w:val="00283F53"/>
    <w:rsid w:val="0028597C"/>
    <w:rsid w:val="0029075B"/>
    <w:rsid w:val="00292D58"/>
    <w:rsid w:val="00296F43"/>
    <w:rsid w:val="002A391F"/>
    <w:rsid w:val="002A5DB1"/>
    <w:rsid w:val="002A7C86"/>
    <w:rsid w:val="002B1445"/>
    <w:rsid w:val="002C610D"/>
    <w:rsid w:val="002C6540"/>
    <w:rsid w:val="002D1150"/>
    <w:rsid w:val="002D141C"/>
    <w:rsid w:val="002D2E6D"/>
    <w:rsid w:val="002D367A"/>
    <w:rsid w:val="002D582C"/>
    <w:rsid w:val="002D58BA"/>
    <w:rsid w:val="002D6E22"/>
    <w:rsid w:val="002D7BAE"/>
    <w:rsid w:val="002E1778"/>
    <w:rsid w:val="002E51FA"/>
    <w:rsid w:val="002E6DB5"/>
    <w:rsid w:val="002F19DD"/>
    <w:rsid w:val="00301F71"/>
    <w:rsid w:val="00307422"/>
    <w:rsid w:val="003109D5"/>
    <w:rsid w:val="00313D14"/>
    <w:rsid w:val="00314C99"/>
    <w:rsid w:val="00317A1B"/>
    <w:rsid w:val="003261BF"/>
    <w:rsid w:val="00326C03"/>
    <w:rsid w:val="00327133"/>
    <w:rsid w:val="00331FA4"/>
    <w:rsid w:val="0033292D"/>
    <w:rsid w:val="003343C1"/>
    <w:rsid w:val="00340447"/>
    <w:rsid w:val="00343CAC"/>
    <w:rsid w:val="00345AE5"/>
    <w:rsid w:val="0034757E"/>
    <w:rsid w:val="0035040C"/>
    <w:rsid w:val="003524DD"/>
    <w:rsid w:val="003530A9"/>
    <w:rsid w:val="00355FBF"/>
    <w:rsid w:val="00363330"/>
    <w:rsid w:val="003674FD"/>
    <w:rsid w:val="00367FF1"/>
    <w:rsid w:val="0037178B"/>
    <w:rsid w:val="003719A5"/>
    <w:rsid w:val="00380062"/>
    <w:rsid w:val="00382869"/>
    <w:rsid w:val="00384FCE"/>
    <w:rsid w:val="00395BE6"/>
    <w:rsid w:val="00396AD3"/>
    <w:rsid w:val="00396F1C"/>
    <w:rsid w:val="00397A5B"/>
    <w:rsid w:val="003A0B87"/>
    <w:rsid w:val="003A466D"/>
    <w:rsid w:val="003A5CB5"/>
    <w:rsid w:val="003A6548"/>
    <w:rsid w:val="003A6B88"/>
    <w:rsid w:val="003B0356"/>
    <w:rsid w:val="003B03C7"/>
    <w:rsid w:val="003B09E5"/>
    <w:rsid w:val="003B3557"/>
    <w:rsid w:val="003B540F"/>
    <w:rsid w:val="003C7722"/>
    <w:rsid w:val="003D1BCF"/>
    <w:rsid w:val="003D2CAF"/>
    <w:rsid w:val="003D503B"/>
    <w:rsid w:val="003E000F"/>
    <w:rsid w:val="003E1C3E"/>
    <w:rsid w:val="003E27EE"/>
    <w:rsid w:val="003E376C"/>
    <w:rsid w:val="003E5D8F"/>
    <w:rsid w:val="003E79E8"/>
    <w:rsid w:val="003F21E8"/>
    <w:rsid w:val="003F374A"/>
    <w:rsid w:val="003F57EB"/>
    <w:rsid w:val="003F6655"/>
    <w:rsid w:val="004054DF"/>
    <w:rsid w:val="00412289"/>
    <w:rsid w:val="004122B8"/>
    <w:rsid w:val="004139DB"/>
    <w:rsid w:val="00416DF7"/>
    <w:rsid w:val="00421978"/>
    <w:rsid w:val="00423D89"/>
    <w:rsid w:val="004355A9"/>
    <w:rsid w:val="00450599"/>
    <w:rsid w:val="004518B9"/>
    <w:rsid w:val="00460243"/>
    <w:rsid w:val="00460C03"/>
    <w:rsid w:val="00462071"/>
    <w:rsid w:val="00465A28"/>
    <w:rsid w:val="00473008"/>
    <w:rsid w:val="004769C3"/>
    <w:rsid w:val="00477ECB"/>
    <w:rsid w:val="00481895"/>
    <w:rsid w:val="00482F1B"/>
    <w:rsid w:val="00484FF8"/>
    <w:rsid w:val="004853DA"/>
    <w:rsid w:val="00486BCD"/>
    <w:rsid w:val="00495C5B"/>
    <w:rsid w:val="004964B3"/>
    <w:rsid w:val="00497250"/>
    <w:rsid w:val="004A7121"/>
    <w:rsid w:val="004C6893"/>
    <w:rsid w:val="004C6BFE"/>
    <w:rsid w:val="004D0277"/>
    <w:rsid w:val="004D0589"/>
    <w:rsid w:val="004D0931"/>
    <w:rsid w:val="004D7271"/>
    <w:rsid w:val="004E2C6D"/>
    <w:rsid w:val="004E72F4"/>
    <w:rsid w:val="004F1CCE"/>
    <w:rsid w:val="004F2376"/>
    <w:rsid w:val="004F351C"/>
    <w:rsid w:val="004F78BB"/>
    <w:rsid w:val="00500667"/>
    <w:rsid w:val="00504A64"/>
    <w:rsid w:val="00507E39"/>
    <w:rsid w:val="0051104E"/>
    <w:rsid w:val="00514DA4"/>
    <w:rsid w:val="00521C80"/>
    <w:rsid w:val="00521C9F"/>
    <w:rsid w:val="00526B8A"/>
    <w:rsid w:val="00527E08"/>
    <w:rsid w:val="00534DAA"/>
    <w:rsid w:val="00536FD6"/>
    <w:rsid w:val="005376DB"/>
    <w:rsid w:val="00537FC5"/>
    <w:rsid w:val="0054270C"/>
    <w:rsid w:val="0054419D"/>
    <w:rsid w:val="00545D6E"/>
    <w:rsid w:val="00546085"/>
    <w:rsid w:val="00546F28"/>
    <w:rsid w:val="005616B2"/>
    <w:rsid w:val="00563060"/>
    <w:rsid w:val="005711DA"/>
    <w:rsid w:val="0057354E"/>
    <w:rsid w:val="00573C5A"/>
    <w:rsid w:val="005741FD"/>
    <w:rsid w:val="005747E2"/>
    <w:rsid w:val="00574877"/>
    <w:rsid w:val="00580B88"/>
    <w:rsid w:val="00581439"/>
    <w:rsid w:val="00596EC7"/>
    <w:rsid w:val="005A7F79"/>
    <w:rsid w:val="005B0174"/>
    <w:rsid w:val="005C1DFA"/>
    <w:rsid w:val="005C2009"/>
    <w:rsid w:val="005C40AA"/>
    <w:rsid w:val="005D622F"/>
    <w:rsid w:val="005D6FEE"/>
    <w:rsid w:val="005E3AEA"/>
    <w:rsid w:val="005E5DEC"/>
    <w:rsid w:val="005E607C"/>
    <w:rsid w:val="005F0BF0"/>
    <w:rsid w:val="005F1E27"/>
    <w:rsid w:val="005F2B8C"/>
    <w:rsid w:val="005F31E4"/>
    <w:rsid w:val="005F69B6"/>
    <w:rsid w:val="00604217"/>
    <w:rsid w:val="0060566E"/>
    <w:rsid w:val="00605FB5"/>
    <w:rsid w:val="0060628E"/>
    <w:rsid w:val="00606F10"/>
    <w:rsid w:val="00607E41"/>
    <w:rsid w:val="00615025"/>
    <w:rsid w:val="0062248E"/>
    <w:rsid w:val="00625D6C"/>
    <w:rsid w:val="00633387"/>
    <w:rsid w:val="00636BC3"/>
    <w:rsid w:val="0064386B"/>
    <w:rsid w:val="006438B1"/>
    <w:rsid w:val="006479FE"/>
    <w:rsid w:val="00652FCC"/>
    <w:rsid w:val="00653B85"/>
    <w:rsid w:val="0066738D"/>
    <w:rsid w:val="00667DA8"/>
    <w:rsid w:val="00671D19"/>
    <w:rsid w:val="00677E06"/>
    <w:rsid w:val="00682B1A"/>
    <w:rsid w:val="006834A2"/>
    <w:rsid w:val="006839A2"/>
    <w:rsid w:val="00685BC1"/>
    <w:rsid w:val="00686EEE"/>
    <w:rsid w:val="0069144F"/>
    <w:rsid w:val="00693C31"/>
    <w:rsid w:val="006A5E48"/>
    <w:rsid w:val="006A76CE"/>
    <w:rsid w:val="006B44BF"/>
    <w:rsid w:val="006B5AF4"/>
    <w:rsid w:val="006C1222"/>
    <w:rsid w:val="006C2850"/>
    <w:rsid w:val="006C5432"/>
    <w:rsid w:val="006C6B39"/>
    <w:rsid w:val="006C6E92"/>
    <w:rsid w:val="006C7C83"/>
    <w:rsid w:val="006D58CF"/>
    <w:rsid w:val="006D6577"/>
    <w:rsid w:val="006D66E3"/>
    <w:rsid w:val="006D71F2"/>
    <w:rsid w:val="006E4969"/>
    <w:rsid w:val="006E7E55"/>
    <w:rsid w:val="006F0274"/>
    <w:rsid w:val="006F0E0B"/>
    <w:rsid w:val="00706B92"/>
    <w:rsid w:val="00712BB3"/>
    <w:rsid w:val="00713FDE"/>
    <w:rsid w:val="00716D9B"/>
    <w:rsid w:val="0072142B"/>
    <w:rsid w:val="00724F0A"/>
    <w:rsid w:val="00725617"/>
    <w:rsid w:val="00725E0D"/>
    <w:rsid w:val="00726EEF"/>
    <w:rsid w:val="007322E0"/>
    <w:rsid w:val="00732B92"/>
    <w:rsid w:val="0073653D"/>
    <w:rsid w:val="007402A5"/>
    <w:rsid w:val="007417A6"/>
    <w:rsid w:val="00745122"/>
    <w:rsid w:val="00751C81"/>
    <w:rsid w:val="00752D5C"/>
    <w:rsid w:val="007577B6"/>
    <w:rsid w:val="00761912"/>
    <w:rsid w:val="00762863"/>
    <w:rsid w:val="00763ED0"/>
    <w:rsid w:val="00764538"/>
    <w:rsid w:val="007650B3"/>
    <w:rsid w:val="00765664"/>
    <w:rsid w:val="007700BF"/>
    <w:rsid w:val="007800A0"/>
    <w:rsid w:val="0078373D"/>
    <w:rsid w:val="00785FD8"/>
    <w:rsid w:val="007860D6"/>
    <w:rsid w:val="00786B40"/>
    <w:rsid w:val="0079738F"/>
    <w:rsid w:val="007A317C"/>
    <w:rsid w:val="007A33A3"/>
    <w:rsid w:val="007A49A2"/>
    <w:rsid w:val="007A61BB"/>
    <w:rsid w:val="007A7BBF"/>
    <w:rsid w:val="007C119D"/>
    <w:rsid w:val="007C2DF6"/>
    <w:rsid w:val="007D03A4"/>
    <w:rsid w:val="007D0EC7"/>
    <w:rsid w:val="007D318B"/>
    <w:rsid w:val="007D4FE3"/>
    <w:rsid w:val="007D50F0"/>
    <w:rsid w:val="007D5C0E"/>
    <w:rsid w:val="007E0C75"/>
    <w:rsid w:val="007E51AC"/>
    <w:rsid w:val="007E7B48"/>
    <w:rsid w:val="007F0F06"/>
    <w:rsid w:val="007F24B2"/>
    <w:rsid w:val="007F26B9"/>
    <w:rsid w:val="007F2CA3"/>
    <w:rsid w:val="007F3B87"/>
    <w:rsid w:val="007F7D2C"/>
    <w:rsid w:val="0080323F"/>
    <w:rsid w:val="00804253"/>
    <w:rsid w:val="008044D3"/>
    <w:rsid w:val="00804A48"/>
    <w:rsid w:val="008060EC"/>
    <w:rsid w:val="00816A7D"/>
    <w:rsid w:val="0082131D"/>
    <w:rsid w:val="00822A04"/>
    <w:rsid w:val="00823A60"/>
    <w:rsid w:val="008241A2"/>
    <w:rsid w:val="008268E8"/>
    <w:rsid w:val="00834AB0"/>
    <w:rsid w:val="0083688F"/>
    <w:rsid w:val="008403DE"/>
    <w:rsid w:val="00840E36"/>
    <w:rsid w:val="0084179D"/>
    <w:rsid w:val="008421DD"/>
    <w:rsid w:val="00844898"/>
    <w:rsid w:val="00844B42"/>
    <w:rsid w:val="0085222E"/>
    <w:rsid w:val="00853752"/>
    <w:rsid w:val="008639D5"/>
    <w:rsid w:val="0086520F"/>
    <w:rsid w:val="00865447"/>
    <w:rsid w:val="00866C72"/>
    <w:rsid w:val="008711E2"/>
    <w:rsid w:val="00871FA9"/>
    <w:rsid w:val="00874A53"/>
    <w:rsid w:val="00876ECE"/>
    <w:rsid w:val="00877C80"/>
    <w:rsid w:val="00880253"/>
    <w:rsid w:val="00880AF4"/>
    <w:rsid w:val="00885BC6"/>
    <w:rsid w:val="00885E1F"/>
    <w:rsid w:val="00886B5B"/>
    <w:rsid w:val="00895F66"/>
    <w:rsid w:val="00896E01"/>
    <w:rsid w:val="008A00EF"/>
    <w:rsid w:val="008A275E"/>
    <w:rsid w:val="008A676F"/>
    <w:rsid w:val="008B2975"/>
    <w:rsid w:val="008B7BC5"/>
    <w:rsid w:val="008C0198"/>
    <w:rsid w:val="008C585E"/>
    <w:rsid w:val="008C7F17"/>
    <w:rsid w:val="008D0F2E"/>
    <w:rsid w:val="008D256D"/>
    <w:rsid w:val="008D457A"/>
    <w:rsid w:val="008E0DFB"/>
    <w:rsid w:val="008E2285"/>
    <w:rsid w:val="008E322C"/>
    <w:rsid w:val="008E5933"/>
    <w:rsid w:val="00903186"/>
    <w:rsid w:val="00903A8A"/>
    <w:rsid w:val="00904F1E"/>
    <w:rsid w:val="00911D8B"/>
    <w:rsid w:val="00914B05"/>
    <w:rsid w:val="00914DC6"/>
    <w:rsid w:val="00916D5F"/>
    <w:rsid w:val="0092144E"/>
    <w:rsid w:val="00921541"/>
    <w:rsid w:val="0092479C"/>
    <w:rsid w:val="00924EB3"/>
    <w:rsid w:val="00926D97"/>
    <w:rsid w:val="00927D2D"/>
    <w:rsid w:val="00934683"/>
    <w:rsid w:val="00940B74"/>
    <w:rsid w:val="00942778"/>
    <w:rsid w:val="00946587"/>
    <w:rsid w:val="009534ED"/>
    <w:rsid w:val="009540D2"/>
    <w:rsid w:val="00960A69"/>
    <w:rsid w:val="009617D1"/>
    <w:rsid w:val="00961D48"/>
    <w:rsid w:val="00963D0A"/>
    <w:rsid w:val="00967E25"/>
    <w:rsid w:val="009702CD"/>
    <w:rsid w:val="00974008"/>
    <w:rsid w:val="00980E0C"/>
    <w:rsid w:val="00981014"/>
    <w:rsid w:val="00990C71"/>
    <w:rsid w:val="00991484"/>
    <w:rsid w:val="00997F6A"/>
    <w:rsid w:val="009A4236"/>
    <w:rsid w:val="009B174D"/>
    <w:rsid w:val="009B2BA9"/>
    <w:rsid w:val="009B31BF"/>
    <w:rsid w:val="009C2B21"/>
    <w:rsid w:val="009C471D"/>
    <w:rsid w:val="009C4E88"/>
    <w:rsid w:val="009D00A4"/>
    <w:rsid w:val="009E1245"/>
    <w:rsid w:val="009E1A67"/>
    <w:rsid w:val="009E75B6"/>
    <w:rsid w:val="00A00AB8"/>
    <w:rsid w:val="00A03FFA"/>
    <w:rsid w:val="00A0709A"/>
    <w:rsid w:val="00A11033"/>
    <w:rsid w:val="00A11852"/>
    <w:rsid w:val="00A11933"/>
    <w:rsid w:val="00A13BF2"/>
    <w:rsid w:val="00A14BE4"/>
    <w:rsid w:val="00A178CA"/>
    <w:rsid w:val="00A23714"/>
    <w:rsid w:val="00A24C79"/>
    <w:rsid w:val="00A25D47"/>
    <w:rsid w:val="00A266CD"/>
    <w:rsid w:val="00A31149"/>
    <w:rsid w:val="00A36B54"/>
    <w:rsid w:val="00A405FB"/>
    <w:rsid w:val="00A42116"/>
    <w:rsid w:val="00A44637"/>
    <w:rsid w:val="00A5437C"/>
    <w:rsid w:val="00A60B95"/>
    <w:rsid w:val="00A60DA2"/>
    <w:rsid w:val="00A64EB8"/>
    <w:rsid w:val="00A717C4"/>
    <w:rsid w:val="00A75C95"/>
    <w:rsid w:val="00A76981"/>
    <w:rsid w:val="00A80EDF"/>
    <w:rsid w:val="00A841A9"/>
    <w:rsid w:val="00A90917"/>
    <w:rsid w:val="00A92BFD"/>
    <w:rsid w:val="00A930CA"/>
    <w:rsid w:val="00AA2C85"/>
    <w:rsid w:val="00AA2FFD"/>
    <w:rsid w:val="00AA7426"/>
    <w:rsid w:val="00AB015D"/>
    <w:rsid w:val="00AB2CDE"/>
    <w:rsid w:val="00AB2E80"/>
    <w:rsid w:val="00AB6515"/>
    <w:rsid w:val="00AB68F1"/>
    <w:rsid w:val="00AC034D"/>
    <w:rsid w:val="00AC24A9"/>
    <w:rsid w:val="00AC3CE0"/>
    <w:rsid w:val="00AC4367"/>
    <w:rsid w:val="00AC547B"/>
    <w:rsid w:val="00AC6E93"/>
    <w:rsid w:val="00AD0BBA"/>
    <w:rsid w:val="00AD0C4B"/>
    <w:rsid w:val="00AD775E"/>
    <w:rsid w:val="00AE0EFE"/>
    <w:rsid w:val="00AE216C"/>
    <w:rsid w:val="00AE5A29"/>
    <w:rsid w:val="00AE7E13"/>
    <w:rsid w:val="00AF2526"/>
    <w:rsid w:val="00AF337D"/>
    <w:rsid w:val="00AF3D29"/>
    <w:rsid w:val="00AF5276"/>
    <w:rsid w:val="00B030CE"/>
    <w:rsid w:val="00B0443D"/>
    <w:rsid w:val="00B116B4"/>
    <w:rsid w:val="00B145F0"/>
    <w:rsid w:val="00B156BD"/>
    <w:rsid w:val="00B17623"/>
    <w:rsid w:val="00B17D27"/>
    <w:rsid w:val="00B20BF6"/>
    <w:rsid w:val="00B2328D"/>
    <w:rsid w:val="00B26D91"/>
    <w:rsid w:val="00B3097B"/>
    <w:rsid w:val="00B3157C"/>
    <w:rsid w:val="00B34DEB"/>
    <w:rsid w:val="00B40427"/>
    <w:rsid w:val="00B4233F"/>
    <w:rsid w:val="00B47BC0"/>
    <w:rsid w:val="00B50F5F"/>
    <w:rsid w:val="00B51F76"/>
    <w:rsid w:val="00B55CD1"/>
    <w:rsid w:val="00B56EF5"/>
    <w:rsid w:val="00B57A2E"/>
    <w:rsid w:val="00B60448"/>
    <w:rsid w:val="00B64934"/>
    <w:rsid w:val="00B66B18"/>
    <w:rsid w:val="00B76266"/>
    <w:rsid w:val="00B80F8B"/>
    <w:rsid w:val="00B86D4B"/>
    <w:rsid w:val="00B86F21"/>
    <w:rsid w:val="00B87152"/>
    <w:rsid w:val="00B95AA7"/>
    <w:rsid w:val="00B95C10"/>
    <w:rsid w:val="00BA0390"/>
    <w:rsid w:val="00BA04E6"/>
    <w:rsid w:val="00BA25AF"/>
    <w:rsid w:val="00BA5A3A"/>
    <w:rsid w:val="00BB0E62"/>
    <w:rsid w:val="00BB244D"/>
    <w:rsid w:val="00BB3BAA"/>
    <w:rsid w:val="00BB5ABF"/>
    <w:rsid w:val="00BB6565"/>
    <w:rsid w:val="00BC251A"/>
    <w:rsid w:val="00BC2DDB"/>
    <w:rsid w:val="00BD0261"/>
    <w:rsid w:val="00BD096C"/>
    <w:rsid w:val="00BD2176"/>
    <w:rsid w:val="00BD36AF"/>
    <w:rsid w:val="00BF56DC"/>
    <w:rsid w:val="00BF666E"/>
    <w:rsid w:val="00C026BF"/>
    <w:rsid w:val="00C04269"/>
    <w:rsid w:val="00C06599"/>
    <w:rsid w:val="00C168D1"/>
    <w:rsid w:val="00C256CF"/>
    <w:rsid w:val="00C262CE"/>
    <w:rsid w:val="00C272BF"/>
    <w:rsid w:val="00C300D9"/>
    <w:rsid w:val="00C31CF9"/>
    <w:rsid w:val="00C32065"/>
    <w:rsid w:val="00C34886"/>
    <w:rsid w:val="00C360A2"/>
    <w:rsid w:val="00C36962"/>
    <w:rsid w:val="00C37365"/>
    <w:rsid w:val="00C44F3A"/>
    <w:rsid w:val="00C518C4"/>
    <w:rsid w:val="00C51DDE"/>
    <w:rsid w:val="00C51EFB"/>
    <w:rsid w:val="00C53036"/>
    <w:rsid w:val="00C57EA3"/>
    <w:rsid w:val="00C616D3"/>
    <w:rsid w:val="00C631F8"/>
    <w:rsid w:val="00C66B4F"/>
    <w:rsid w:val="00C71F2E"/>
    <w:rsid w:val="00C7342B"/>
    <w:rsid w:val="00C7384F"/>
    <w:rsid w:val="00C73FFD"/>
    <w:rsid w:val="00C80F0B"/>
    <w:rsid w:val="00C82E03"/>
    <w:rsid w:val="00C86CE2"/>
    <w:rsid w:val="00C87D67"/>
    <w:rsid w:val="00C94A66"/>
    <w:rsid w:val="00CA28C9"/>
    <w:rsid w:val="00CA46A2"/>
    <w:rsid w:val="00CB36FD"/>
    <w:rsid w:val="00CB5644"/>
    <w:rsid w:val="00CB68D0"/>
    <w:rsid w:val="00CB7B27"/>
    <w:rsid w:val="00CC0190"/>
    <w:rsid w:val="00CC27A2"/>
    <w:rsid w:val="00CC44AF"/>
    <w:rsid w:val="00CD10DC"/>
    <w:rsid w:val="00CD54D9"/>
    <w:rsid w:val="00CD65C0"/>
    <w:rsid w:val="00CD66A6"/>
    <w:rsid w:val="00CD69FC"/>
    <w:rsid w:val="00CE1ED4"/>
    <w:rsid w:val="00CE2AC5"/>
    <w:rsid w:val="00CE6334"/>
    <w:rsid w:val="00CE6C16"/>
    <w:rsid w:val="00CE6F20"/>
    <w:rsid w:val="00CF0CF8"/>
    <w:rsid w:val="00CF1F3B"/>
    <w:rsid w:val="00CF3458"/>
    <w:rsid w:val="00D04ECC"/>
    <w:rsid w:val="00D06C1F"/>
    <w:rsid w:val="00D077D0"/>
    <w:rsid w:val="00D079B7"/>
    <w:rsid w:val="00D119B5"/>
    <w:rsid w:val="00D15686"/>
    <w:rsid w:val="00D15E32"/>
    <w:rsid w:val="00D21A36"/>
    <w:rsid w:val="00D22712"/>
    <w:rsid w:val="00D229D4"/>
    <w:rsid w:val="00D24FCE"/>
    <w:rsid w:val="00D31051"/>
    <w:rsid w:val="00D310A7"/>
    <w:rsid w:val="00D41FAD"/>
    <w:rsid w:val="00D5292D"/>
    <w:rsid w:val="00D54964"/>
    <w:rsid w:val="00D55384"/>
    <w:rsid w:val="00D600D1"/>
    <w:rsid w:val="00D64321"/>
    <w:rsid w:val="00D7061E"/>
    <w:rsid w:val="00D7239A"/>
    <w:rsid w:val="00D72E09"/>
    <w:rsid w:val="00D734EE"/>
    <w:rsid w:val="00D73DCF"/>
    <w:rsid w:val="00D762C4"/>
    <w:rsid w:val="00D76EE7"/>
    <w:rsid w:val="00D773B1"/>
    <w:rsid w:val="00D83599"/>
    <w:rsid w:val="00D946C0"/>
    <w:rsid w:val="00D97CBD"/>
    <w:rsid w:val="00DA20F2"/>
    <w:rsid w:val="00DA2279"/>
    <w:rsid w:val="00DB0E76"/>
    <w:rsid w:val="00DB1938"/>
    <w:rsid w:val="00DC180F"/>
    <w:rsid w:val="00DC3D7D"/>
    <w:rsid w:val="00DC5C6F"/>
    <w:rsid w:val="00DD012F"/>
    <w:rsid w:val="00DD160E"/>
    <w:rsid w:val="00DD3296"/>
    <w:rsid w:val="00DD34C1"/>
    <w:rsid w:val="00DD3CD6"/>
    <w:rsid w:val="00DD7EE5"/>
    <w:rsid w:val="00DE025E"/>
    <w:rsid w:val="00DE0EBC"/>
    <w:rsid w:val="00DE3CC9"/>
    <w:rsid w:val="00DE656C"/>
    <w:rsid w:val="00DE6861"/>
    <w:rsid w:val="00DF20F4"/>
    <w:rsid w:val="00DF40E8"/>
    <w:rsid w:val="00DF6873"/>
    <w:rsid w:val="00DF74F1"/>
    <w:rsid w:val="00E01B25"/>
    <w:rsid w:val="00E0214A"/>
    <w:rsid w:val="00E02A26"/>
    <w:rsid w:val="00E0584E"/>
    <w:rsid w:val="00E10A7D"/>
    <w:rsid w:val="00E112F2"/>
    <w:rsid w:val="00E1591F"/>
    <w:rsid w:val="00E24DAE"/>
    <w:rsid w:val="00E266EF"/>
    <w:rsid w:val="00E3219B"/>
    <w:rsid w:val="00E3390E"/>
    <w:rsid w:val="00E37260"/>
    <w:rsid w:val="00E40052"/>
    <w:rsid w:val="00E431B3"/>
    <w:rsid w:val="00E43C65"/>
    <w:rsid w:val="00E45CA8"/>
    <w:rsid w:val="00E46257"/>
    <w:rsid w:val="00E5223C"/>
    <w:rsid w:val="00E611DF"/>
    <w:rsid w:val="00E624B9"/>
    <w:rsid w:val="00E62AA4"/>
    <w:rsid w:val="00E747EF"/>
    <w:rsid w:val="00E80D91"/>
    <w:rsid w:val="00E83F74"/>
    <w:rsid w:val="00E85193"/>
    <w:rsid w:val="00E85B75"/>
    <w:rsid w:val="00E91202"/>
    <w:rsid w:val="00E95E0F"/>
    <w:rsid w:val="00EA1882"/>
    <w:rsid w:val="00EA2883"/>
    <w:rsid w:val="00EA47B0"/>
    <w:rsid w:val="00EA524F"/>
    <w:rsid w:val="00EA5760"/>
    <w:rsid w:val="00EB1425"/>
    <w:rsid w:val="00EB6165"/>
    <w:rsid w:val="00EC0B94"/>
    <w:rsid w:val="00EC1014"/>
    <w:rsid w:val="00ED00B9"/>
    <w:rsid w:val="00ED122F"/>
    <w:rsid w:val="00EE2AF5"/>
    <w:rsid w:val="00EE37D5"/>
    <w:rsid w:val="00EE6CC5"/>
    <w:rsid w:val="00EF0CBF"/>
    <w:rsid w:val="00EF46D7"/>
    <w:rsid w:val="00EF514F"/>
    <w:rsid w:val="00F00529"/>
    <w:rsid w:val="00F018F0"/>
    <w:rsid w:val="00F06847"/>
    <w:rsid w:val="00F06DF6"/>
    <w:rsid w:val="00F11C9F"/>
    <w:rsid w:val="00F16ABF"/>
    <w:rsid w:val="00F20554"/>
    <w:rsid w:val="00F21D3D"/>
    <w:rsid w:val="00F26161"/>
    <w:rsid w:val="00F26AD3"/>
    <w:rsid w:val="00F27CCC"/>
    <w:rsid w:val="00F33A98"/>
    <w:rsid w:val="00F35826"/>
    <w:rsid w:val="00F37B6C"/>
    <w:rsid w:val="00F40F05"/>
    <w:rsid w:val="00F4379F"/>
    <w:rsid w:val="00F45F4E"/>
    <w:rsid w:val="00F47DDB"/>
    <w:rsid w:val="00F50255"/>
    <w:rsid w:val="00F5191F"/>
    <w:rsid w:val="00F520D1"/>
    <w:rsid w:val="00F5211E"/>
    <w:rsid w:val="00F54C35"/>
    <w:rsid w:val="00F60D42"/>
    <w:rsid w:val="00F6136E"/>
    <w:rsid w:val="00F6273C"/>
    <w:rsid w:val="00F65F16"/>
    <w:rsid w:val="00F661EB"/>
    <w:rsid w:val="00F71A07"/>
    <w:rsid w:val="00F76BD2"/>
    <w:rsid w:val="00F77D48"/>
    <w:rsid w:val="00F814E7"/>
    <w:rsid w:val="00F8349C"/>
    <w:rsid w:val="00F8513D"/>
    <w:rsid w:val="00F90236"/>
    <w:rsid w:val="00F94C81"/>
    <w:rsid w:val="00FA5874"/>
    <w:rsid w:val="00FB37E6"/>
    <w:rsid w:val="00FB44D2"/>
    <w:rsid w:val="00FB4976"/>
    <w:rsid w:val="00FB519E"/>
    <w:rsid w:val="00FB661F"/>
    <w:rsid w:val="00FC1E12"/>
    <w:rsid w:val="00FC3395"/>
    <w:rsid w:val="00FD3B38"/>
    <w:rsid w:val="00FD3EAC"/>
    <w:rsid w:val="00FE1479"/>
    <w:rsid w:val="00FE15ED"/>
    <w:rsid w:val="00FE5F71"/>
    <w:rsid w:val="00FF0A10"/>
    <w:rsid w:val="00FF390B"/>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C9383"/>
  <w15:docId w15:val="{74651AD5-269E-4E08-A729-5F6A2822A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AA4"/>
    <w:pPr>
      <w:spacing w:after="0" w:line="240" w:lineRule="auto"/>
      <w:jc w:val="both"/>
    </w:pPr>
    <w:rPr>
      <w:rFonts w:ascii="Garamond" w:eastAsia="MS Mincho" w:hAnsi="Garamond" w:cs="Times New Roman"/>
      <w:kern w:val="18"/>
      <w:sz w:val="20"/>
      <w:szCs w:val="20"/>
    </w:rPr>
  </w:style>
  <w:style w:type="paragraph" w:styleId="Heading1">
    <w:name w:val="heading 1"/>
    <w:basedOn w:val="HeadingBase"/>
    <w:next w:val="BodyText"/>
    <w:link w:val="Heading1Char"/>
    <w:qFormat/>
    <w:rsid w:val="00E62AA4"/>
    <w:pPr>
      <w:spacing w:after="180"/>
      <w:jc w:val="center"/>
      <w:outlineLvl w:val="0"/>
    </w:pPr>
    <w:rPr>
      <w:smallCaps/>
      <w:spacing w:val="20"/>
      <w:sz w:val="21"/>
    </w:rPr>
  </w:style>
  <w:style w:type="paragraph" w:styleId="Heading2">
    <w:name w:val="heading 2"/>
    <w:basedOn w:val="HeadingBase"/>
    <w:next w:val="BodyText"/>
    <w:link w:val="Heading2Char"/>
    <w:qFormat/>
    <w:rsid w:val="00E62AA4"/>
    <w:pPr>
      <w:spacing w:after="170"/>
      <w:outlineLvl w:val="1"/>
    </w:pPr>
    <w:rPr>
      <w:caps/>
      <w:sz w:val="21"/>
    </w:rPr>
  </w:style>
  <w:style w:type="paragraph" w:styleId="Heading3">
    <w:name w:val="heading 3"/>
    <w:basedOn w:val="HeadingBase"/>
    <w:next w:val="BodyText"/>
    <w:link w:val="Heading3Char"/>
    <w:qFormat/>
    <w:rsid w:val="00E62AA4"/>
    <w:pPr>
      <w:spacing w:after="240"/>
      <w:outlineLvl w:val="2"/>
    </w:pPr>
    <w:rPr>
      <w:i/>
    </w:rPr>
  </w:style>
  <w:style w:type="paragraph" w:styleId="Heading4">
    <w:name w:val="heading 4"/>
    <w:basedOn w:val="HeadingBase"/>
    <w:next w:val="BodyText"/>
    <w:link w:val="Heading4Char"/>
    <w:qFormat/>
    <w:rsid w:val="00E62AA4"/>
    <w:pPr>
      <w:outlineLvl w:val="3"/>
    </w:pPr>
    <w:rPr>
      <w:smallCaps/>
      <w:sz w:val="23"/>
    </w:rPr>
  </w:style>
  <w:style w:type="paragraph" w:styleId="Heading5">
    <w:name w:val="heading 5"/>
    <w:basedOn w:val="Normal"/>
    <w:next w:val="BodyText"/>
    <w:link w:val="Heading5Char"/>
    <w:qFormat/>
    <w:rsid w:val="00E62AA4"/>
    <w:pPr>
      <w:keepNext/>
      <w:keepLines/>
      <w:spacing w:line="240" w:lineRule="atLeast"/>
      <w:jc w:val="left"/>
      <w:outlineLvl w:val="4"/>
    </w:pPr>
    <w:rPr>
      <w:kern w:val="20"/>
    </w:rPr>
  </w:style>
  <w:style w:type="paragraph" w:styleId="Heading6">
    <w:name w:val="heading 6"/>
    <w:basedOn w:val="HeadingBase"/>
    <w:next w:val="BodyText"/>
    <w:link w:val="Heading6Char"/>
    <w:qFormat/>
    <w:rsid w:val="00E62AA4"/>
    <w:pPr>
      <w:outlineLvl w:val="5"/>
    </w:pPr>
    <w:rPr>
      <w:i/>
    </w:rPr>
  </w:style>
  <w:style w:type="paragraph" w:styleId="Heading9">
    <w:name w:val="heading 9"/>
    <w:basedOn w:val="Normal"/>
    <w:next w:val="Normal"/>
    <w:link w:val="Heading9Char"/>
    <w:qFormat/>
    <w:rsid w:val="00E62AA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2AA4"/>
    <w:rPr>
      <w:rFonts w:ascii="Garamond" w:eastAsia="MS Mincho" w:hAnsi="Garamond" w:cs="Times New Roman"/>
      <w:smallCaps/>
      <w:spacing w:val="20"/>
      <w:kern w:val="20"/>
      <w:sz w:val="21"/>
      <w:szCs w:val="20"/>
    </w:rPr>
  </w:style>
  <w:style w:type="character" w:customStyle="1" w:styleId="Heading2Char">
    <w:name w:val="Heading 2 Char"/>
    <w:basedOn w:val="DefaultParagraphFont"/>
    <w:link w:val="Heading2"/>
    <w:rsid w:val="00E62AA4"/>
    <w:rPr>
      <w:rFonts w:ascii="Garamond" w:eastAsia="MS Mincho" w:hAnsi="Garamond" w:cs="Times New Roman"/>
      <w:caps/>
      <w:kern w:val="20"/>
      <w:sz w:val="21"/>
      <w:szCs w:val="20"/>
    </w:rPr>
  </w:style>
  <w:style w:type="character" w:customStyle="1" w:styleId="Heading3Char">
    <w:name w:val="Heading 3 Char"/>
    <w:basedOn w:val="DefaultParagraphFont"/>
    <w:link w:val="Heading3"/>
    <w:rsid w:val="00E62AA4"/>
    <w:rPr>
      <w:rFonts w:ascii="Garamond" w:eastAsia="MS Mincho" w:hAnsi="Garamond" w:cs="Times New Roman"/>
      <w:i/>
      <w:kern w:val="20"/>
      <w:sz w:val="20"/>
      <w:szCs w:val="20"/>
    </w:rPr>
  </w:style>
  <w:style w:type="character" w:customStyle="1" w:styleId="Heading4Char">
    <w:name w:val="Heading 4 Char"/>
    <w:basedOn w:val="DefaultParagraphFont"/>
    <w:link w:val="Heading4"/>
    <w:rsid w:val="00E62AA4"/>
    <w:rPr>
      <w:rFonts w:ascii="Garamond" w:eastAsia="MS Mincho" w:hAnsi="Garamond" w:cs="Times New Roman"/>
      <w:smallCaps/>
      <w:kern w:val="20"/>
      <w:sz w:val="23"/>
      <w:szCs w:val="20"/>
    </w:rPr>
  </w:style>
  <w:style w:type="character" w:customStyle="1" w:styleId="Heading5Char">
    <w:name w:val="Heading 5 Char"/>
    <w:basedOn w:val="DefaultParagraphFont"/>
    <w:link w:val="Heading5"/>
    <w:rsid w:val="00E62AA4"/>
    <w:rPr>
      <w:rFonts w:ascii="Garamond" w:eastAsia="MS Mincho" w:hAnsi="Garamond" w:cs="Times New Roman"/>
      <w:kern w:val="20"/>
      <w:sz w:val="20"/>
      <w:szCs w:val="20"/>
    </w:rPr>
  </w:style>
  <w:style w:type="character" w:customStyle="1" w:styleId="Heading6Char">
    <w:name w:val="Heading 6 Char"/>
    <w:basedOn w:val="DefaultParagraphFont"/>
    <w:link w:val="Heading6"/>
    <w:rsid w:val="00E62AA4"/>
    <w:rPr>
      <w:rFonts w:ascii="Garamond" w:eastAsia="MS Mincho" w:hAnsi="Garamond" w:cs="Times New Roman"/>
      <w:i/>
      <w:kern w:val="20"/>
      <w:sz w:val="20"/>
      <w:szCs w:val="20"/>
    </w:rPr>
  </w:style>
  <w:style w:type="character" w:customStyle="1" w:styleId="Heading9Char">
    <w:name w:val="Heading 9 Char"/>
    <w:basedOn w:val="DefaultParagraphFont"/>
    <w:link w:val="Heading9"/>
    <w:rsid w:val="00E62AA4"/>
    <w:rPr>
      <w:rFonts w:ascii="Arial" w:eastAsia="MS Mincho" w:hAnsi="Arial" w:cs="Arial"/>
      <w:kern w:val="18"/>
    </w:rPr>
  </w:style>
  <w:style w:type="paragraph" w:customStyle="1" w:styleId="HeadingBase">
    <w:name w:val="Heading Base"/>
    <w:basedOn w:val="BodyText"/>
    <w:next w:val="BodyText"/>
    <w:rsid w:val="00E62AA4"/>
    <w:pPr>
      <w:keepNext/>
      <w:keepLines/>
      <w:spacing w:after="0"/>
      <w:ind w:firstLine="0"/>
      <w:jc w:val="left"/>
    </w:pPr>
    <w:rPr>
      <w:kern w:val="20"/>
    </w:rPr>
  </w:style>
  <w:style w:type="paragraph" w:styleId="BodyText">
    <w:name w:val="Body Text"/>
    <w:basedOn w:val="Normal"/>
    <w:link w:val="BodyTextChar"/>
    <w:rsid w:val="00E62AA4"/>
    <w:pPr>
      <w:spacing w:after="240" w:line="240" w:lineRule="atLeast"/>
      <w:ind w:firstLine="360"/>
    </w:pPr>
  </w:style>
  <w:style w:type="character" w:customStyle="1" w:styleId="BodyTextChar">
    <w:name w:val="Body Text Char"/>
    <w:basedOn w:val="DefaultParagraphFont"/>
    <w:link w:val="BodyText"/>
    <w:rsid w:val="00E62AA4"/>
    <w:rPr>
      <w:rFonts w:ascii="Garamond" w:eastAsia="MS Mincho" w:hAnsi="Garamond" w:cs="Times New Roman"/>
      <w:kern w:val="18"/>
      <w:sz w:val="20"/>
      <w:szCs w:val="20"/>
    </w:rPr>
  </w:style>
  <w:style w:type="paragraph" w:styleId="Header">
    <w:name w:val="header"/>
    <w:basedOn w:val="Normal"/>
    <w:link w:val="HeaderChar"/>
    <w:rsid w:val="00E62AA4"/>
    <w:pPr>
      <w:tabs>
        <w:tab w:val="center" w:pos="4320"/>
        <w:tab w:val="right" w:pos="8640"/>
      </w:tabs>
    </w:pPr>
  </w:style>
  <w:style w:type="character" w:customStyle="1" w:styleId="HeaderChar">
    <w:name w:val="Header Char"/>
    <w:basedOn w:val="DefaultParagraphFont"/>
    <w:link w:val="Header"/>
    <w:rsid w:val="00E62AA4"/>
    <w:rPr>
      <w:rFonts w:ascii="Garamond" w:eastAsia="MS Mincho" w:hAnsi="Garamond" w:cs="Times New Roman"/>
      <w:kern w:val="18"/>
      <w:sz w:val="20"/>
      <w:szCs w:val="20"/>
    </w:rPr>
  </w:style>
  <w:style w:type="paragraph" w:styleId="Footer">
    <w:name w:val="footer"/>
    <w:basedOn w:val="Normal"/>
    <w:link w:val="FooterChar"/>
    <w:uiPriority w:val="99"/>
    <w:rsid w:val="00E62AA4"/>
    <w:pPr>
      <w:tabs>
        <w:tab w:val="center" w:pos="4320"/>
        <w:tab w:val="right" w:pos="8640"/>
      </w:tabs>
    </w:pPr>
  </w:style>
  <w:style w:type="character" w:customStyle="1" w:styleId="FooterChar">
    <w:name w:val="Footer Char"/>
    <w:basedOn w:val="DefaultParagraphFont"/>
    <w:link w:val="Footer"/>
    <w:uiPriority w:val="99"/>
    <w:rsid w:val="00E62AA4"/>
    <w:rPr>
      <w:rFonts w:ascii="Garamond" w:eastAsia="MS Mincho" w:hAnsi="Garamond" w:cs="Times New Roman"/>
      <w:kern w:val="18"/>
      <w:sz w:val="20"/>
      <w:szCs w:val="20"/>
    </w:rPr>
  </w:style>
  <w:style w:type="character" w:styleId="PageNumber">
    <w:name w:val="page number"/>
    <w:basedOn w:val="DefaultParagraphFont"/>
    <w:rsid w:val="00E62AA4"/>
  </w:style>
  <w:style w:type="paragraph" w:styleId="BodyTextIndent3">
    <w:name w:val="Body Text Indent 3"/>
    <w:basedOn w:val="Normal"/>
    <w:link w:val="BodyTextIndent3Char"/>
    <w:rsid w:val="00E62AA4"/>
    <w:pPr>
      <w:spacing w:after="120"/>
      <w:ind w:left="360"/>
    </w:pPr>
    <w:rPr>
      <w:sz w:val="16"/>
      <w:szCs w:val="16"/>
    </w:rPr>
  </w:style>
  <w:style w:type="character" w:customStyle="1" w:styleId="BodyTextIndent3Char">
    <w:name w:val="Body Text Indent 3 Char"/>
    <w:basedOn w:val="DefaultParagraphFont"/>
    <w:link w:val="BodyTextIndent3"/>
    <w:rsid w:val="00E62AA4"/>
    <w:rPr>
      <w:rFonts w:ascii="Garamond" w:eastAsia="MS Mincho" w:hAnsi="Garamond" w:cs="Times New Roman"/>
      <w:kern w:val="18"/>
      <w:sz w:val="16"/>
      <w:szCs w:val="16"/>
    </w:rPr>
  </w:style>
  <w:style w:type="paragraph" w:styleId="BalloonText">
    <w:name w:val="Balloon Text"/>
    <w:basedOn w:val="Normal"/>
    <w:link w:val="BalloonTextChar"/>
    <w:semiHidden/>
    <w:unhideWhenUsed/>
    <w:rsid w:val="00E62AA4"/>
    <w:rPr>
      <w:rFonts w:ascii="Tahoma" w:hAnsi="Tahoma" w:cs="Tahoma"/>
      <w:sz w:val="16"/>
      <w:szCs w:val="16"/>
    </w:rPr>
  </w:style>
  <w:style w:type="character" w:customStyle="1" w:styleId="BalloonTextChar">
    <w:name w:val="Balloon Text Char"/>
    <w:basedOn w:val="DefaultParagraphFont"/>
    <w:link w:val="BalloonText"/>
    <w:semiHidden/>
    <w:rsid w:val="00E62AA4"/>
    <w:rPr>
      <w:rFonts w:ascii="Tahoma" w:eastAsia="MS Mincho" w:hAnsi="Tahoma" w:cs="Tahoma"/>
      <w:kern w:val="18"/>
      <w:sz w:val="16"/>
      <w:szCs w:val="16"/>
    </w:rPr>
  </w:style>
  <w:style w:type="paragraph" w:styleId="BodyTextIndent2">
    <w:name w:val="Body Text Indent 2"/>
    <w:basedOn w:val="Normal"/>
    <w:link w:val="BodyTextIndent2Char"/>
    <w:unhideWhenUsed/>
    <w:rsid w:val="00E62AA4"/>
    <w:pPr>
      <w:spacing w:after="120" w:line="480" w:lineRule="auto"/>
      <w:ind w:left="360"/>
    </w:pPr>
  </w:style>
  <w:style w:type="character" w:customStyle="1" w:styleId="BodyTextIndent2Char">
    <w:name w:val="Body Text Indent 2 Char"/>
    <w:basedOn w:val="DefaultParagraphFont"/>
    <w:link w:val="BodyTextIndent2"/>
    <w:rsid w:val="00E62AA4"/>
    <w:rPr>
      <w:rFonts w:ascii="Garamond" w:eastAsia="MS Mincho" w:hAnsi="Garamond" w:cs="Times New Roman"/>
      <w:kern w:val="18"/>
      <w:sz w:val="20"/>
      <w:szCs w:val="20"/>
    </w:rPr>
  </w:style>
  <w:style w:type="paragraph" w:customStyle="1" w:styleId="AttentionLine">
    <w:name w:val="Attention Line"/>
    <w:basedOn w:val="Normal"/>
    <w:next w:val="Salutation"/>
    <w:rsid w:val="00E62AA4"/>
    <w:pPr>
      <w:spacing w:before="220" w:line="240" w:lineRule="atLeast"/>
    </w:pPr>
  </w:style>
  <w:style w:type="paragraph" w:styleId="Salutation">
    <w:name w:val="Salutation"/>
    <w:basedOn w:val="Normal"/>
    <w:next w:val="SubjectLine"/>
    <w:link w:val="SalutationChar"/>
    <w:rsid w:val="00E62AA4"/>
    <w:pPr>
      <w:spacing w:before="240" w:after="240" w:line="240" w:lineRule="atLeast"/>
      <w:jc w:val="left"/>
    </w:pPr>
  </w:style>
  <w:style w:type="character" w:customStyle="1" w:styleId="SalutationChar">
    <w:name w:val="Salutation Char"/>
    <w:basedOn w:val="DefaultParagraphFont"/>
    <w:link w:val="Salutation"/>
    <w:rsid w:val="00E62AA4"/>
    <w:rPr>
      <w:rFonts w:ascii="Garamond" w:eastAsia="MS Mincho" w:hAnsi="Garamond" w:cs="Times New Roman"/>
      <w:kern w:val="18"/>
      <w:sz w:val="20"/>
      <w:szCs w:val="20"/>
    </w:rPr>
  </w:style>
  <w:style w:type="paragraph" w:customStyle="1" w:styleId="SubjectLine">
    <w:name w:val="Subject Line"/>
    <w:basedOn w:val="Normal"/>
    <w:next w:val="BodyText"/>
    <w:rsid w:val="00E62AA4"/>
    <w:pPr>
      <w:spacing w:after="180" w:line="240" w:lineRule="atLeast"/>
      <w:ind w:left="360" w:hanging="360"/>
      <w:jc w:val="left"/>
    </w:pPr>
    <w:rPr>
      <w:caps/>
      <w:sz w:val="21"/>
    </w:rPr>
  </w:style>
  <w:style w:type="paragraph" w:customStyle="1" w:styleId="CcList">
    <w:name w:val="Cc List"/>
    <w:basedOn w:val="Normal"/>
    <w:rsid w:val="00E62AA4"/>
    <w:pPr>
      <w:keepLines/>
      <w:spacing w:line="240" w:lineRule="atLeast"/>
      <w:ind w:left="360" w:hanging="360"/>
    </w:pPr>
  </w:style>
  <w:style w:type="paragraph" w:styleId="Closing">
    <w:name w:val="Closing"/>
    <w:basedOn w:val="Normal"/>
    <w:next w:val="Signature"/>
    <w:link w:val="ClosingChar"/>
    <w:rsid w:val="00E62AA4"/>
    <w:pPr>
      <w:keepNext/>
      <w:spacing w:after="120" w:line="240" w:lineRule="atLeast"/>
      <w:ind w:left="4565"/>
    </w:pPr>
  </w:style>
  <w:style w:type="character" w:customStyle="1" w:styleId="ClosingChar">
    <w:name w:val="Closing Char"/>
    <w:basedOn w:val="DefaultParagraphFont"/>
    <w:link w:val="Closing"/>
    <w:rsid w:val="00E62AA4"/>
    <w:rPr>
      <w:rFonts w:ascii="Garamond" w:eastAsia="MS Mincho" w:hAnsi="Garamond" w:cs="Times New Roman"/>
      <w:kern w:val="18"/>
      <w:sz w:val="20"/>
      <w:szCs w:val="20"/>
    </w:rPr>
  </w:style>
  <w:style w:type="paragraph" w:styleId="Signature">
    <w:name w:val="Signature"/>
    <w:basedOn w:val="Normal"/>
    <w:next w:val="SignatureJobTitle"/>
    <w:link w:val="SignatureChar"/>
    <w:rsid w:val="00E62AA4"/>
    <w:pPr>
      <w:keepNext/>
      <w:spacing w:before="880" w:line="240" w:lineRule="atLeast"/>
      <w:ind w:left="4565"/>
      <w:jc w:val="left"/>
    </w:pPr>
  </w:style>
  <w:style w:type="character" w:customStyle="1" w:styleId="SignatureChar">
    <w:name w:val="Signature Char"/>
    <w:basedOn w:val="DefaultParagraphFont"/>
    <w:link w:val="Signature"/>
    <w:rsid w:val="00E62AA4"/>
    <w:rPr>
      <w:rFonts w:ascii="Garamond" w:eastAsia="MS Mincho" w:hAnsi="Garamond" w:cs="Times New Roman"/>
      <w:kern w:val="18"/>
      <w:sz w:val="20"/>
      <w:szCs w:val="20"/>
    </w:rPr>
  </w:style>
  <w:style w:type="paragraph" w:customStyle="1" w:styleId="SignatureJobTitle">
    <w:name w:val="Signature Job Title"/>
    <w:basedOn w:val="Signature"/>
    <w:next w:val="SignatureCompany"/>
    <w:rsid w:val="00E62AA4"/>
    <w:pPr>
      <w:spacing w:before="0"/>
    </w:pPr>
  </w:style>
  <w:style w:type="paragraph" w:customStyle="1" w:styleId="SignatureCompany">
    <w:name w:val="Signature Company"/>
    <w:basedOn w:val="Signature"/>
    <w:next w:val="ReferenceInitials"/>
    <w:rsid w:val="00E62AA4"/>
    <w:pPr>
      <w:spacing w:before="0"/>
    </w:pPr>
  </w:style>
  <w:style w:type="paragraph" w:customStyle="1" w:styleId="ReferenceInitials">
    <w:name w:val="Reference Initials"/>
    <w:basedOn w:val="Normal"/>
    <w:next w:val="Enclosure"/>
    <w:rsid w:val="00E62AA4"/>
    <w:pPr>
      <w:keepNext/>
      <w:spacing w:before="220" w:line="240" w:lineRule="atLeast"/>
      <w:jc w:val="left"/>
    </w:pPr>
  </w:style>
  <w:style w:type="paragraph" w:customStyle="1" w:styleId="Enclosure">
    <w:name w:val="Enclosure"/>
    <w:basedOn w:val="Normal"/>
    <w:next w:val="CcList"/>
    <w:rsid w:val="00E62AA4"/>
    <w:pPr>
      <w:keepNext/>
      <w:keepLines/>
      <w:spacing w:before="120" w:after="120" w:line="240" w:lineRule="atLeast"/>
    </w:pPr>
  </w:style>
  <w:style w:type="paragraph" w:customStyle="1" w:styleId="CompanyName">
    <w:name w:val="Company Name"/>
    <w:basedOn w:val="BodyText"/>
    <w:next w:val="Date"/>
    <w:rsid w:val="00E62AA4"/>
    <w:pPr>
      <w:keepLines/>
      <w:framePr w:w="8640" w:h="1440" w:wrap="notBeside" w:vAnchor="page" w:hAnchor="margin" w:xAlign="center" w:y="889"/>
      <w:spacing w:after="40"/>
      <w:ind w:firstLine="0"/>
      <w:jc w:val="center"/>
    </w:pPr>
    <w:rPr>
      <w:caps/>
      <w:spacing w:val="75"/>
      <w:sz w:val="21"/>
    </w:rPr>
  </w:style>
  <w:style w:type="paragraph" w:styleId="Date">
    <w:name w:val="Date"/>
    <w:basedOn w:val="Normal"/>
    <w:next w:val="InsideAddressName"/>
    <w:link w:val="DateChar"/>
    <w:rsid w:val="00E62AA4"/>
    <w:pPr>
      <w:spacing w:after="220"/>
      <w:ind w:left="4565"/>
    </w:pPr>
  </w:style>
  <w:style w:type="character" w:customStyle="1" w:styleId="DateChar">
    <w:name w:val="Date Char"/>
    <w:basedOn w:val="DefaultParagraphFont"/>
    <w:link w:val="Date"/>
    <w:rsid w:val="00E62AA4"/>
    <w:rPr>
      <w:rFonts w:ascii="Garamond" w:eastAsia="MS Mincho" w:hAnsi="Garamond" w:cs="Times New Roman"/>
      <w:kern w:val="18"/>
      <w:sz w:val="20"/>
      <w:szCs w:val="20"/>
    </w:rPr>
  </w:style>
  <w:style w:type="paragraph" w:customStyle="1" w:styleId="InsideAddressName">
    <w:name w:val="Inside Address Name"/>
    <w:basedOn w:val="InsideAddress"/>
    <w:next w:val="InsideAddress"/>
    <w:rsid w:val="00E62AA4"/>
    <w:pPr>
      <w:spacing w:before="220"/>
    </w:pPr>
  </w:style>
  <w:style w:type="paragraph" w:customStyle="1" w:styleId="InsideAddress">
    <w:name w:val="Inside Address"/>
    <w:basedOn w:val="Normal"/>
    <w:rsid w:val="00E62AA4"/>
    <w:pPr>
      <w:spacing w:line="240" w:lineRule="atLeast"/>
    </w:pPr>
  </w:style>
  <w:style w:type="character" w:styleId="Emphasis">
    <w:name w:val="Emphasis"/>
    <w:qFormat/>
    <w:rsid w:val="00E62AA4"/>
    <w:rPr>
      <w:caps/>
      <w:sz w:val="18"/>
    </w:rPr>
  </w:style>
  <w:style w:type="paragraph" w:customStyle="1" w:styleId="MailingInstructions">
    <w:name w:val="Mailing Instructions"/>
    <w:basedOn w:val="Normal"/>
    <w:next w:val="InsideAddressName"/>
    <w:rsid w:val="00E62AA4"/>
    <w:pPr>
      <w:keepNext/>
      <w:spacing w:after="240" w:line="240" w:lineRule="atLeast"/>
    </w:pPr>
    <w:rPr>
      <w:caps/>
    </w:rPr>
  </w:style>
  <w:style w:type="paragraph" w:customStyle="1" w:styleId="ReferenceLine">
    <w:name w:val="Reference Line"/>
    <w:basedOn w:val="Normal"/>
    <w:next w:val="MailingInstructions"/>
    <w:rsid w:val="00E62AA4"/>
    <w:pPr>
      <w:keepNext/>
      <w:spacing w:after="240" w:line="240" w:lineRule="atLeast"/>
      <w:jc w:val="left"/>
    </w:pPr>
  </w:style>
  <w:style w:type="paragraph" w:customStyle="1" w:styleId="ReturnAddress">
    <w:name w:val="Return Address"/>
    <w:rsid w:val="00E62AA4"/>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MS Mincho" w:hAnsi="Garamond" w:cs="Times New Roman"/>
      <w:caps/>
      <w:spacing w:val="30"/>
      <w:sz w:val="14"/>
      <w:szCs w:val="20"/>
    </w:rPr>
  </w:style>
  <w:style w:type="character" w:customStyle="1" w:styleId="Slogan">
    <w:name w:val="Slogan"/>
    <w:basedOn w:val="DefaultParagraphFont"/>
    <w:rsid w:val="00E62AA4"/>
    <w:rPr>
      <w:i/>
      <w:spacing w:val="70"/>
    </w:rPr>
  </w:style>
  <w:style w:type="paragraph" w:styleId="List">
    <w:name w:val="List"/>
    <w:basedOn w:val="BodyText"/>
    <w:rsid w:val="00E62AA4"/>
    <w:pPr>
      <w:ind w:left="720" w:hanging="360"/>
    </w:pPr>
  </w:style>
  <w:style w:type="paragraph" w:styleId="ListBullet">
    <w:name w:val="List Bullet"/>
    <w:basedOn w:val="List"/>
    <w:rsid w:val="00E62AA4"/>
    <w:pPr>
      <w:numPr>
        <w:numId w:val="1"/>
      </w:numPr>
      <w:ind w:right="720"/>
    </w:pPr>
  </w:style>
  <w:style w:type="paragraph" w:styleId="ListNumber">
    <w:name w:val="List Number"/>
    <w:basedOn w:val="List"/>
    <w:rsid w:val="00E62AA4"/>
    <w:pPr>
      <w:numPr>
        <w:numId w:val="2"/>
      </w:numPr>
      <w:ind w:right="720"/>
    </w:pPr>
  </w:style>
  <w:style w:type="character" w:styleId="Hyperlink">
    <w:name w:val="Hyperlink"/>
    <w:basedOn w:val="DefaultParagraphFont"/>
    <w:uiPriority w:val="99"/>
    <w:rsid w:val="00E62AA4"/>
    <w:rPr>
      <w:color w:val="0000FF"/>
      <w:u w:val="single"/>
    </w:rPr>
  </w:style>
  <w:style w:type="character" w:customStyle="1" w:styleId="EmailStyle631">
    <w:name w:val="EmailStyle631"/>
    <w:basedOn w:val="DefaultParagraphFont"/>
    <w:rsid w:val="00E62AA4"/>
    <w:rPr>
      <w:rFonts w:ascii="Book Antiqua" w:hAnsi="Book Antiqua" w:cs="Arial"/>
      <w:color w:val="000000"/>
      <w:sz w:val="24"/>
    </w:rPr>
  </w:style>
  <w:style w:type="paragraph" w:styleId="FootnoteText">
    <w:name w:val="footnote text"/>
    <w:basedOn w:val="Normal"/>
    <w:link w:val="FootnoteTextChar"/>
    <w:uiPriority w:val="99"/>
    <w:semiHidden/>
    <w:rsid w:val="00E62AA4"/>
  </w:style>
  <w:style w:type="character" w:customStyle="1" w:styleId="FootnoteTextChar">
    <w:name w:val="Footnote Text Char"/>
    <w:basedOn w:val="DefaultParagraphFont"/>
    <w:link w:val="FootnoteText"/>
    <w:uiPriority w:val="99"/>
    <w:semiHidden/>
    <w:rsid w:val="00E62AA4"/>
    <w:rPr>
      <w:rFonts w:ascii="Garamond" w:eastAsia="MS Mincho" w:hAnsi="Garamond" w:cs="Times New Roman"/>
      <w:kern w:val="18"/>
      <w:sz w:val="20"/>
      <w:szCs w:val="20"/>
    </w:rPr>
  </w:style>
  <w:style w:type="character" w:customStyle="1" w:styleId="longtext1">
    <w:name w:val="long_text1"/>
    <w:basedOn w:val="DefaultParagraphFont"/>
    <w:rsid w:val="00E62AA4"/>
    <w:rPr>
      <w:sz w:val="20"/>
      <w:szCs w:val="20"/>
    </w:rPr>
  </w:style>
  <w:style w:type="character" w:customStyle="1" w:styleId="CommentTextChar">
    <w:name w:val="Comment Text Char"/>
    <w:basedOn w:val="DefaultParagraphFont"/>
    <w:link w:val="CommentText"/>
    <w:semiHidden/>
    <w:rsid w:val="00E62AA4"/>
    <w:rPr>
      <w:rFonts w:ascii="Garamond" w:eastAsia="MS Mincho" w:hAnsi="Garamond" w:cs="Times New Roman"/>
      <w:kern w:val="18"/>
      <w:sz w:val="20"/>
      <w:szCs w:val="20"/>
    </w:rPr>
  </w:style>
  <w:style w:type="paragraph" w:styleId="CommentText">
    <w:name w:val="annotation text"/>
    <w:basedOn w:val="Normal"/>
    <w:link w:val="CommentTextChar"/>
    <w:semiHidden/>
    <w:rsid w:val="00E62AA4"/>
  </w:style>
  <w:style w:type="character" w:customStyle="1" w:styleId="CommentTextChar1">
    <w:name w:val="Comment Text Char1"/>
    <w:basedOn w:val="DefaultParagraphFont"/>
    <w:uiPriority w:val="99"/>
    <w:semiHidden/>
    <w:rsid w:val="00E62AA4"/>
    <w:rPr>
      <w:rFonts w:ascii="Garamond" w:eastAsia="MS Mincho" w:hAnsi="Garamond" w:cs="Times New Roman"/>
      <w:kern w:val="18"/>
      <w:sz w:val="20"/>
      <w:szCs w:val="20"/>
    </w:rPr>
  </w:style>
  <w:style w:type="character" w:customStyle="1" w:styleId="CommentSubjectChar">
    <w:name w:val="Comment Subject Char"/>
    <w:basedOn w:val="CommentTextChar"/>
    <w:link w:val="CommentSubject"/>
    <w:semiHidden/>
    <w:rsid w:val="00E62AA4"/>
    <w:rPr>
      <w:rFonts w:ascii="Garamond" w:eastAsia="MS Mincho" w:hAnsi="Garamond" w:cs="Times New Roman"/>
      <w:b/>
      <w:bCs/>
      <w:kern w:val="18"/>
      <w:sz w:val="20"/>
      <w:szCs w:val="20"/>
    </w:rPr>
  </w:style>
  <w:style w:type="paragraph" w:styleId="CommentSubject">
    <w:name w:val="annotation subject"/>
    <w:basedOn w:val="CommentText"/>
    <w:next w:val="CommentText"/>
    <w:link w:val="CommentSubjectChar"/>
    <w:semiHidden/>
    <w:rsid w:val="00E62AA4"/>
    <w:rPr>
      <w:b/>
      <w:bCs/>
    </w:rPr>
  </w:style>
  <w:style w:type="character" w:customStyle="1" w:styleId="CommentSubjectChar1">
    <w:name w:val="Comment Subject Char1"/>
    <w:basedOn w:val="CommentTextChar1"/>
    <w:uiPriority w:val="99"/>
    <w:semiHidden/>
    <w:rsid w:val="00E62AA4"/>
    <w:rPr>
      <w:rFonts w:ascii="Garamond" w:eastAsia="MS Mincho" w:hAnsi="Garamond" w:cs="Times New Roman"/>
      <w:b/>
      <w:bCs/>
      <w:kern w:val="18"/>
      <w:sz w:val="20"/>
      <w:szCs w:val="20"/>
    </w:rPr>
  </w:style>
  <w:style w:type="paragraph" w:styleId="BodyText2">
    <w:name w:val="Body Text 2"/>
    <w:basedOn w:val="Normal"/>
    <w:link w:val="BodyText2Char"/>
    <w:rsid w:val="00E62AA4"/>
    <w:pPr>
      <w:spacing w:after="120" w:line="480" w:lineRule="auto"/>
    </w:pPr>
  </w:style>
  <w:style w:type="character" w:customStyle="1" w:styleId="BodyText2Char">
    <w:name w:val="Body Text 2 Char"/>
    <w:basedOn w:val="DefaultParagraphFont"/>
    <w:link w:val="BodyText2"/>
    <w:rsid w:val="00E62AA4"/>
    <w:rPr>
      <w:rFonts w:ascii="Garamond" w:eastAsia="MS Mincho" w:hAnsi="Garamond" w:cs="Times New Roman"/>
      <w:kern w:val="18"/>
      <w:sz w:val="20"/>
      <w:szCs w:val="20"/>
    </w:rPr>
  </w:style>
  <w:style w:type="paragraph" w:styleId="NormalWeb">
    <w:name w:val="Normal (Web)"/>
    <w:basedOn w:val="Normal"/>
    <w:rsid w:val="00E62AA4"/>
    <w:pPr>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BodyTextIndent">
    <w:name w:val="Body Text Indent"/>
    <w:basedOn w:val="Normal"/>
    <w:link w:val="BodyTextIndentChar"/>
    <w:rsid w:val="00E62AA4"/>
    <w:pPr>
      <w:spacing w:after="120"/>
      <w:ind w:left="360"/>
    </w:pPr>
  </w:style>
  <w:style w:type="character" w:customStyle="1" w:styleId="BodyTextIndentChar">
    <w:name w:val="Body Text Indent Char"/>
    <w:basedOn w:val="DefaultParagraphFont"/>
    <w:link w:val="BodyTextIndent"/>
    <w:rsid w:val="00E62AA4"/>
    <w:rPr>
      <w:rFonts w:ascii="Garamond" w:eastAsia="MS Mincho" w:hAnsi="Garamond" w:cs="Times New Roman"/>
      <w:kern w:val="18"/>
      <w:sz w:val="20"/>
      <w:szCs w:val="20"/>
    </w:rPr>
  </w:style>
  <w:style w:type="paragraph" w:styleId="Title">
    <w:name w:val="Title"/>
    <w:basedOn w:val="Normal"/>
    <w:link w:val="TitleChar"/>
    <w:qFormat/>
    <w:rsid w:val="00E62AA4"/>
    <w:pPr>
      <w:jc w:val="center"/>
    </w:pPr>
    <w:rPr>
      <w:rFonts w:ascii="Times New Roman" w:eastAsia="Times New Roman" w:hAnsi="Times New Roman"/>
      <w:kern w:val="0"/>
      <w:sz w:val="28"/>
      <w:lang w:val="sq-AL"/>
    </w:rPr>
  </w:style>
  <w:style w:type="character" w:customStyle="1" w:styleId="TitleChar">
    <w:name w:val="Title Char"/>
    <w:basedOn w:val="DefaultParagraphFont"/>
    <w:link w:val="Title"/>
    <w:rsid w:val="00E62AA4"/>
    <w:rPr>
      <w:rFonts w:ascii="Times New Roman" w:eastAsia="Times New Roman" w:hAnsi="Times New Roman" w:cs="Times New Roman"/>
      <w:sz w:val="28"/>
      <w:szCs w:val="20"/>
      <w:lang w:val="sq-AL"/>
    </w:rPr>
  </w:style>
  <w:style w:type="numbering" w:customStyle="1" w:styleId="NoList1">
    <w:name w:val="No List1"/>
    <w:next w:val="NoList"/>
    <w:uiPriority w:val="99"/>
    <w:semiHidden/>
    <w:unhideWhenUsed/>
    <w:rsid w:val="00E62AA4"/>
  </w:style>
  <w:style w:type="paragraph" w:customStyle="1" w:styleId="ClauseIndent">
    <w:name w:val="Clause Indent"/>
    <w:basedOn w:val="Normal"/>
    <w:rsid w:val="00E62AA4"/>
    <w:pPr>
      <w:widowControl w:val="0"/>
      <w:overflowPunct w:val="0"/>
      <w:autoSpaceDE w:val="0"/>
      <w:autoSpaceDN w:val="0"/>
      <w:adjustRightInd w:val="0"/>
      <w:spacing w:before="120" w:after="120"/>
      <w:ind w:left="851"/>
      <w:jc w:val="left"/>
      <w:textAlignment w:val="baseline"/>
    </w:pPr>
    <w:rPr>
      <w:rFonts w:eastAsia="Times New Roman"/>
      <w:kern w:val="0"/>
      <w:sz w:val="24"/>
      <w:lang w:val="sq-AL"/>
    </w:rPr>
  </w:style>
  <w:style w:type="character" w:styleId="Strong">
    <w:name w:val="Strong"/>
    <w:basedOn w:val="DefaultParagraphFont"/>
    <w:qFormat/>
    <w:rsid w:val="00E62AA4"/>
    <w:rPr>
      <w:b/>
      <w:bCs/>
    </w:rPr>
  </w:style>
  <w:style w:type="character" w:styleId="CommentReference">
    <w:name w:val="annotation reference"/>
    <w:basedOn w:val="DefaultParagraphFont"/>
    <w:semiHidden/>
    <w:rsid w:val="00E62AA4"/>
    <w:rPr>
      <w:sz w:val="16"/>
      <w:szCs w:val="16"/>
    </w:rPr>
  </w:style>
  <w:style w:type="character" w:styleId="FollowedHyperlink">
    <w:name w:val="FollowedHyperlink"/>
    <w:basedOn w:val="DefaultParagraphFont"/>
    <w:rsid w:val="00E62AA4"/>
    <w:rPr>
      <w:color w:val="800080"/>
      <w:u w:val="single"/>
    </w:rPr>
  </w:style>
  <w:style w:type="paragraph" w:customStyle="1" w:styleId="Default">
    <w:name w:val="Default"/>
    <w:rsid w:val="00E62AA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E62AA4"/>
    <w:pPr>
      <w:spacing w:after="0" w:line="240" w:lineRule="auto"/>
    </w:pPr>
    <w:rPr>
      <w:rFonts w:ascii="Times New Roman" w:eastAsia="Times New Roman" w:hAnsi="Times New Roman" w:cs="Times New Roman"/>
      <w:sz w:val="24"/>
      <w:szCs w:val="24"/>
      <w:lang w:val="sq-AL"/>
    </w:rPr>
  </w:style>
  <w:style w:type="paragraph" w:styleId="ListParagraph">
    <w:name w:val="List Paragraph"/>
    <w:basedOn w:val="Normal"/>
    <w:uiPriority w:val="34"/>
    <w:qFormat/>
    <w:rsid w:val="00010D96"/>
    <w:pPr>
      <w:numPr>
        <w:numId w:val="3"/>
      </w:numPr>
      <w:spacing w:after="120" w:line="276" w:lineRule="auto"/>
      <w:contextualSpacing/>
    </w:pPr>
    <w:rPr>
      <w:rFonts w:asciiTheme="minorHAnsi" w:eastAsia="Times New Roman" w:hAnsiTheme="minorHAnsi"/>
      <w:bCs/>
      <w:kern w:val="0"/>
      <w:sz w:val="22"/>
      <w:szCs w:val="22"/>
      <w:lang w:val="sq-AL"/>
    </w:rPr>
  </w:style>
  <w:style w:type="paragraph" w:styleId="TOCHeading">
    <w:name w:val="TOC Heading"/>
    <w:basedOn w:val="Heading1"/>
    <w:next w:val="Normal"/>
    <w:uiPriority w:val="39"/>
    <w:unhideWhenUsed/>
    <w:qFormat/>
    <w:rsid w:val="00E62AA4"/>
    <w:pPr>
      <w:spacing w:before="480" w:after="0" w:line="276" w:lineRule="auto"/>
      <w:jc w:val="left"/>
      <w:outlineLvl w:val="9"/>
    </w:pPr>
    <w:rPr>
      <w:rFonts w:asciiTheme="majorHAnsi" w:eastAsiaTheme="majorEastAsia" w:hAnsiTheme="majorHAnsi" w:cstheme="majorBidi"/>
      <w:b/>
      <w:bCs/>
      <w:smallCaps w:val="0"/>
      <w:color w:val="365F91" w:themeColor="accent1" w:themeShade="BF"/>
      <w:spacing w:val="0"/>
      <w:kern w:val="0"/>
      <w:sz w:val="28"/>
      <w:szCs w:val="28"/>
    </w:rPr>
  </w:style>
  <w:style w:type="paragraph" w:styleId="TOC1">
    <w:name w:val="toc 1"/>
    <w:basedOn w:val="Normal"/>
    <w:next w:val="Normal"/>
    <w:autoRedefine/>
    <w:uiPriority w:val="39"/>
    <w:unhideWhenUsed/>
    <w:rsid w:val="00E62AA4"/>
    <w:pPr>
      <w:spacing w:after="100"/>
    </w:pPr>
  </w:style>
  <w:style w:type="paragraph" w:styleId="TOC3">
    <w:name w:val="toc 3"/>
    <w:basedOn w:val="Normal"/>
    <w:next w:val="Normal"/>
    <w:autoRedefine/>
    <w:uiPriority w:val="39"/>
    <w:unhideWhenUsed/>
    <w:rsid w:val="00E62AA4"/>
    <w:pPr>
      <w:spacing w:after="100"/>
      <w:ind w:left="400"/>
    </w:pPr>
  </w:style>
  <w:style w:type="paragraph" w:styleId="TOC2">
    <w:name w:val="toc 2"/>
    <w:basedOn w:val="Normal"/>
    <w:next w:val="Normal"/>
    <w:autoRedefine/>
    <w:uiPriority w:val="39"/>
    <w:unhideWhenUsed/>
    <w:rsid w:val="00E62AA4"/>
    <w:pPr>
      <w:spacing w:after="100"/>
      <w:ind w:left="200"/>
    </w:pPr>
  </w:style>
  <w:style w:type="paragraph" w:customStyle="1" w:styleId="BodyText1">
    <w:name w:val="Body Text 1"/>
    <w:basedOn w:val="Normal"/>
    <w:rsid w:val="00E01B25"/>
    <w:pPr>
      <w:spacing w:after="240"/>
    </w:pPr>
    <w:rPr>
      <w:rFonts w:ascii="Arial" w:hAnsi="Arial" w:cs="Arial"/>
      <w:kern w:val="0"/>
      <w:sz w:val="22"/>
      <w:lang w:val="en-GB"/>
    </w:rPr>
  </w:style>
  <w:style w:type="character" w:styleId="FootnoteReference">
    <w:name w:val="footnote reference"/>
    <w:basedOn w:val="DefaultParagraphFont"/>
    <w:uiPriority w:val="99"/>
    <w:semiHidden/>
    <w:unhideWhenUsed/>
    <w:rsid w:val="00004EEB"/>
    <w:rPr>
      <w:vertAlign w:val="superscript"/>
    </w:rPr>
  </w:style>
  <w:style w:type="table" w:styleId="TableGrid">
    <w:name w:val="Table Grid"/>
    <w:basedOn w:val="TableNormal"/>
    <w:uiPriority w:val="39"/>
    <w:rsid w:val="00C63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499082">
      <w:bodyDiv w:val="1"/>
      <w:marLeft w:val="0"/>
      <w:marRight w:val="0"/>
      <w:marTop w:val="0"/>
      <w:marBottom w:val="0"/>
      <w:divBdr>
        <w:top w:val="none" w:sz="0" w:space="0" w:color="auto"/>
        <w:left w:val="none" w:sz="0" w:space="0" w:color="auto"/>
        <w:bottom w:val="none" w:sz="0" w:space="0" w:color="auto"/>
        <w:right w:val="none" w:sz="0" w:space="0" w:color="auto"/>
      </w:divBdr>
      <w:divsChild>
        <w:div w:id="2051299778">
          <w:marLeft w:val="0"/>
          <w:marRight w:val="0"/>
          <w:marTop w:val="0"/>
          <w:marBottom w:val="0"/>
          <w:divBdr>
            <w:top w:val="none" w:sz="0" w:space="0" w:color="auto"/>
            <w:left w:val="none" w:sz="0" w:space="0" w:color="auto"/>
            <w:bottom w:val="none" w:sz="0" w:space="0" w:color="auto"/>
            <w:right w:val="none" w:sz="0" w:space="0" w:color="auto"/>
          </w:divBdr>
          <w:divsChild>
            <w:div w:id="163252404">
              <w:marLeft w:val="0"/>
              <w:marRight w:val="0"/>
              <w:marTop w:val="0"/>
              <w:marBottom w:val="0"/>
              <w:divBdr>
                <w:top w:val="none" w:sz="0" w:space="0" w:color="auto"/>
                <w:left w:val="none" w:sz="0" w:space="0" w:color="auto"/>
                <w:bottom w:val="none" w:sz="0" w:space="0" w:color="auto"/>
                <w:right w:val="none" w:sz="0" w:space="0" w:color="auto"/>
              </w:divBdr>
              <w:divsChild>
                <w:div w:id="1400444930">
                  <w:marLeft w:val="0"/>
                  <w:marRight w:val="0"/>
                  <w:marTop w:val="0"/>
                  <w:marBottom w:val="0"/>
                  <w:divBdr>
                    <w:top w:val="none" w:sz="0" w:space="0" w:color="auto"/>
                    <w:left w:val="none" w:sz="0" w:space="0" w:color="auto"/>
                    <w:bottom w:val="none" w:sz="0" w:space="0" w:color="auto"/>
                    <w:right w:val="none" w:sz="0" w:space="0" w:color="auto"/>
                  </w:divBdr>
                  <w:divsChild>
                    <w:div w:id="626163213">
                      <w:marLeft w:val="0"/>
                      <w:marRight w:val="0"/>
                      <w:marTop w:val="0"/>
                      <w:marBottom w:val="0"/>
                      <w:divBdr>
                        <w:top w:val="none" w:sz="0" w:space="0" w:color="auto"/>
                        <w:left w:val="none" w:sz="0" w:space="0" w:color="auto"/>
                        <w:bottom w:val="none" w:sz="0" w:space="0" w:color="auto"/>
                        <w:right w:val="none" w:sz="0" w:space="0" w:color="auto"/>
                      </w:divBdr>
                      <w:divsChild>
                        <w:div w:id="1555390492">
                          <w:marLeft w:val="0"/>
                          <w:marRight w:val="0"/>
                          <w:marTop w:val="0"/>
                          <w:marBottom w:val="0"/>
                          <w:divBdr>
                            <w:top w:val="none" w:sz="0" w:space="0" w:color="auto"/>
                            <w:left w:val="none" w:sz="0" w:space="0" w:color="auto"/>
                            <w:bottom w:val="none" w:sz="0" w:space="0" w:color="auto"/>
                            <w:right w:val="none" w:sz="0" w:space="0" w:color="auto"/>
                          </w:divBdr>
                          <w:divsChild>
                            <w:div w:id="1605959742">
                              <w:marLeft w:val="0"/>
                              <w:marRight w:val="0"/>
                              <w:marTop w:val="100"/>
                              <w:marBottom w:val="0"/>
                              <w:divBdr>
                                <w:top w:val="none" w:sz="0" w:space="0" w:color="auto"/>
                                <w:left w:val="none" w:sz="0" w:space="0" w:color="auto"/>
                                <w:bottom w:val="none" w:sz="0" w:space="0" w:color="auto"/>
                                <w:right w:val="none" w:sz="0" w:space="0" w:color="auto"/>
                              </w:divBdr>
                              <w:divsChild>
                                <w:div w:id="162006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236139">
      <w:bodyDiv w:val="1"/>
      <w:marLeft w:val="0"/>
      <w:marRight w:val="0"/>
      <w:marTop w:val="0"/>
      <w:marBottom w:val="0"/>
      <w:divBdr>
        <w:top w:val="none" w:sz="0" w:space="0" w:color="auto"/>
        <w:left w:val="none" w:sz="0" w:space="0" w:color="auto"/>
        <w:bottom w:val="none" w:sz="0" w:space="0" w:color="auto"/>
        <w:right w:val="none" w:sz="0" w:space="0" w:color="auto"/>
      </w:divBdr>
      <w:divsChild>
        <w:div w:id="1273320062">
          <w:marLeft w:val="0"/>
          <w:marRight w:val="0"/>
          <w:marTop w:val="0"/>
          <w:marBottom w:val="0"/>
          <w:divBdr>
            <w:top w:val="none" w:sz="0" w:space="0" w:color="auto"/>
            <w:left w:val="none" w:sz="0" w:space="0" w:color="auto"/>
            <w:bottom w:val="none" w:sz="0" w:space="0" w:color="auto"/>
            <w:right w:val="none" w:sz="0" w:space="0" w:color="auto"/>
          </w:divBdr>
        </w:div>
      </w:divsChild>
    </w:div>
    <w:div w:id="1565527646">
      <w:bodyDiv w:val="1"/>
      <w:marLeft w:val="0"/>
      <w:marRight w:val="0"/>
      <w:marTop w:val="0"/>
      <w:marBottom w:val="0"/>
      <w:divBdr>
        <w:top w:val="none" w:sz="0" w:space="0" w:color="auto"/>
        <w:left w:val="none" w:sz="0" w:space="0" w:color="auto"/>
        <w:bottom w:val="none" w:sz="0" w:space="0" w:color="auto"/>
        <w:right w:val="none" w:sz="0" w:space="0" w:color="auto"/>
      </w:divBdr>
      <w:divsChild>
        <w:div w:id="340400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ales@pak-k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5915F1-F828-45FB-93FB-948B08C05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8177</Words>
  <Characters>46615</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PAK-KS</Company>
  <LinksUpToDate>false</LinksUpToDate>
  <CharactersWithSpaces>54683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Lulzim Morina</dc:creator>
  <cp:lastModifiedBy>Besa Belegu</cp:lastModifiedBy>
  <cp:revision>2</cp:revision>
  <cp:lastPrinted>2023-09-19T12:15:00Z</cp:lastPrinted>
  <dcterms:created xsi:type="dcterms:W3CDTF">2025-03-10T09:57:00Z</dcterms:created>
  <dcterms:modified xsi:type="dcterms:W3CDTF">2025-03-10T09:57:00Z</dcterms:modified>
</cp:coreProperties>
</file>