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3EC68" w14:textId="73CD65A2" w:rsidR="004307DF" w:rsidRDefault="00C62395" w:rsidP="00110667">
      <w:pPr>
        <w:jc w:val="center"/>
        <w:rPr>
          <w:rFonts w:ascii="Calibri" w:hAnsi="Calibri" w:cs="Calibri"/>
          <w:b/>
          <w:caps/>
          <w:sz w:val="28"/>
          <w:szCs w:val="28"/>
        </w:rPr>
      </w:pPr>
      <w:r w:rsidRPr="00E71F1F">
        <w:rPr>
          <w:rFonts w:ascii="Calibri" w:hAnsi="Calibri" w:cs="Calibri"/>
          <w:noProof/>
          <w:sz w:val="20"/>
          <w:szCs w:val="20"/>
          <w:lang w:val="en-GB" w:eastAsia="en-GB"/>
        </w:rPr>
        <w:drawing>
          <wp:inline distT="0" distB="0" distL="0" distR="0" wp14:anchorId="629E1EA4" wp14:editId="670A77E8">
            <wp:extent cx="3637915" cy="972820"/>
            <wp:effectExtent l="0" t="0" r="0" b="0"/>
            <wp:docPr id="1" name="Picture 1" descr="A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7915" cy="972820"/>
                    </a:xfrm>
                    <a:prstGeom prst="rect">
                      <a:avLst/>
                    </a:prstGeom>
                    <a:noFill/>
                    <a:ln>
                      <a:noFill/>
                    </a:ln>
                  </pic:spPr>
                </pic:pic>
              </a:graphicData>
            </a:graphic>
          </wp:inline>
        </w:drawing>
      </w:r>
    </w:p>
    <w:p w14:paraId="541D1DE3" w14:textId="12B8D278" w:rsidR="00CD422D" w:rsidRPr="00E71F1F" w:rsidRDefault="00CD422D" w:rsidP="00E63058">
      <w:pPr>
        <w:jc w:val="center"/>
        <w:rPr>
          <w:rFonts w:ascii="Calibri" w:hAnsi="Calibri" w:cs="Calibri"/>
          <w:b/>
          <w:caps/>
          <w:sz w:val="28"/>
          <w:szCs w:val="28"/>
        </w:rPr>
      </w:pPr>
      <w:r w:rsidRPr="00E71F1F">
        <w:rPr>
          <w:rFonts w:ascii="Calibri" w:hAnsi="Calibri" w:cs="Calibri"/>
          <w:b/>
          <w:caps/>
          <w:sz w:val="28"/>
          <w:szCs w:val="28"/>
        </w:rPr>
        <w:t xml:space="preserve">NJOFTIM </w:t>
      </w:r>
    </w:p>
    <w:p w14:paraId="7C106A26" w14:textId="77777777" w:rsidR="00E63058" w:rsidRPr="00E71F1F" w:rsidRDefault="00E63058" w:rsidP="009570DC">
      <w:pPr>
        <w:jc w:val="center"/>
        <w:rPr>
          <w:rFonts w:ascii="Calibri" w:hAnsi="Calibri" w:cs="Calibri"/>
          <w:b/>
          <w:caps/>
          <w:sz w:val="22"/>
          <w:szCs w:val="22"/>
        </w:rPr>
      </w:pPr>
      <w:r w:rsidRPr="00E71F1F">
        <w:rPr>
          <w:rFonts w:ascii="Calibri" w:hAnsi="Calibri" w:cs="Calibri"/>
          <w:b/>
          <w:caps/>
          <w:sz w:val="22"/>
          <w:szCs w:val="22"/>
        </w:rPr>
        <w:t>shp</w:t>
      </w:r>
      <w:r w:rsidR="005A39A1" w:rsidRPr="00E71F1F">
        <w:rPr>
          <w:rFonts w:ascii="Calibri" w:hAnsi="Calibri" w:cs="Calibri"/>
          <w:b/>
          <w:caps/>
          <w:sz w:val="22"/>
          <w:szCs w:val="22"/>
        </w:rPr>
        <w:t>allje publike për qiradhënie</w:t>
      </w:r>
    </w:p>
    <w:tbl>
      <w:tblPr>
        <w:tblW w:w="10915" w:type="dxa"/>
        <w:tblInd w:w="-1144"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60"/>
        <w:gridCol w:w="1417"/>
        <w:gridCol w:w="1843"/>
        <w:gridCol w:w="2693"/>
        <w:gridCol w:w="1701"/>
        <w:gridCol w:w="1701"/>
      </w:tblGrid>
      <w:tr w:rsidR="002F61EB" w:rsidRPr="00E71F1F" w14:paraId="607D63E1" w14:textId="77777777" w:rsidTr="00323BCD">
        <w:trPr>
          <w:trHeight w:val="272"/>
        </w:trPr>
        <w:tc>
          <w:tcPr>
            <w:tcW w:w="1560" w:type="dxa"/>
            <w:shd w:val="clear" w:color="auto" w:fill="BFBFBF"/>
            <w:noWrap/>
            <w:vAlign w:val="center"/>
          </w:tcPr>
          <w:p w14:paraId="1CC52819" w14:textId="77777777" w:rsidR="002F61EB" w:rsidRPr="00E71F1F" w:rsidRDefault="002F61EB" w:rsidP="00536955">
            <w:pPr>
              <w:spacing w:line="0" w:lineRule="atLeast"/>
              <w:jc w:val="center"/>
              <w:rPr>
                <w:rFonts w:asciiTheme="minorHAnsi" w:hAnsiTheme="minorHAnsi" w:cstheme="minorHAnsi"/>
                <w:b/>
                <w:bCs/>
                <w:sz w:val="20"/>
                <w:szCs w:val="20"/>
              </w:rPr>
            </w:pPr>
            <w:r w:rsidRPr="00E71F1F">
              <w:rPr>
                <w:rFonts w:asciiTheme="minorHAnsi" w:hAnsiTheme="minorHAnsi" w:cstheme="minorHAnsi"/>
                <w:b/>
                <w:bCs/>
                <w:sz w:val="20"/>
                <w:szCs w:val="20"/>
              </w:rPr>
              <w:t>Njësia  Nr.</w:t>
            </w:r>
          </w:p>
        </w:tc>
        <w:tc>
          <w:tcPr>
            <w:tcW w:w="1417" w:type="dxa"/>
            <w:shd w:val="clear" w:color="auto" w:fill="BFBFBF"/>
            <w:vAlign w:val="center"/>
          </w:tcPr>
          <w:p w14:paraId="529FF6F6" w14:textId="77777777" w:rsidR="002F61EB" w:rsidRPr="00E71F1F" w:rsidRDefault="002F61EB" w:rsidP="00536955">
            <w:pPr>
              <w:spacing w:line="0" w:lineRule="atLeast"/>
              <w:jc w:val="center"/>
              <w:rPr>
                <w:rFonts w:asciiTheme="minorHAnsi" w:hAnsiTheme="minorHAnsi" w:cstheme="minorHAnsi"/>
                <w:b/>
                <w:bCs/>
                <w:sz w:val="20"/>
                <w:szCs w:val="20"/>
              </w:rPr>
            </w:pPr>
            <w:r w:rsidRPr="00E71F1F">
              <w:rPr>
                <w:rFonts w:asciiTheme="minorHAnsi" w:hAnsiTheme="minorHAnsi" w:cstheme="minorHAnsi"/>
                <w:b/>
                <w:bCs/>
                <w:sz w:val="20"/>
                <w:szCs w:val="20"/>
              </w:rPr>
              <w:t>Emri i Ndërmarrjes Shoqërore</w:t>
            </w:r>
          </w:p>
        </w:tc>
        <w:tc>
          <w:tcPr>
            <w:tcW w:w="1843" w:type="dxa"/>
            <w:shd w:val="clear" w:color="auto" w:fill="BFBFBF"/>
            <w:noWrap/>
            <w:vAlign w:val="center"/>
          </w:tcPr>
          <w:p w14:paraId="5DD217D4" w14:textId="77777777" w:rsidR="002F61EB" w:rsidRPr="00E71F1F" w:rsidRDefault="002F61EB" w:rsidP="0076488C">
            <w:pPr>
              <w:spacing w:line="0" w:lineRule="atLeast"/>
              <w:jc w:val="center"/>
              <w:rPr>
                <w:rFonts w:asciiTheme="minorHAnsi" w:hAnsiTheme="minorHAnsi" w:cstheme="minorHAnsi"/>
                <w:b/>
                <w:bCs/>
                <w:sz w:val="20"/>
                <w:szCs w:val="20"/>
              </w:rPr>
            </w:pPr>
            <w:r w:rsidRPr="00E71F1F">
              <w:rPr>
                <w:rFonts w:asciiTheme="minorHAnsi" w:hAnsiTheme="minorHAnsi" w:cstheme="minorHAnsi"/>
                <w:b/>
                <w:bCs/>
                <w:sz w:val="20"/>
                <w:szCs w:val="20"/>
              </w:rPr>
              <w:t>Emërtimi</w:t>
            </w:r>
          </w:p>
        </w:tc>
        <w:tc>
          <w:tcPr>
            <w:tcW w:w="2693" w:type="dxa"/>
            <w:shd w:val="clear" w:color="auto" w:fill="BFBFBF"/>
            <w:vAlign w:val="center"/>
          </w:tcPr>
          <w:p w14:paraId="5FE8FF66" w14:textId="77777777" w:rsidR="002F61EB" w:rsidRPr="00E71F1F" w:rsidRDefault="002F61EB" w:rsidP="00736F82">
            <w:pPr>
              <w:spacing w:line="0" w:lineRule="atLeast"/>
              <w:jc w:val="center"/>
              <w:rPr>
                <w:rFonts w:asciiTheme="minorHAnsi" w:hAnsiTheme="minorHAnsi" w:cstheme="minorHAnsi"/>
                <w:b/>
                <w:bCs/>
                <w:sz w:val="20"/>
                <w:szCs w:val="20"/>
              </w:rPr>
            </w:pPr>
            <w:r w:rsidRPr="00E71F1F">
              <w:rPr>
                <w:rFonts w:asciiTheme="minorHAnsi" w:hAnsiTheme="minorHAnsi" w:cstheme="minorHAnsi"/>
                <w:b/>
                <w:bCs/>
                <w:sz w:val="20"/>
                <w:szCs w:val="20"/>
              </w:rPr>
              <w:t>Vendndodhja e asetit-pronës (Adresa)</w:t>
            </w:r>
          </w:p>
        </w:tc>
        <w:tc>
          <w:tcPr>
            <w:tcW w:w="1701" w:type="dxa"/>
            <w:shd w:val="clear" w:color="auto" w:fill="BFBFBF"/>
            <w:noWrap/>
            <w:vAlign w:val="center"/>
          </w:tcPr>
          <w:p w14:paraId="089ACEAA" w14:textId="77777777" w:rsidR="002F61EB" w:rsidRPr="00E71F1F" w:rsidRDefault="002F61EB" w:rsidP="00FB12C0">
            <w:pPr>
              <w:spacing w:line="0" w:lineRule="atLeast"/>
              <w:jc w:val="center"/>
              <w:rPr>
                <w:rFonts w:asciiTheme="minorHAnsi" w:hAnsiTheme="minorHAnsi" w:cstheme="minorHAnsi"/>
                <w:b/>
                <w:bCs/>
                <w:sz w:val="20"/>
                <w:szCs w:val="20"/>
              </w:rPr>
            </w:pPr>
            <w:r w:rsidRPr="00E71F1F">
              <w:rPr>
                <w:rFonts w:asciiTheme="minorHAnsi" w:hAnsiTheme="minorHAnsi" w:cstheme="minorHAnsi"/>
                <w:b/>
                <w:bCs/>
                <w:sz w:val="20"/>
                <w:szCs w:val="20"/>
              </w:rPr>
              <w:t>Sipërfaqja m</w:t>
            </w:r>
            <w:r w:rsidRPr="00E71F1F">
              <w:rPr>
                <w:rFonts w:asciiTheme="minorHAnsi" w:hAnsiTheme="minorHAnsi" w:cstheme="minorHAnsi"/>
                <w:b/>
                <w:bCs/>
                <w:sz w:val="20"/>
                <w:szCs w:val="20"/>
                <w:vertAlign w:val="superscript"/>
              </w:rPr>
              <w:t>2</w:t>
            </w:r>
          </w:p>
        </w:tc>
        <w:tc>
          <w:tcPr>
            <w:tcW w:w="1701" w:type="dxa"/>
            <w:shd w:val="clear" w:color="auto" w:fill="BFBFBF"/>
            <w:vAlign w:val="center"/>
          </w:tcPr>
          <w:p w14:paraId="35F704BC" w14:textId="77777777" w:rsidR="002F61EB" w:rsidRPr="00E71F1F" w:rsidRDefault="002F61EB" w:rsidP="00C25A17">
            <w:pPr>
              <w:spacing w:line="0" w:lineRule="atLeast"/>
              <w:jc w:val="center"/>
              <w:rPr>
                <w:rFonts w:asciiTheme="minorHAnsi" w:hAnsiTheme="minorHAnsi" w:cstheme="minorHAnsi"/>
                <w:b/>
                <w:bCs/>
                <w:sz w:val="20"/>
                <w:szCs w:val="20"/>
              </w:rPr>
            </w:pPr>
            <w:r w:rsidRPr="00E71F1F">
              <w:rPr>
                <w:rFonts w:asciiTheme="minorHAnsi" w:hAnsiTheme="minorHAnsi" w:cstheme="minorHAnsi"/>
                <w:b/>
                <w:bCs/>
                <w:sz w:val="20"/>
                <w:szCs w:val="20"/>
              </w:rPr>
              <w:t>Qiradhënie e mujore/(vjetore)</w:t>
            </w:r>
          </w:p>
        </w:tc>
      </w:tr>
      <w:tr w:rsidR="002F61EB" w:rsidRPr="00E71F1F" w14:paraId="4DAC2166" w14:textId="77777777" w:rsidTr="00323BCD">
        <w:trPr>
          <w:trHeight w:val="302"/>
        </w:trPr>
        <w:tc>
          <w:tcPr>
            <w:tcW w:w="1560" w:type="dxa"/>
            <w:noWrap/>
            <w:vAlign w:val="center"/>
          </w:tcPr>
          <w:p w14:paraId="008090C2" w14:textId="253E33F2" w:rsidR="002F61EB" w:rsidRPr="00110667" w:rsidRDefault="002F61EB" w:rsidP="00110667">
            <w:pPr>
              <w:pStyle w:val="ListParagraph"/>
              <w:numPr>
                <w:ilvl w:val="0"/>
                <w:numId w:val="10"/>
              </w:numPr>
              <w:spacing w:line="20" w:lineRule="atLeast"/>
              <w:jc w:val="center"/>
              <w:rPr>
                <w:rFonts w:ascii="Calibri" w:hAnsi="Calibri" w:cs="Calibri"/>
                <w:color w:val="000000"/>
                <w:sz w:val="20"/>
                <w:szCs w:val="20"/>
              </w:rPr>
            </w:pPr>
          </w:p>
        </w:tc>
        <w:tc>
          <w:tcPr>
            <w:tcW w:w="1417" w:type="dxa"/>
            <w:vAlign w:val="center"/>
          </w:tcPr>
          <w:p w14:paraId="5F3E0D8F" w14:textId="77777777" w:rsidR="002F61EB" w:rsidRPr="00110667" w:rsidRDefault="002F61EB" w:rsidP="00110667">
            <w:pPr>
              <w:spacing w:line="0" w:lineRule="atLeast"/>
              <w:jc w:val="center"/>
              <w:rPr>
                <w:rFonts w:ascii="Calibri" w:hAnsi="Calibri" w:cs="Calibri"/>
                <w:color w:val="000000"/>
                <w:sz w:val="20"/>
                <w:szCs w:val="20"/>
              </w:rPr>
            </w:pPr>
            <w:r w:rsidRPr="00110667">
              <w:rPr>
                <w:rFonts w:ascii="Calibri" w:hAnsi="Calibri" w:cs="Calibri"/>
                <w:color w:val="000000"/>
                <w:sz w:val="20"/>
                <w:szCs w:val="20"/>
              </w:rPr>
              <w:t>NSH Zeta Trans</w:t>
            </w:r>
          </w:p>
        </w:tc>
        <w:tc>
          <w:tcPr>
            <w:tcW w:w="1843" w:type="dxa"/>
            <w:vAlign w:val="center"/>
          </w:tcPr>
          <w:p w14:paraId="6A9B11CC" w14:textId="77777777" w:rsidR="002F61EB" w:rsidRPr="00110667" w:rsidRDefault="002F61EB" w:rsidP="00110667">
            <w:pPr>
              <w:jc w:val="center"/>
              <w:rPr>
                <w:rFonts w:ascii="Calibri" w:hAnsi="Calibri" w:cs="Calibri"/>
                <w:color w:val="000000"/>
                <w:sz w:val="20"/>
                <w:szCs w:val="20"/>
              </w:rPr>
            </w:pPr>
            <w:r w:rsidRPr="00110667">
              <w:rPr>
                <w:rFonts w:ascii="Calibri" w:hAnsi="Calibri" w:cs="Calibri"/>
                <w:sz w:val="20"/>
                <w:szCs w:val="20"/>
              </w:rPr>
              <w:t>Zeta Trans Zyrat Qendrore</w:t>
            </w:r>
          </w:p>
        </w:tc>
        <w:tc>
          <w:tcPr>
            <w:tcW w:w="2693" w:type="dxa"/>
            <w:vAlign w:val="center"/>
          </w:tcPr>
          <w:p w14:paraId="5A06A529" w14:textId="77777777" w:rsidR="002F61EB" w:rsidRPr="00110667" w:rsidRDefault="002F61EB" w:rsidP="00110667">
            <w:pPr>
              <w:spacing w:line="0" w:lineRule="atLeast"/>
              <w:jc w:val="center"/>
              <w:rPr>
                <w:rFonts w:ascii="Calibri" w:hAnsi="Calibri" w:cs="Calibri"/>
                <w:color w:val="000000"/>
                <w:sz w:val="20"/>
                <w:szCs w:val="20"/>
              </w:rPr>
            </w:pPr>
            <w:r w:rsidRPr="00110667">
              <w:rPr>
                <w:rFonts w:ascii="Calibri" w:eastAsia="Calibri" w:hAnsi="Calibri" w:cs="Calibri"/>
                <w:color w:val="000000"/>
                <w:sz w:val="20"/>
                <w:szCs w:val="20"/>
                <w:shd w:val="clear" w:color="auto" w:fill="FFFFFF"/>
              </w:rPr>
              <w:t>Lokacioni ne Dardani</w:t>
            </w:r>
          </w:p>
        </w:tc>
        <w:tc>
          <w:tcPr>
            <w:tcW w:w="1701" w:type="dxa"/>
            <w:noWrap/>
            <w:vAlign w:val="center"/>
          </w:tcPr>
          <w:p w14:paraId="4BFAFEDE" w14:textId="77777777" w:rsidR="002F61EB" w:rsidRPr="00110667" w:rsidRDefault="002F61EB" w:rsidP="00110667">
            <w:pPr>
              <w:spacing w:line="0" w:lineRule="atLeast"/>
              <w:jc w:val="center"/>
              <w:rPr>
                <w:rFonts w:ascii="Calibri" w:hAnsi="Calibri" w:cs="Calibri"/>
                <w:color w:val="000000"/>
                <w:sz w:val="20"/>
                <w:szCs w:val="20"/>
              </w:rPr>
            </w:pPr>
            <w:r w:rsidRPr="00110667">
              <w:rPr>
                <w:rFonts w:ascii="Calibri" w:eastAsia="Calibri" w:hAnsi="Calibri" w:cs="Calibri"/>
                <w:color w:val="000000"/>
                <w:sz w:val="20"/>
                <w:szCs w:val="20"/>
                <w:shd w:val="clear" w:color="auto" w:fill="FFFFFF"/>
              </w:rPr>
              <w:t>172 m²</w:t>
            </w:r>
          </w:p>
        </w:tc>
        <w:tc>
          <w:tcPr>
            <w:tcW w:w="1701" w:type="dxa"/>
            <w:vAlign w:val="center"/>
          </w:tcPr>
          <w:p w14:paraId="771076D8" w14:textId="77777777" w:rsidR="002F61EB" w:rsidRPr="00110667" w:rsidRDefault="002F61EB" w:rsidP="00110667">
            <w:pPr>
              <w:spacing w:line="0" w:lineRule="atLeast"/>
              <w:jc w:val="center"/>
              <w:rPr>
                <w:rFonts w:ascii="Calibri" w:hAnsi="Calibri" w:cs="Calibri"/>
                <w:color w:val="000000"/>
                <w:sz w:val="20"/>
                <w:szCs w:val="20"/>
              </w:rPr>
            </w:pPr>
            <w:r w:rsidRPr="00110667">
              <w:rPr>
                <w:rFonts w:ascii="Calibri" w:hAnsi="Calibri" w:cs="Calibri"/>
                <w:color w:val="000000"/>
                <w:sz w:val="20"/>
                <w:szCs w:val="20"/>
              </w:rPr>
              <w:t>Qiradhënie Mujore</w:t>
            </w:r>
          </w:p>
        </w:tc>
      </w:tr>
      <w:tr w:rsidR="002F61EB" w:rsidRPr="00E71F1F" w14:paraId="2471835E" w14:textId="77777777" w:rsidTr="00323BCD">
        <w:trPr>
          <w:trHeight w:val="302"/>
        </w:trPr>
        <w:tc>
          <w:tcPr>
            <w:tcW w:w="1560" w:type="dxa"/>
            <w:noWrap/>
            <w:vAlign w:val="center"/>
          </w:tcPr>
          <w:p w14:paraId="3C94175C" w14:textId="45E6FB96" w:rsidR="002F61EB" w:rsidRPr="00110667" w:rsidRDefault="002F61EB" w:rsidP="00110667">
            <w:pPr>
              <w:pStyle w:val="ListParagraph"/>
              <w:numPr>
                <w:ilvl w:val="0"/>
                <w:numId w:val="10"/>
              </w:numPr>
              <w:spacing w:line="20" w:lineRule="atLeast"/>
              <w:jc w:val="center"/>
              <w:rPr>
                <w:rFonts w:ascii="Calibri" w:hAnsi="Calibri" w:cs="Calibri"/>
                <w:sz w:val="20"/>
                <w:szCs w:val="20"/>
              </w:rPr>
            </w:pPr>
          </w:p>
        </w:tc>
        <w:tc>
          <w:tcPr>
            <w:tcW w:w="1417" w:type="dxa"/>
            <w:vAlign w:val="center"/>
          </w:tcPr>
          <w:p w14:paraId="1850E77C" w14:textId="77777777" w:rsidR="002F61EB" w:rsidRPr="00110667" w:rsidRDefault="002F61EB" w:rsidP="00110667">
            <w:pPr>
              <w:spacing w:line="0" w:lineRule="atLeast"/>
              <w:jc w:val="center"/>
              <w:rPr>
                <w:rFonts w:ascii="Calibri" w:hAnsi="Calibri" w:cs="Calibri"/>
                <w:sz w:val="20"/>
                <w:szCs w:val="20"/>
              </w:rPr>
            </w:pPr>
            <w:r w:rsidRPr="00110667">
              <w:rPr>
                <w:rFonts w:ascii="Calibri" w:hAnsi="Calibri" w:cs="Calibri"/>
                <w:sz w:val="20"/>
                <w:szCs w:val="20"/>
              </w:rPr>
              <w:t>New Co Grand Hotel</w:t>
            </w:r>
          </w:p>
        </w:tc>
        <w:tc>
          <w:tcPr>
            <w:tcW w:w="1843" w:type="dxa"/>
            <w:vAlign w:val="center"/>
          </w:tcPr>
          <w:p w14:paraId="72CD4953" w14:textId="77777777" w:rsidR="002F61EB" w:rsidRPr="00110667" w:rsidRDefault="002F61EB" w:rsidP="00110667">
            <w:pPr>
              <w:spacing w:line="0" w:lineRule="atLeast"/>
              <w:jc w:val="center"/>
              <w:rPr>
                <w:rFonts w:ascii="Calibri" w:hAnsi="Calibri" w:cs="Calibri"/>
                <w:color w:val="000000"/>
                <w:sz w:val="20"/>
                <w:szCs w:val="20"/>
              </w:rPr>
            </w:pPr>
            <w:r w:rsidRPr="00110667">
              <w:rPr>
                <w:rFonts w:ascii="Calibri" w:eastAsia="Times New Roman" w:hAnsi="Calibri" w:cs="Calibri"/>
                <w:color w:val="000000"/>
                <w:sz w:val="20"/>
                <w:szCs w:val="20"/>
              </w:rPr>
              <w:t>Zyra nr.302</w:t>
            </w:r>
          </w:p>
        </w:tc>
        <w:tc>
          <w:tcPr>
            <w:tcW w:w="2693" w:type="dxa"/>
            <w:vAlign w:val="center"/>
          </w:tcPr>
          <w:p w14:paraId="4882E7B8" w14:textId="77777777" w:rsidR="002F61EB" w:rsidRPr="00110667" w:rsidRDefault="002F61EB" w:rsidP="00110667">
            <w:pPr>
              <w:spacing w:line="0" w:lineRule="atLeast"/>
              <w:jc w:val="center"/>
              <w:rPr>
                <w:rFonts w:ascii="Calibri" w:eastAsia="Times New Roman" w:hAnsi="Calibri" w:cs="Calibri"/>
                <w:color w:val="000000"/>
                <w:sz w:val="20"/>
                <w:szCs w:val="20"/>
              </w:rPr>
            </w:pPr>
            <w:r w:rsidRPr="00110667">
              <w:rPr>
                <w:rFonts w:ascii="Calibri" w:eastAsia="Times New Roman" w:hAnsi="Calibri" w:cs="Calibri"/>
                <w:color w:val="000000"/>
                <w:sz w:val="20"/>
                <w:szCs w:val="20"/>
              </w:rPr>
              <w:t>Zyra gjendet në katin e tretë të Hotelit Grand dhe ka sipërfaqe prej 19.00 m²</w:t>
            </w:r>
          </w:p>
        </w:tc>
        <w:tc>
          <w:tcPr>
            <w:tcW w:w="1701" w:type="dxa"/>
            <w:noWrap/>
            <w:vAlign w:val="center"/>
          </w:tcPr>
          <w:p w14:paraId="61004D57" w14:textId="7ED745AA" w:rsidR="002F61EB" w:rsidRPr="00110667" w:rsidRDefault="002F61EB" w:rsidP="00110667">
            <w:pPr>
              <w:spacing w:line="0" w:lineRule="atLeast"/>
              <w:jc w:val="center"/>
              <w:rPr>
                <w:rFonts w:ascii="Calibri" w:hAnsi="Calibri" w:cs="Calibri"/>
                <w:color w:val="000000"/>
                <w:sz w:val="20"/>
                <w:szCs w:val="20"/>
              </w:rPr>
            </w:pPr>
            <w:r w:rsidRPr="00110667">
              <w:rPr>
                <w:rFonts w:ascii="Calibri" w:eastAsia="Times New Roman" w:hAnsi="Calibri" w:cs="Calibri"/>
                <w:color w:val="000000"/>
                <w:sz w:val="20"/>
                <w:szCs w:val="20"/>
              </w:rPr>
              <w:t>19 m²</w:t>
            </w:r>
          </w:p>
        </w:tc>
        <w:tc>
          <w:tcPr>
            <w:tcW w:w="1701" w:type="dxa"/>
            <w:vAlign w:val="center"/>
          </w:tcPr>
          <w:p w14:paraId="63A3F817" w14:textId="77777777" w:rsidR="002F61EB" w:rsidRPr="00110667" w:rsidRDefault="002F61EB" w:rsidP="00110667">
            <w:pPr>
              <w:jc w:val="center"/>
              <w:rPr>
                <w:rFonts w:ascii="Calibri" w:hAnsi="Calibri" w:cs="Calibri"/>
                <w:sz w:val="20"/>
                <w:szCs w:val="20"/>
              </w:rPr>
            </w:pPr>
            <w:r w:rsidRPr="00110667">
              <w:rPr>
                <w:rFonts w:ascii="Calibri" w:hAnsi="Calibri" w:cs="Calibri"/>
                <w:color w:val="000000"/>
                <w:sz w:val="20"/>
                <w:szCs w:val="20"/>
              </w:rPr>
              <w:t>Qiradhënie Mujore</w:t>
            </w:r>
          </w:p>
        </w:tc>
      </w:tr>
      <w:tr w:rsidR="002F61EB" w:rsidRPr="00E71F1F" w14:paraId="0C5560C6" w14:textId="77777777" w:rsidTr="00323BCD">
        <w:trPr>
          <w:trHeight w:val="422"/>
        </w:trPr>
        <w:tc>
          <w:tcPr>
            <w:tcW w:w="1560" w:type="dxa"/>
            <w:noWrap/>
            <w:vAlign w:val="center"/>
          </w:tcPr>
          <w:p w14:paraId="0C72F11C" w14:textId="5C35E478" w:rsidR="002F61EB" w:rsidRPr="00110667" w:rsidRDefault="002F61EB" w:rsidP="00110667">
            <w:pPr>
              <w:pStyle w:val="ListParagraph"/>
              <w:numPr>
                <w:ilvl w:val="0"/>
                <w:numId w:val="10"/>
              </w:numPr>
              <w:spacing w:line="20" w:lineRule="atLeast"/>
              <w:jc w:val="center"/>
              <w:rPr>
                <w:rFonts w:ascii="Calibri" w:hAnsi="Calibri" w:cs="Calibri"/>
                <w:color w:val="000000"/>
                <w:sz w:val="20"/>
                <w:szCs w:val="20"/>
              </w:rPr>
            </w:pPr>
          </w:p>
        </w:tc>
        <w:tc>
          <w:tcPr>
            <w:tcW w:w="1417" w:type="dxa"/>
            <w:vAlign w:val="center"/>
          </w:tcPr>
          <w:p w14:paraId="3098702D" w14:textId="77777777" w:rsidR="002F61EB" w:rsidRPr="00110667" w:rsidRDefault="002F61EB" w:rsidP="00110667">
            <w:pPr>
              <w:jc w:val="center"/>
              <w:rPr>
                <w:rFonts w:ascii="Calibri" w:hAnsi="Calibri" w:cs="Calibri"/>
                <w:sz w:val="20"/>
                <w:szCs w:val="20"/>
              </w:rPr>
            </w:pPr>
            <w:r w:rsidRPr="00110667">
              <w:rPr>
                <w:rFonts w:ascii="Calibri" w:hAnsi="Calibri" w:cs="Calibri"/>
                <w:sz w:val="20"/>
                <w:szCs w:val="20"/>
              </w:rPr>
              <w:t>New Co Grand Hotel</w:t>
            </w:r>
          </w:p>
        </w:tc>
        <w:tc>
          <w:tcPr>
            <w:tcW w:w="1843" w:type="dxa"/>
            <w:vAlign w:val="center"/>
          </w:tcPr>
          <w:p w14:paraId="6314403E" w14:textId="77777777" w:rsidR="002F61EB" w:rsidRPr="00110667" w:rsidRDefault="002F61EB" w:rsidP="00110667">
            <w:pPr>
              <w:spacing w:line="0" w:lineRule="atLeast"/>
              <w:jc w:val="center"/>
              <w:rPr>
                <w:rFonts w:ascii="Calibri" w:hAnsi="Calibri" w:cs="Calibri"/>
                <w:color w:val="000000"/>
                <w:sz w:val="20"/>
                <w:szCs w:val="20"/>
              </w:rPr>
            </w:pPr>
            <w:r w:rsidRPr="00110667">
              <w:rPr>
                <w:rFonts w:ascii="Calibri" w:eastAsia="Times New Roman" w:hAnsi="Calibri" w:cs="Calibri"/>
                <w:color w:val="000000"/>
                <w:sz w:val="20"/>
                <w:szCs w:val="20"/>
              </w:rPr>
              <w:t>Zyra nr.317</w:t>
            </w:r>
          </w:p>
        </w:tc>
        <w:tc>
          <w:tcPr>
            <w:tcW w:w="2693" w:type="dxa"/>
            <w:vAlign w:val="center"/>
          </w:tcPr>
          <w:p w14:paraId="1AF178D2" w14:textId="77777777" w:rsidR="002F61EB" w:rsidRPr="00110667" w:rsidRDefault="002F61EB" w:rsidP="00110667">
            <w:pPr>
              <w:spacing w:line="0" w:lineRule="atLeast"/>
              <w:jc w:val="center"/>
              <w:rPr>
                <w:rFonts w:ascii="Calibri" w:hAnsi="Calibri" w:cs="Calibri"/>
                <w:color w:val="000000"/>
                <w:sz w:val="20"/>
                <w:szCs w:val="20"/>
              </w:rPr>
            </w:pPr>
            <w:r w:rsidRPr="00110667">
              <w:rPr>
                <w:rFonts w:ascii="Calibri" w:eastAsia="Times New Roman" w:hAnsi="Calibri" w:cs="Calibri"/>
                <w:color w:val="000000"/>
                <w:sz w:val="20"/>
                <w:szCs w:val="20"/>
              </w:rPr>
              <w:t>Zyra gjendet në katin e tretë të Hotelit Grand dhe ka sipërfaqe prej 20.00 m²</w:t>
            </w:r>
          </w:p>
        </w:tc>
        <w:tc>
          <w:tcPr>
            <w:tcW w:w="1701" w:type="dxa"/>
            <w:noWrap/>
            <w:vAlign w:val="center"/>
          </w:tcPr>
          <w:p w14:paraId="3CB4D227" w14:textId="2C17EE25" w:rsidR="002F61EB" w:rsidRPr="00110667" w:rsidRDefault="002F61EB" w:rsidP="00110667">
            <w:pPr>
              <w:spacing w:line="0" w:lineRule="atLeast"/>
              <w:ind w:left="-108" w:firstLine="108"/>
              <w:jc w:val="center"/>
              <w:rPr>
                <w:rFonts w:ascii="Calibri" w:hAnsi="Calibri" w:cs="Calibri"/>
                <w:color w:val="000000"/>
                <w:sz w:val="20"/>
                <w:szCs w:val="20"/>
              </w:rPr>
            </w:pPr>
            <w:r w:rsidRPr="00110667">
              <w:rPr>
                <w:rFonts w:ascii="Calibri" w:eastAsia="Times New Roman" w:hAnsi="Calibri" w:cs="Calibri"/>
                <w:color w:val="000000"/>
                <w:sz w:val="20"/>
                <w:szCs w:val="20"/>
              </w:rPr>
              <w:t>20 m²</w:t>
            </w:r>
          </w:p>
        </w:tc>
        <w:tc>
          <w:tcPr>
            <w:tcW w:w="1701" w:type="dxa"/>
            <w:vAlign w:val="center"/>
          </w:tcPr>
          <w:p w14:paraId="7FEEEF0A" w14:textId="77777777" w:rsidR="002F61EB" w:rsidRPr="00110667" w:rsidRDefault="002F61EB" w:rsidP="00110667">
            <w:pPr>
              <w:jc w:val="center"/>
              <w:rPr>
                <w:rFonts w:ascii="Calibri" w:hAnsi="Calibri" w:cs="Calibri"/>
                <w:sz w:val="20"/>
                <w:szCs w:val="20"/>
              </w:rPr>
            </w:pPr>
            <w:r w:rsidRPr="00110667">
              <w:rPr>
                <w:rFonts w:ascii="Calibri" w:hAnsi="Calibri" w:cs="Calibri"/>
                <w:color w:val="000000"/>
                <w:sz w:val="20"/>
                <w:szCs w:val="20"/>
              </w:rPr>
              <w:t>Qiradhënie Mujore</w:t>
            </w:r>
          </w:p>
        </w:tc>
      </w:tr>
      <w:tr w:rsidR="002F61EB" w:rsidRPr="00E71F1F" w14:paraId="66F866CF" w14:textId="77777777" w:rsidTr="00323BCD">
        <w:trPr>
          <w:trHeight w:val="422"/>
        </w:trPr>
        <w:tc>
          <w:tcPr>
            <w:tcW w:w="1560" w:type="dxa"/>
            <w:noWrap/>
            <w:vAlign w:val="center"/>
          </w:tcPr>
          <w:p w14:paraId="426E556F" w14:textId="1A8AB892" w:rsidR="002F61EB" w:rsidRPr="00110667" w:rsidRDefault="002F61EB" w:rsidP="00110667">
            <w:pPr>
              <w:pStyle w:val="ListParagraph"/>
              <w:numPr>
                <w:ilvl w:val="0"/>
                <w:numId w:val="10"/>
              </w:numPr>
              <w:spacing w:line="20" w:lineRule="atLeast"/>
              <w:jc w:val="center"/>
              <w:rPr>
                <w:rFonts w:ascii="Calibri" w:hAnsi="Calibri" w:cs="Calibri"/>
                <w:color w:val="000000"/>
                <w:sz w:val="20"/>
                <w:szCs w:val="20"/>
              </w:rPr>
            </w:pPr>
          </w:p>
        </w:tc>
        <w:tc>
          <w:tcPr>
            <w:tcW w:w="1417" w:type="dxa"/>
            <w:vAlign w:val="center"/>
          </w:tcPr>
          <w:p w14:paraId="1DD0646F" w14:textId="77777777" w:rsidR="002F61EB" w:rsidRPr="00110667" w:rsidRDefault="002F61EB" w:rsidP="00110667">
            <w:pPr>
              <w:jc w:val="center"/>
              <w:rPr>
                <w:rFonts w:ascii="Calibri" w:hAnsi="Calibri" w:cs="Calibri"/>
                <w:sz w:val="20"/>
                <w:szCs w:val="20"/>
              </w:rPr>
            </w:pPr>
            <w:r w:rsidRPr="00110667">
              <w:rPr>
                <w:rFonts w:ascii="Calibri" w:hAnsi="Calibri" w:cs="Calibri"/>
                <w:sz w:val="20"/>
                <w:szCs w:val="20"/>
              </w:rPr>
              <w:t>New Co Grand Hotel</w:t>
            </w:r>
          </w:p>
        </w:tc>
        <w:tc>
          <w:tcPr>
            <w:tcW w:w="1843" w:type="dxa"/>
            <w:vAlign w:val="center"/>
          </w:tcPr>
          <w:p w14:paraId="5EA9B962" w14:textId="77777777" w:rsidR="002F61EB" w:rsidRPr="00110667" w:rsidRDefault="002F61EB" w:rsidP="00110667">
            <w:pPr>
              <w:spacing w:line="0" w:lineRule="atLeast"/>
              <w:jc w:val="center"/>
              <w:rPr>
                <w:rFonts w:ascii="Calibri" w:hAnsi="Calibri" w:cs="Calibri"/>
                <w:color w:val="000000"/>
                <w:sz w:val="20"/>
                <w:szCs w:val="20"/>
              </w:rPr>
            </w:pPr>
            <w:r w:rsidRPr="00110667">
              <w:rPr>
                <w:rFonts w:ascii="Calibri" w:eastAsia="Times New Roman" w:hAnsi="Calibri" w:cs="Calibri"/>
                <w:color w:val="000000"/>
                <w:sz w:val="20"/>
                <w:szCs w:val="20"/>
              </w:rPr>
              <w:t>Zyra nr.318</w:t>
            </w:r>
          </w:p>
        </w:tc>
        <w:tc>
          <w:tcPr>
            <w:tcW w:w="2693" w:type="dxa"/>
            <w:vAlign w:val="center"/>
          </w:tcPr>
          <w:p w14:paraId="3039D43F" w14:textId="77777777" w:rsidR="002F61EB" w:rsidRPr="00110667" w:rsidRDefault="002F61EB" w:rsidP="00110667">
            <w:pPr>
              <w:spacing w:line="0" w:lineRule="atLeast"/>
              <w:jc w:val="center"/>
              <w:rPr>
                <w:rFonts w:ascii="Calibri" w:hAnsi="Calibri" w:cs="Calibri"/>
                <w:color w:val="000000"/>
                <w:sz w:val="20"/>
                <w:szCs w:val="20"/>
              </w:rPr>
            </w:pPr>
            <w:r w:rsidRPr="00110667">
              <w:rPr>
                <w:rFonts w:ascii="Calibri" w:eastAsia="Times New Roman" w:hAnsi="Calibri" w:cs="Calibri"/>
                <w:color w:val="000000"/>
                <w:sz w:val="20"/>
                <w:szCs w:val="20"/>
              </w:rPr>
              <w:t>Zyra gjendet në katin e tretë të Hotelit Grand dhe ka sipërfaqe prej 20.00 m²</w:t>
            </w:r>
          </w:p>
        </w:tc>
        <w:tc>
          <w:tcPr>
            <w:tcW w:w="1701" w:type="dxa"/>
            <w:noWrap/>
            <w:vAlign w:val="center"/>
          </w:tcPr>
          <w:p w14:paraId="35904117" w14:textId="5348CB2B" w:rsidR="002F61EB" w:rsidRPr="00110667" w:rsidRDefault="002F61EB" w:rsidP="00110667">
            <w:pPr>
              <w:spacing w:line="0" w:lineRule="atLeast"/>
              <w:ind w:left="-108" w:firstLine="108"/>
              <w:jc w:val="center"/>
              <w:rPr>
                <w:rFonts w:ascii="Calibri" w:hAnsi="Calibri" w:cs="Calibri"/>
                <w:color w:val="000000"/>
                <w:sz w:val="20"/>
                <w:szCs w:val="20"/>
              </w:rPr>
            </w:pPr>
            <w:r w:rsidRPr="00110667">
              <w:rPr>
                <w:rFonts w:ascii="Calibri" w:eastAsia="Times New Roman" w:hAnsi="Calibri" w:cs="Calibri"/>
                <w:color w:val="000000"/>
                <w:sz w:val="20"/>
                <w:szCs w:val="20"/>
              </w:rPr>
              <w:t>20 m²</w:t>
            </w:r>
          </w:p>
        </w:tc>
        <w:tc>
          <w:tcPr>
            <w:tcW w:w="1701" w:type="dxa"/>
            <w:vAlign w:val="center"/>
          </w:tcPr>
          <w:p w14:paraId="7A1DDEC7" w14:textId="77777777" w:rsidR="002F61EB" w:rsidRPr="00110667" w:rsidRDefault="002F61EB" w:rsidP="00110667">
            <w:pPr>
              <w:jc w:val="center"/>
              <w:rPr>
                <w:rFonts w:ascii="Calibri" w:hAnsi="Calibri" w:cs="Calibri"/>
                <w:sz w:val="20"/>
                <w:szCs w:val="20"/>
              </w:rPr>
            </w:pPr>
            <w:r w:rsidRPr="00110667">
              <w:rPr>
                <w:rFonts w:ascii="Calibri" w:hAnsi="Calibri" w:cs="Calibri"/>
                <w:color w:val="000000"/>
                <w:sz w:val="20"/>
                <w:szCs w:val="20"/>
              </w:rPr>
              <w:t>Qiradhënie Mujore</w:t>
            </w:r>
          </w:p>
        </w:tc>
      </w:tr>
      <w:tr w:rsidR="002F61EB" w:rsidRPr="00E71F1F" w14:paraId="0723A113" w14:textId="77777777" w:rsidTr="00323BCD">
        <w:trPr>
          <w:trHeight w:val="422"/>
        </w:trPr>
        <w:tc>
          <w:tcPr>
            <w:tcW w:w="1560" w:type="dxa"/>
            <w:noWrap/>
            <w:vAlign w:val="center"/>
          </w:tcPr>
          <w:p w14:paraId="401C7CA9" w14:textId="56D77EDF" w:rsidR="002F61EB" w:rsidRPr="00110667" w:rsidRDefault="002F61EB" w:rsidP="00110667">
            <w:pPr>
              <w:pStyle w:val="ListParagraph"/>
              <w:numPr>
                <w:ilvl w:val="0"/>
                <w:numId w:val="10"/>
              </w:numPr>
              <w:spacing w:line="20" w:lineRule="atLeast"/>
              <w:jc w:val="center"/>
              <w:rPr>
                <w:rFonts w:ascii="Calibri" w:hAnsi="Calibri" w:cs="Calibri"/>
                <w:color w:val="000000"/>
                <w:sz w:val="20"/>
                <w:szCs w:val="20"/>
              </w:rPr>
            </w:pPr>
          </w:p>
        </w:tc>
        <w:tc>
          <w:tcPr>
            <w:tcW w:w="1417" w:type="dxa"/>
            <w:vAlign w:val="center"/>
          </w:tcPr>
          <w:p w14:paraId="1FE73112" w14:textId="77777777" w:rsidR="002F61EB" w:rsidRPr="00110667" w:rsidRDefault="002F61EB" w:rsidP="00110667">
            <w:pPr>
              <w:jc w:val="center"/>
              <w:rPr>
                <w:rFonts w:ascii="Calibri" w:hAnsi="Calibri" w:cs="Calibri"/>
                <w:sz w:val="20"/>
                <w:szCs w:val="20"/>
              </w:rPr>
            </w:pPr>
            <w:r w:rsidRPr="00110667">
              <w:rPr>
                <w:rFonts w:ascii="Calibri" w:hAnsi="Calibri" w:cs="Calibri"/>
                <w:sz w:val="20"/>
                <w:szCs w:val="20"/>
              </w:rPr>
              <w:t>New Co Grand Hotel</w:t>
            </w:r>
          </w:p>
        </w:tc>
        <w:tc>
          <w:tcPr>
            <w:tcW w:w="1843" w:type="dxa"/>
            <w:vAlign w:val="center"/>
          </w:tcPr>
          <w:p w14:paraId="03523292" w14:textId="77777777" w:rsidR="002F61EB" w:rsidRPr="00110667" w:rsidRDefault="002F61EB" w:rsidP="00110667">
            <w:pPr>
              <w:spacing w:line="0" w:lineRule="atLeast"/>
              <w:jc w:val="center"/>
              <w:rPr>
                <w:rFonts w:ascii="Calibri" w:hAnsi="Calibri" w:cs="Calibri"/>
                <w:color w:val="000000"/>
                <w:sz w:val="20"/>
                <w:szCs w:val="20"/>
              </w:rPr>
            </w:pPr>
            <w:r w:rsidRPr="00110667">
              <w:rPr>
                <w:rFonts w:ascii="Calibri" w:eastAsia="Times New Roman" w:hAnsi="Calibri" w:cs="Calibri"/>
                <w:color w:val="000000"/>
                <w:sz w:val="20"/>
                <w:szCs w:val="20"/>
              </w:rPr>
              <w:t>Kuzhina e punëtorëve - Depo</w:t>
            </w:r>
          </w:p>
        </w:tc>
        <w:tc>
          <w:tcPr>
            <w:tcW w:w="2693" w:type="dxa"/>
            <w:vAlign w:val="center"/>
          </w:tcPr>
          <w:p w14:paraId="036AB2E8" w14:textId="77777777" w:rsidR="002F61EB" w:rsidRPr="00110667" w:rsidRDefault="002F61EB" w:rsidP="00110667">
            <w:pPr>
              <w:spacing w:line="0" w:lineRule="atLeast"/>
              <w:jc w:val="center"/>
              <w:rPr>
                <w:rFonts w:ascii="Calibri" w:hAnsi="Calibri" w:cs="Calibri"/>
                <w:color w:val="000000"/>
                <w:sz w:val="20"/>
                <w:szCs w:val="20"/>
              </w:rPr>
            </w:pPr>
            <w:r w:rsidRPr="00110667">
              <w:rPr>
                <w:rFonts w:ascii="Calibri" w:eastAsia="Times New Roman" w:hAnsi="Calibri" w:cs="Calibri"/>
                <w:color w:val="000000"/>
                <w:sz w:val="20"/>
                <w:szCs w:val="20"/>
              </w:rPr>
              <w:t>Kuzhina e Punëtoreve - Depo gjendet në bodrum ë të Hotelit Grand, afër diskotekës së re dhe ka sipërfaqe prej 76.00 m²</w:t>
            </w:r>
          </w:p>
        </w:tc>
        <w:tc>
          <w:tcPr>
            <w:tcW w:w="1701" w:type="dxa"/>
            <w:noWrap/>
            <w:vAlign w:val="center"/>
          </w:tcPr>
          <w:p w14:paraId="2F5E13AD" w14:textId="67A773C8" w:rsidR="002F61EB" w:rsidRPr="00110667" w:rsidRDefault="002F61EB" w:rsidP="00110667">
            <w:pPr>
              <w:spacing w:line="0" w:lineRule="atLeast"/>
              <w:ind w:left="-108" w:firstLine="108"/>
              <w:jc w:val="center"/>
              <w:rPr>
                <w:rFonts w:ascii="Calibri" w:hAnsi="Calibri" w:cs="Calibri"/>
                <w:color w:val="000000"/>
                <w:sz w:val="20"/>
                <w:szCs w:val="20"/>
              </w:rPr>
            </w:pPr>
            <w:r w:rsidRPr="00110667">
              <w:rPr>
                <w:rFonts w:ascii="Calibri" w:eastAsia="Times New Roman" w:hAnsi="Calibri" w:cs="Calibri"/>
                <w:color w:val="000000"/>
                <w:sz w:val="20"/>
                <w:szCs w:val="20"/>
              </w:rPr>
              <w:t>76 m² ( Sipërfaqja e saktë do të definohet para shpalljes publike).</w:t>
            </w:r>
          </w:p>
        </w:tc>
        <w:tc>
          <w:tcPr>
            <w:tcW w:w="1701" w:type="dxa"/>
            <w:vAlign w:val="center"/>
          </w:tcPr>
          <w:p w14:paraId="47259075" w14:textId="77777777" w:rsidR="002F61EB" w:rsidRPr="00110667" w:rsidRDefault="002F61EB" w:rsidP="00110667">
            <w:pPr>
              <w:jc w:val="center"/>
              <w:rPr>
                <w:rFonts w:ascii="Calibri" w:hAnsi="Calibri" w:cs="Calibri"/>
                <w:sz w:val="20"/>
                <w:szCs w:val="20"/>
              </w:rPr>
            </w:pPr>
            <w:r w:rsidRPr="00110667">
              <w:rPr>
                <w:rFonts w:ascii="Calibri" w:hAnsi="Calibri" w:cs="Calibri"/>
                <w:color w:val="000000"/>
                <w:sz w:val="20"/>
                <w:szCs w:val="20"/>
              </w:rPr>
              <w:t>Qiradhënie Mujore</w:t>
            </w:r>
          </w:p>
        </w:tc>
      </w:tr>
      <w:tr w:rsidR="002F61EB" w:rsidRPr="00E71F1F" w14:paraId="335B6E94" w14:textId="77777777" w:rsidTr="00323BCD">
        <w:trPr>
          <w:trHeight w:val="422"/>
        </w:trPr>
        <w:tc>
          <w:tcPr>
            <w:tcW w:w="1560" w:type="dxa"/>
            <w:noWrap/>
            <w:vAlign w:val="center"/>
          </w:tcPr>
          <w:p w14:paraId="4DBFEDD7" w14:textId="242B15F1" w:rsidR="002F61EB" w:rsidRPr="00110667" w:rsidRDefault="002F61EB" w:rsidP="00110667">
            <w:pPr>
              <w:pStyle w:val="ListParagraph"/>
              <w:numPr>
                <w:ilvl w:val="0"/>
                <w:numId w:val="10"/>
              </w:numPr>
              <w:spacing w:line="20" w:lineRule="atLeast"/>
              <w:jc w:val="center"/>
              <w:rPr>
                <w:rFonts w:ascii="Calibri" w:hAnsi="Calibri" w:cs="Calibri"/>
                <w:color w:val="000000"/>
                <w:sz w:val="20"/>
                <w:szCs w:val="20"/>
              </w:rPr>
            </w:pPr>
          </w:p>
        </w:tc>
        <w:tc>
          <w:tcPr>
            <w:tcW w:w="1417" w:type="dxa"/>
            <w:vAlign w:val="center"/>
          </w:tcPr>
          <w:p w14:paraId="57143821" w14:textId="65DD5E8F" w:rsidR="002F61EB" w:rsidRPr="00110667" w:rsidRDefault="002F61EB" w:rsidP="00110667">
            <w:pPr>
              <w:spacing w:line="0" w:lineRule="atLeast"/>
              <w:jc w:val="center"/>
              <w:rPr>
                <w:rFonts w:ascii="Calibri" w:hAnsi="Calibri" w:cs="Calibri"/>
                <w:color w:val="000000"/>
                <w:sz w:val="20"/>
                <w:szCs w:val="20"/>
              </w:rPr>
            </w:pPr>
            <w:r w:rsidRPr="00110667">
              <w:rPr>
                <w:rFonts w:ascii="Calibri" w:hAnsi="Calibri" w:cs="Calibri"/>
                <w:sz w:val="20"/>
                <w:szCs w:val="20"/>
              </w:rPr>
              <w:t>New Co Grand Hotel</w:t>
            </w:r>
          </w:p>
        </w:tc>
        <w:tc>
          <w:tcPr>
            <w:tcW w:w="1843" w:type="dxa"/>
            <w:vAlign w:val="center"/>
          </w:tcPr>
          <w:p w14:paraId="3DBA40D3" w14:textId="1B4B8797" w:rsidR="002F61EB" w:rsidRPr="00110667" w:rsidRDefault="002F61EB" w:rsidP="00110667">
            <w:pPr>
              <w:spacing w:line="0" w:lineRule="atLeast"/>
              <w:jc w:val="center"/>
              <w:rPr>
                <w:rFonts w:ascii="Calibri" w:hAnsi="Calibri" w:cs="Calibri"/>
                <w:color w:val="000000"/>
                <w:sz w:val="20"/>
                <w:szCs w:val="20"/>
              </w:rPr>
            </w:pPr>
            <w:r w:rsidRPr="00110667">
              <w:rPr>
                <w:rFonts w:ascii="Calibri" w:hAnsi="Calibri" w:cs="Calibri"/>
                <w:color w:val="000000"/>
                <w:sz w:val="20"/>
                <w:szCs w:val="20"/>
              </w:rPr>
              <w:t>Restorant/Taverna</w:t>
            </w:r>
          </w:p>
        </w:tc>
        <w:tc>
          <w:tcPr>
            <w:tcW w:w="2693" w:type="dxa"/>
            <w:vAlign w:val="center"/>
          </w:tcPr>
          <w:p w14:paraId="01363AA0" w14:textId="7364DFD1" w:rsidR="002F61EB" w:rsidRPr="00110667" w:rsidRDefault="002F61EB" w:rsidP="00110667">
            <w:pPr>
              <w:spacing w:line="0" w:lineRule="atLeast"/>
              <w:jc w:val="center"/>
              <w:rPr>
                <w:rFonts w:ascii="Calibri" w:hAnsi="Calibri" w:cs="Calibri"/>
                <w:color w:val="000000"/>
                <w:sz w:val="20"/>
                <w:szCs w:val="20"/>
              </w:rPr>
            </w:pPr>
            <w:r w:rsidRPr="00110667">
              <w:rPr>
                <w:rFonts w:ascii="Calibri" w:hAnsi="Calibri" w:cs="Calibri"/>
                <w:color w:val="000000"/>
                <w:sz w:val="20"/>
                <w:szCs w:val="20"/>
              </w:rPr>
              <w:t xml:space="preserve">Gjendet nën </w:t>
            </w:r>
            <w:r w:rsidR="006D32C0" w:rsidRPr="00110667">
              <w:rPr>
                <w:rFonts w:ascii="Calibri" w:hAnsi="Calibri" w:cs="Calibri"/>
                <w:color w:val="000000"/>
                <w:sz w:val="20"/>
                <w:szCs w:val="20"/>
              </w:rPr>
              <w:t>lamelën</w:t>
            </w:r>
            <w:r w:rsidRPr="00110667">
              <w:rPr>
                <w:rFonts w:ascii="Calibri" w:hAnsi="Calibri" w:cs="Calibri"/>
                <w:color w:val="000000"/>
                <w:sz w:val="20"/>
                <w:szCs w:val="20"/>
              </w:rPr>
              <w:t xml:space="preserve"> A tek apo tek recepcioni i Hotel-it Grand. (ish restorant Sinia/Mabelle)</w:t>
            </w:r>
          </w:p>
          <w:p w14:paraId="2D55BBA4" w14:textId="09EC5001" w:rsidR="002F61EB" w:rsidRPr="002F61EB" w:rsidRDefault="002F61EB" w:rsidP="002F61EB">
            <w:pPr>
              <w:spacing w:line="0" w:lineRule="atLeast"/>
              <w:jc w:val="center"/>
              <w:rPr>
                <w:rFonts w:ascii="Calibri" w:hAnsi="Calibri" w:cs="Calibri"/>
                <w:color w:val="000000"/>
                <w:sz w:val="20"/>
                <w:szCs w:val="20"/>
              </w:rPr>
            </w:pPr>
            <w:r w:rsidRPr="00110667">
              <w:rPr>
                <w:rFonts w:ascii="Calibri" w:hAnsi="Calibri" w:cs="Calibri"/>
                <w:color w:val="000000"/>
                <w:sz w:val="20"/>
                <w:szCs w:val="20"/>
              </w:rPr>
              <w:t>Restorant/Taverna ka një sipërfaqe të brendshme 548.92m</w:t>
            </w:r>
            <w:r w:rsidRPr="00110667">
              <w:rPr>
                <w:rFonts w:ascii="Calibri" w:hAnsi="Calibri" w:cs="Calibri"/>
                <w:color w:val="000000"/>
                <w:sz w:val="20"/>
                <w:szCs w:val="20"/>
                <w:vertAlign w:val="superscript"/>
              </w:rPr>
              <w:t>2</w:t>
            </w:r>
            <w:r w:rsidRPr="00110667">
              <w:rPr>
                <w:rFonts w:ascii="Calibri" w:hAnsi="Calibri" w:cs="Calibri"/>
                <w:color w:val="000000"/>
                <w:sz w:val="20"/>
                <w:szCs w:val="20"/>
              </w:rPr>
              <w:t>.</w:t>
            </w:r>
          </w:p>
        </w:tc>
        <w:tc>
          <w:tcPr>
            <w:tcW w:w="1701" w:type="dxa"/>
            <w:noWrap/>
            <w:vAlign w:val="center"/>
          </w:tcPr>
          <w:p w14:paraId="4D0C4603" w14:textId="57525BD8" w:rsidR="002F61EB" w:rsidRPr="00110667" w:rsidRDefault="002F61EB" w:rsidP="00110667">
            <w:pPr>
              <w:spacing w:line="0" w:lineRule="atLeast"/>
              <w:jc w:val="center"/>
              <w:rPr>
                <w:rFonts w:ascii="Calibri" w:eastAsia="Calibri" w:hAnsi="Calibri" w:cs="Calibri"/>
                <w:color w:val="000000"/>
                <w:sz w:val="20"/>
                <w:szCs w:val="20"/>
                <w:shd w:val="clear" w:color="auto" w:fill="FFFFFF"/>
              </w:rPr>
            </w:pPr>
            <w:r w:rsidRPr="00110667">
              <w:rPr>
                <w:rFonts w:ascii="Calibri" w:hAnsi="Calibri" w:cs="Calibri"/>
                <w:color w:val="000000"/>
                <w:sz w:val="20"/>
                <w:szCs w:val="20"/>
              </w:rPr>
              <w:t>548.92 m² brenda lokalit</w:t>
            </w:r>
          </w:p>
        </w:tc>
        <w:tc>
          <w:tcPr>
            <w:tcW w:w="1701" w:type="dxa"/>
            <w:vAlign w:val="center"/>
          </w:tcPr>
          <w:p w14:paraId="6AE6CD36" w14:textId="2C1E0FAD" w:rsidR="002F61EB" w:rsidRPr="00110667" w:rsidRDefault="002F61EB" w:rsidP="00110667">
            <w:pPr>
              <w:spacing w:line="0" w:lineRule="atLeast"/>
              <w:jc w:val="center"/>
              <w:rPr>
                <w:rFonts w:ascii="Calibri" w:hAnsi="Calibri" w:cs="Calibri"/>
                <w:color w:val="000000"/>
                <w:sz w:val="20"/>
                <w:szCs w:val="20"/>
              </w:rPr>
            </w:pPr>
            <w:r w:rsidRPr="00110667">
              <w:rPr>
                <w:rFonts w:ascii="Calibri" w:hAnsi="Calibri" w:cs="Calibri"/>
                <w:color w:val="000000"/>
                <w:sz w:val="20"/>
                <w:szCs w:val="20"/>
              </w:rPr>
              <w:t>Qiradhënie Mujore</w:t>
            </w:r>
          </w:p>
        </w:tc>
      </w:tr>
      <w:tr w:rsidR="002F61EB" w:rsidRPr="00E71F1F" w14:paraId="6B5FBE2B" w14:textId="77777777" w:rsidTr="00323BCD">
        <w:trPr>
          <w:trHeight w:val="422"/>
        </w:trPr>
        <w:tc>
          <w:tcPr>
            <w:tcW w:w="1560" w:type="dxa"/>
            <w:noWrap/>
            <w:vAlign w:val="center"/>
          </w:tcPr>
          <w:p w14:paraId="71F33BD4" w14:textId="23F58BBB" w:rsidR="002F61EB" w:rsidRPr="00110667" w:rsidRDefault="002F61EB" w:rsidP="00110667">
            <w:pPr>
              <w:pStyle w:val="ListParagraph"/>
              <w:numPr>
                <w:ilvl w:val="0"/>
                <w:numId w:val="10"/>
              </w:numPr>
              <w:spacing w:line="20" w:lineRule="atLeast"/>
              <w:jc w:val="center"/>
              <w:rPr>
                <w:rFonts w:ascii="Calibri" w:hAnsi="Calibri" w:cs="Calibri"/>
                <w:color w:val="000000"/>
                <w:sz w:val="20"/>
                <w:szCs w:val="20"/>
              </w:rPr>
            </w:pPr>
          </w:p>
        </w:tc>
        <w:tc>
          <w:tcPr>
            <w:tcW w:w="1417" w:type="dxa"/>
            <w:vAlign w:val="center"/>
          </w:tcPr>
          <w:p w14:paraId="1B4B3AAA" w14:textId="36B7E4FE" w:rsidR="002F61EB" w:rsidRPr="00110667" w:rsidRDefault="002F61EB" w:rsidP="00110667">
            <w:pPr>
              <w:spacing w:line="0" w:lineRule="atLeast"/>
              <w:jc w:val="center"/>
              <w:rPr>
                <w:rFonts w:ascii="Calibri" w:hAnsi="Calibri" w:cs="Calibri"/>
                <w:sz w:val="20"/>
                <w:szCs w:val="20"/>
              </w:rPr>
            </w:pPr>
            <w:r w:rsidRPr="00110667">
              <w:rPr>
                <w:rFonts w:ascii="Calibri" w:hAnsi="Calibri" w:cs="Calibri"/>
                <w:color w:val="000000"/>
                <w:sz w:val="20"/>
                <w:szCs w:val="20"/>
              </w:rPr>
              <w:t>New Co Grand Hotel</w:t>
            </w:r>
          </w:p>
        </w:tc>
        <w:tc>
          <w:tcPr>
            <w:tcW w:w="1843" w:type="dxa"/>
            <w:vAlign w:val="center"/>
          </w:tcPr>
          <w:p w14:paraId="30164EF8" w14:textId="42C74D2C" w:rsidR="002F61EB" w:rsidRPr="00110667" w:rsidRDefault="006D32C0" w:rsidP="00110667">
            <w:pPr>
              <w:spacing w:line="0" w:lineRule="atLeast"/>
              <w:jc w:val="center"/>
              <w:rPr>
                <w:rFonts w:ascii="Calibri" w:hAnsi="Calibri" w:cs="Calibri"/>
                <w:color w:val="000000"/>
                <w:sz w:val="20"/>
                <w:szCs w:val="20"/>
              </w:rPr>
            </w:pPr>
            <w:r w:rsidRPr="00110667">
              <w:rPr>
                <w:rFonts w:ascii="Calibri" w:hAnsi="Calibri" w:cs="Calibri"/>
                <w:color w:val="000000"/>
                <w:sz w:val="20"/>
                <w:szCs w:val="20"/>
              </w:rPr>
              <w:t>Apartamenti</w:t>
            </w:r>
            <w:r w:rsidR="002F61EB" w:rsidRPr="00110667">
              <w:rPr>
                <w:rFonts w:ascii="Calibri" w:hAnsi="Calibri" w:cs="Calibri"/>
                <w:color w:val="000000"/>
                <w:sz w:val="20"/>
                <w:szCs w:val="20"/>
              </w:rPr>
              <w:t xml:space="preserve"> 343</w:t>
            </w:r>
          </w:p>
        </w:tc>
        <w:tc>
          <w:tcPr>
            <w:tcW w:w="2693" w:type="dxa"/>
            <w:vAlign w:val="center"/>
          </w:tcPr>
          <w:p w14:paraId="62E0574F" w14:textId="1AF992D8" w:rsidR="002F61EB" w:rsidRPr="00110667" w:rsidRDefault="006D32C0" w:rsidP="00110667">
            <w:pPr>
              <w:spacing w:line="0" w:lineRule="atLeast"/>
              <w:jc w:val="center"/>
              <w:rPr>
                <w:rFonts w:ascii="Calibri" w:hAnsi="Calibri" w:cs="Calibri"/>
                <w:color w:val="000000"/>
                <w:sz w:val="20"/>
                <w:szCs w:val="20"/>
              </w:rPr>
            </w:pPr>
            <w:r w:rsidRPr="00110667">
              <w:rPr>
                <w:rFonts w:ascii="Calibri" w:hAnsi="Calibri" w:cs="Calibri"/>
                <w:color w:val="000000"/>
                <w:sz w:val="20"/>
                <w:szCs w:val="20"/>
              </w:rPr>
              <w:t>Apartamenti</w:t>
            </w:r>
            <w:r w:rsidR="002F61EB" w:rsidRPr="00110667">
              <w:rPr>
                <w:rFonts w:ascii="Calibri" w:hAnsi="Calibri" w:cs="Calibri"/>
                <w:color w:val="000000"/>
                <w:sz w:val="20"/>
                <w:szCs w:val="20"/>
              </w:rPr>
              <w:t xml:space="preserve"> gjendet në katin e tretë të Hotelit Grand dhe ka sipërfaqe prej 43.00 m²</w:t>
            </w:r>
          </w:p>
        </w:tc>
        <w:tc>
          <w:tcPr>
            <w:tcW w:w="1701" w:type="dxa"/>
            <w:noWrap/>
            <w:vAlign w:val="center"/>
          </w:tcPr>
          <w:p w14:paraId="53825C06" w14:textId="4FEFDB4A" w:rsidR="002F61EB" w:rsidRPr="00110667" w:rsidRDefault="002F61EB" w:rsidP="00110667">
            <w:pPr>
              <w:spacing w:line="0" w:lineRule="atLeast"/>
              <w:jc w:val="center"/>
              <w:rPr>
                <w:rFonts w:ascii="Calibri" w:hAnsi="Calibri" w:cs="Calibri"/>
                <w:color w:val="000000"/>
                <w:sz w:val="20"/>
                <w:szCs w:val="20"/>
              </w:rPr>
            </w:pPr>
            <w:r w:rsidRPr="00110667">
              <w:rPr>
                <w:rFonts w:ascii="Calibri" w:hAnsi="Calibri" w:cs="Calibri"/>
                <w:color w:val="000000"/>
                <w:sz w:val="20"/>
                <w:szCs w:val="20"/>
              </w:rPr>
              <w:t>43m</w:t>
            </w:r>
            <w:r w:rsidRPr="00110667">
              <w:rPr>
                <w:rFonts w:ascii="Calibri" w:hAnsi="Calibri" w:cs="Calibri"/>
                <w:color w:val="000000"/>
                <w:sz w:val="20"/>
                <w:szCs w:val="20"/>
                <w:vertAlign w:val="superscript"/>
              </w:rPr>
              <w:t>2</w:t>
            </w:r>
          </w:p>
        </w:tc>
        <w:tc>
          <w:tcPr>
            <w:tcW w:w="1701" w:type="dxa"/>
            <w:vAlign w:val="center"/>
          </w:tcPr>
          <w:p w14:paraId="4B11225A" w14:textId="3FBC850B" w:rsidR="002F61EB" w:rsidRPr="00110667" w:rsidRDefault="002F61EB" w:rsidP="00110667">
            <w:pPr>
              <w:spacing w:line="0" w:lineRule="atLeast"/>
              <w:jc w:val="center"/>
              <w:rPr>
                <w:rFonts w:ascii="Calibri" w:hAnsi="Calibri" w:cs="Calibri"/>
                <w:color w:val="000000"/>
                <w:sz w:val="20"/>
                <w:szCs w:val="20"/>
              </w:rPr>
            </w:pPr>
            <w:r w:rsidRPr="00110667">
              <w:rPr>
                <w:rFonts w:ascii="Calibri" w:hAnsi="Calibri" w:cs="Calibri"/>
                <w:color w:val="000000"/>
                <w:sz w:val="20"/>
                <w:szCs w:val="20"/>
              </w:rPr>
              <w:t>Qiradhënie Mujore</w:t>
            </w:r>
          </w:p>
        </w:tc>
      </w:tr>
      <w:tr w:rsidR="002F61EB" w:rsidRPr="00E71F1F" w14:paraId="49C41059" w14:textId="77777777" w:rsidTr="00323BCD">
        <w:trPr>
          <w:trHeight w:val="422"/>
        </w:trPr>
        <w:tc>
          <w:tcPr>
            <w:tcW w:w="1560" w:type="dxa"/>
            <w:noWrap/>
            <w:vAlign w:val="center"/>
          </w:tcPr>
          <w:p w14:paraId="312F498A" w14:textId="1DFE3BDC" w:rsidR="002F61EB" w:rsidRPr="00110667" w:rsidRDefault="002F61EB" w:rsidP="00110667">
            <w:pPr>
              <w:pStyle w:val="ListParagraph"/>
              <w:numPr>
                <w:ilvl w:val="0"/>
                <w:numId w:val="10"/>
              </w:numPr>
              <w:spacing w:line="20" w:lineRule="atLeast"/>
              <w:jc w:val="center"/>
              <w:rPr>
                <w:rFonts w:ascii="Calibri" w:hAnsi="Calibri" w:cs="Calibri"/>
                <w:color w:val="000000"/>
                <w:sz w:val="20"/>
                <w:szCs w:val="20"/>
              </w:rPr>
            </w:pPr>
          </w:p>
        </w:tc>
        <w:tc>
          <w:tcPr>
            <w:tcW w:w="1417" w:type="dxa"/>
            <w:vAlign w:val="center"/>
          </w:tcPr>
          <w:p w14:paraId="7E2511FD" w14:textId="08AEC85E" w:rsidR="002F61EB" w:rsidRPr="00110667" w:rsidRDefault="002F61EB" w:rsidP="00110667">
            <w:pPr>
              <w:spacing w:line="0" w:lineRule="atLeast"/>
              <w:jc w:val="center"/>
              <w:rPr>
                <w:rFonts w:ascii="Calibri" w:hAnsi="Calibri" w:cs="Calibri"/>
                <w:sz w:val="20"/>
                <w:szCs w:val="20"/>
              </w:rPr>
            </w:pPr>
            <w:r w:rsidRPr="00110667">
              <w:rPr>
                <w:rFonts w:ascii="Calibri" w:hAnsi="Calibri" w:cs="Calibri"/>
                <w:color w:val="000000"/>
                <w:sz w:val="20"/>
                <w:szCs w:val="20"/>
              </w:rPr>
              <w:t>New Co Grand Hotel</w:t>
            </w:r>
          </w:p>
        </w:tc>
        <w:tc>
          <w:tcPr>
            <w:tcW w:w="1843" w:type="dxa"/>
            <w:vAlign w:val="center"/>
          </w:tcPr>
          <w:p w14:paraId="6F301576" w14:textId="3449809C" w:rsidR="002F61EB" w:rsidRPr="00110667" w:rsidRDefault="002F61EB" w:rsidP="00110667">
            <w:pPr>
              <w:spacing w:line="0" w:lineRule="atLeast"/>
              <w:jc w:val="center"/>
              <w:rPr>
                <w:rFonts w:ascii="Calibri" w:hAnsi="Calibri" w:cs="Calibri"/>
                <w:color w:val="000000"/>
                <w:sz w:val="20"/>
                <w:szCs w:val="20"/>
              </w:rPr>
            </w:pPr>
            <w:r w:rsidRPr="00110667">
              <w:rPr>
                <w:rFonts w:ascii="Calibri" w:hAnsi="Calibri" w:cs="Calibri"/>
                <w:color w:val="000000"/>
                <w:sz w:val="20"/>
                <w:szCs w:val="20"/>
              </w:rPr>
              <w:t>Zyra 303</w:t>
            </w:r>
          </w:p>
        </w:tc>
        <w:tc>
          <w:tcPr>
            <w:tcW w:w="2693" w:type="dxa"/>
            <w:vAlign w:val="center"/>
          </w:tcPr>
          <w:p w14:paraId="22B44821" w14:textId="02D7BEF0" w:rsidR="002F61EB" w:rsidRPr="00110667" w:rsidRDefault="002F61EB" w:rsidP="00110667">
            <w:pPr>
              <w:spacing w:line="0" w:lineRule="atLeast"/>
              <w:jc w:val="center"/>
              <w:rPr>
                <w:rFonts w:ascii="Calibri" w:hAnsi="Calibri" w:cs="Calibri"/>
                <w:color w:val="000000"/>
                <w:sz w:val="20"/>
                <w:szCs w:val="20"/>
              </w:rPr>
            </w:pPr>
            <w:r w:rsidRPr="00110667">
              <w:rPr>
                <w:rFonts w:ascii="Calibri" w:hAnsi="Calibri" w:cs="Calibri"/>
                <w:color w:val="000000"/>
                <w:sz w:val="20"/>
                <w:szCs w:val="20"/>
              </w:rPr>
              <w:t>Zyra gjendet në katin e tretë të Hotelit Grand dhe ka sipërfaqe prej 23.00 m²</w:t>
            </w:r>
          </w:p>
        </w:tc>
        <w:tc>
          <w:tcPr>
            <w:tcW w:w="1701" w:type="dxa"/>
            <w:noWrap/>
            <w:vAlign w:val="center"/>
          </w:tcPr>
          <w:p w14:paraId="793FE1FE" w14:textId="29C49DA2" w:rsidR="002F61EB" w:rsidRPr="00110667" w:rsidRDefault="002F61EB" w:rsidP="00110667">
            <w:pPr>
              <w:spacing w:line="0" w:lineRule="atLeast"/>
              <w:jc w:val="center"/>
              <w:rPr>
                <w:rFonts w:ascii="Calibri" w:hAnsi="Calibri" w:cs="Calibri"/>
                <w:color w:val="000000"/>
                <w:sz w:val="20"/>
                <w:szCs w:val="20"/>
              </w:rPr>
            </w:pPr>
            <w:r w:rsidRPr="00110667">
              <w:rPr>
                <w:rFonts w:ascii="Calibri" w:hAnsi="Calibri" w:cs="Calibri"/>
                <w:color w:val="000000"/>
                <w:sz w:val="20"/>
                <w:szCs w:val="20"/>
              </w:rPr>
              <w:t>23m</w:t>
            </w:r>
            <w:r w:rsidRPr="00110667">
              <w:rPr>
                <w:rFonts w:ascii="Calibri" w:hAnsi="Calibri" w:cs="Calibri"/>
                <w:color w:val="000000"/>
                <w:sz w:val="20"/>
                <w:szCs w:val="20"/>
                <w:vertAlign w:val="superscript"/>
              </w:rPr>
              <w:t>2</w:t>
            </w:r>
          </w:p>
        </w:tc>
        <w:tc>
          <w:tcPr>
            <w:tcW w:w="1701" w:type="dxa"/>
            <w:vAlign w:val="center"/>
          </w:tcPr>
          <w:p w14:paraId="22CDBC78" w14:textId="76E01C47" w:rsidR="002F61EB" w:rsidRPr="00110667" w:rsidRDefault="002F61EB" w:rsidP="00110667">
            <w:pPr>
              <w:spacing w:line="0" w:lineRule="atLeast"/>
              <w:jc w:val="center"/>
              <w:rPr>
                <w:rFonts w:ascii="Calibri" w:hAnsi="Calibri" w:cs="Calibri"/>
                <w:color w:val="000000"/>
                <w:sz w:val="20"/>
                <w:szCs w:val="20"/>
              </w:rPr>
            </w:pPr>
            <w:r w:rsidRPr="00110667">
              <w:rPr>
                <w:rFonts w:ascii="Calibri" w:hAnsi="Calibri" w:cs="Calibri"/>
                <w:color w:val="000000"/>
                <w:sz w:val="20"/>
                <w:szCs w:val="20"/>
              </w:rPr>
              <w:t>Qiradhënie Mujore</w:t>
            </w:r>
          </w:p>
        </w:tc>
      </w:tr>
      <w:tr w:rsidR="002F61EB" w:rsidRPr="00E71F1F" w14:paraId="08B7B532" w14:textId="77777777" w:rsidTr="00323BCD">
        <w:trPr>
          <w:trHeight w:val="422"/>
        </w:trPr>
        <w:tc>
          <w:tcPr>
            <w:tcW w:w="1560" w:type="dxa"/>
            <w:noWrap/>
            <w:vAlign w:val="center"/>
          </w:tcPr>
          <w:p w14:paraId="09B2A880" w14:textId="3D4B1FDE" w:rsidR="002F61EB" w:rsidRPr="00110667" w:rsidRDefault="002F61EB" w:rsidP="00110667">
            <w:pPr>
              <w:pStyle w:val="ListParagraph"/>
              <w:numPr>
                <w:ilvl w:val="0"/>
                <w:numId w:val="10"/>
              </w:numPr>
              <w:spacing w:line="20" w:lineRule="atLeast"/>
              <w:jc w:val="center"/>
              <w:rPr>
                <w:rFonts w:ascii="Calibri" w:hAnsi="Calibri" w:cs="Calibri"/>
                <w:color w:val="000000"/>
                <w:sz w:val="20"/>
                <w:szCs w:val="20"/>
              </w:rPr>
            </w:pPr>
          </w:p>
        </w:tc>
        <w:tc>
          <w:tcPr>
            <w:tcW w:w="1417" w:type="dxa"/>
            <w:vAlign w:val="center"/>
          </w:tcPr>
          <w:p w14:paraId="25F6E6FB" w14:textId="22E263DE" w:rsidR="002F61EB" w:rsidRPr="00110667" w:rsidRDefault="002F61EB" w:rsidP="00110667">
            <w:pPr>
              <w:spacing w:line="0" w:lineRule="atLeast"/>
              <w:jc w:val="center"/>
              <w:rPr>
                <w:rFonts w:ascii="Calibri" w:hAnsi="Calibri" w:cs="Calibri"/>
                <w:sz w:val="20"/>
                <w:szCs w:val="20"/>
              </w:rPr>
            </w:pPr>
            <w:r w:rsidRPr="00110667">
              <w:rPr>
                <w:rFonts w:ascii="Calibri" w:hAnsi="Calibri" w:cs="Calibri"/>
                <w:color w:val="000000"/>
                <w:sz w:val="20"/>
                <w:szCs w:val="20"/>
              </w:rPr>
              <w:t>New Co Grand Hotel</w:t>
            </w:r>
          </w:p>
        </w:tc>
        <w:tc>
          <w:tcPr>
            <w:tcW w:w="1843" w:type="dxa"/>
            <w:vAlign w:val="center"/>
          </w:tcPr>
          <w:p w14:paraId="0C07F2AB" w14:textId="69ED9FD9" w:rsidR="002F61EB" w:rsidRPr="00110667" w:rsidRDefault="006D32C0" w:rsidP="00110667">
            <w:pPr>
              <w:spacing w:line="0" w:lineRule="atLeast"/>
              <w:jc w:val="center"/>
              <w:rPr>
                <w:rFonts w:ascii="Calibri" w:hAnsi="Calibri" w:cs="Calibri"/>
                <w:color w:val="000000"/>
                <w:sz w:val="20"/>
                <w:szCs w:val="20"/>
              </w:rPr>
            </w:pPr>
            <w:r w:rsidRPr="00110667">
              <w:rPr>
                <w:rFonts w:ascii="Calibri" w:hAnsi="Calibri" w:cs="Calibri"/>
                <w:color w:val="000000"/>
                <w:sz w:val="20"/>
                <w:szCs w:val="20"/>
              </w:rPr>
              <w:t>Apartamenti</w:t>
            </w:r>
            <w:r w:rsidR="002F61EB" w:rsidRPr="00110667">
              <w:rPr>
                <w:rFonts w:ascii="Calibri" w:hAnsi="Calibri" w:cs="Calibri"/>
                <w:color w:val="000000"/>
                <w:sz w:val="20"/>
                <w:szCs w:val="20"/>
              </w:rPr>
              <w:t xml:space="preserve"> 445</w:t>
            </w:r>
          </w:p>
        </w:tc>
        <w:tc>
          <w:tcPr>
            <w:tcW w:w="2693" w:type="dxa"/>
            <w:vAlign w:val="center"/>
          </w:tcPr>
          <w:p w14:paraId="27F5488A" w14:textId="708FCF04" w:rsidR="002F61EB" w:rsidRPr="00110667" w:rsidRDefault="006D32C0" w:rsidP="00110667">
            <w:pPr>
              <w:spacing w:line="0" w:lineRule="atLeast"/>
              <w:jc w:val="center"/>
              <w:rPr>
                <w:rFonts w:ascii="Calibri" w:hAnsi="Calibri" w:cs="Calibri"/>
                <w:color w:val="000000"/>
                <w:sz w:val="20"/>
                <w:szCs w:val="20"/>
              </w:rPr>
            </w:pPr>
            <w:r w:rsidRPr="00110667">
              <w:rPr>
                <w:rFonts w:ascii="Calibri" w:hAnsi="Calibri" w:cs="Calibri"/>
                <w:color w:val="000000"/>
                <w:sz w:val="20"/>
                <w:szCs w:val="20"/>
              </w:rPr>
              <w:t>Apartamenti</w:t>
            </w:r>
            <w:r w:rsidR="002F61EB" w:rsidRPr="00110667">
              <w:rPr>
                <w:rFonts w:ascii="Calibri" w:hAnsi="Calibri" w:cs="Calibri"/>
                <w:color w:val="000000"/>
                <w:sz w:val="20"/>
                <w:szCs w:val="20"/>
              </w:rPr>
              <w:t xml:space="preserve"> gjendet në katin e tretë të Hotelit Grand dhe ka sipërfaqe prej 46.00 m²</w:t>
            </w:r>
          </w:p>
        </w:tc>
        <w:tc>
          <w:tcPr>
            <w:tcW w:w="1701" w:type="dxa"/>
            <w:noWrap/>
            <w:vAlign w:val="center"/>
          </w:tcPr>
          <w:p w14:paraId="07EC9560" w14:textId="2AC8A84E" w:rsidR="002F61EB" w:rsidRPr="00110667" w:rsidRDefault="002F61EB" w:rsidP="00110667">
            <w:pPr>
              <w:spacing w:line="0" w:lineRule="atLeast"/>
              <w:jc w:val="center"/>
              <w:rPr>
                <w:rFonts w:ascii="Calibri" w:hAnsi="Calibri" w:cs="Calibri"/>
                <w:color w:val="000000"/>
                <w:sz w:val="20"/>
                <w:szCs w:val="20"/>
              </w:rPr>
            </w:pPr>
            <w:r w:rsidRPr="00110667">
              <w:rPr>
                <w:rFonts w:ascii="Calibri" w:hAnsi="Calibri" w:cs="Calibri"/>
                <w:color w:val="000000"/>
                <w:sz w:val="20"/>
                <w:szCs w:val="20"/>
              </w:rPr>
              <w:t>46m</w:t>
            </w:r>
            <w:r w:rsidRPr="00110667">
              <w:rPr>
                <w:rFonts w:ascii="Calibri" w:hAnsi="Calibri" w:cs="Calibri"/>
                <w:color w:val="000000"/>
                <w:sz w:val="20"/>
                <w:szCs w:val="20"/>
                <w:vertAlign w:val="superscript"/>
              </w:rPr>
              <w:t>2</w:t>
            </w:r>
          </w:p>
        </w:tc>
        <w:tc>
          <w:tcPr>
            <w:tcW w:w="1701" w:type="dxa"/>
            <w:vAlign w:val="center"/>
          </w:tcPr>
          <w:p w14:paraId="1A2B430B" w14:textId="6EED79E5" w:rsidR="002F61EB" w:rsidRPr="00110667" w:rsidRDefault="002F61EB" w:rsidP="00110667">
            <w:pPr>
              <w:spacing w:line="0" w:lineRule="atLeast"/>
              <w:jc w:val="center"/>
              <w:rPr>
                <w:rFonts w:ascii="Calibri" w:hAnsi="Calibri" w:cs="Calibri"/>
                <w:color w:val="000000"/>
                <w:sz w:val="20"/>
                <w:szCs w:val="20"/>
              </w:rPr>
            </w:pPr>
            <w:r w:rsidRPr="00110667">
              <w:rPr>
                <w:rFonts w:ascii="Calibri" w:hAnsi="Calibri" w:cs="Calibri"/>
                <w:color w:val="000000"/>
                <w:sz w:val="20"/>
                <w:szCs w:val="20"/>
              </w:rPr>
              <w:t>Qiradhënie Mujore</w:t>
            </w:r>
          </w:p>
        </w:tc>
      </w:tr>
      <w:tr w:rsidR="002F61EB" w:rsidRPr="00E71F1F" w14:paraId="672E46C4" w14:textId="77777777" w:rsidTr="00323BCD">
        <w:trPr>
          <w:trHeight w:val="422"/>
        </w:trPr>
        <w:tc>
          <w:tcPr>
            <w:tcW w:w="1560" w:type="dxa"/>
            <w:noWrap/>
            <w:vAlign w:val="center"/>
          </w:tcPr>
          <w:p w14:paraId="48682673" w14:textId="0612634A" w:rsidR="002F61EB" w:rsidRPr="00110667" w:rsidRDefault="002F61EB" w:rsidP="00110667">
            <w:pPr>
              <w:pStyle w:val="ListParagraph"/>
              <w:numPr>
                <w:ilvl w:val="0"/>
                <w:numId w:val="10"/>
              </w:numPr>
              <w:spacing w:line="20" w:lineRule="atLeast"/>
              <w:jc w:val="center"/>
              <w:rPr>
                <w:rFonts w:ascii="Calibri" w:hAnsi="Calibri" w:cs="Calibri"/>
                <w:color w:val="000000"/>
                <w:sz w:val="20"/>
                <w:szCs w:val="20"/>
              </w:rPr>
            </w:pPr>
          </w:p>
        </w:tc>
        <w:tc>
          <w:tcPr>
            <w:tcW w:w="1417" w:type="dxa"/>
            <w:vAlign w:val="center"/>
          </w:tcPr>
          <w:p w14:paraId="5E97F73F" w14:textId="32BC86C8" w:rsidR="002F61EB" w:rsidRPr="00110667" w:rsidRDefault="002F61EB" w:rsidP="00110667">
            <w:pPr>
              <w:spacing w:line="0" w:lineRule="atLeast"/>
              <w:jc w:val="center"/>
              <w:rPr>
                <w:rFonts w:ascii="Calibri" w:hAnsi="Calibri" w:cs="Calibri"/>
                <w:sz w:val="20"/>
                <w:szCs w:val="20"/>
              </w:rPr>
            </w:pPr>
            <w:r w:rsidRPr="00110667">
              <w:rPr>
                <w:rFonts w:ascii="Calibri" w:hAnsi="Calibri" w:cs="Calibri"/>
                <w:color w:val="000000"/>
                <w:sz w:val="20"/>
                <w:szCs w:val="20"/>
              </w:rPr>
              <w:t>New Co Grand Hotel</w:t>
            </w:r>
          </w:p>
        </w:tc>
        <w:tc>
          <w:tcPr>
            <w:tcW w:w="1843" w:type="dxa"/>
            <w:vAlign w:val="center"/>
          </w:tcPr>
          <w:p w14:paraId="06F51431" w14:textId="058B7C87" w:rsidR="002F61EB" w:rsidRPr="00110667" w:rsidRDefault="002F61EB" w:rsidP="00110667">
            <w:pPr>
              <w:spacing w:line="0" w:lineRule="atLeast"/>
              <w:jc w:val="center"/>
              <w:rPr>
                <w:rFonts w:ascii="Calibri" w:hAnsi="Calibri" w:cs="Calibri"/>
                <w:color w:val="000000"/>
                <w:sz w:val="20"/>
                <w:szCs w:val="20"/>
              </w:rPr>
            </w:pPr>
            <w:r w:rsidRPr="00110667">
              <w:rPr>
                <w:rFonts w:ascii="Calibri" w:hAnsi="Calibri" w:cs="Calibri"/>
                <w:color w:val="000000"/>
                <w:sz w:val="20"/>
                <w:szCs w:val="20"/>
              </w:rPr>
              <w:t>Zyra nr.11</w:t>
            </w:r>
          </w:p>
        </w:tc>
        <w:tc>
          <w:tcPr>
            <w:tcW w:w="2693" w:type="dxa"/>
            <w:vAlign w:val="center"/>
          </w:tcPr>
          <w:p w14:paraId="03144949" w14:textId="533500A9" w:rsidR="002F61EB" w:rsidRPr="00110667" w:rsidRDefault="002F61EB" w:rsidP="00110667">
            <w:pPr>
              <w:spacing w:line="0" w:lineRule="atLeast"/>
              <w:jc w:val="center"/>
              <w:rPr>
                <w:rFonts w:ascii="Calibri" w:hAnsi="Calibri" w:cs="Calibri"/>
                <w:color w:val="000000"/>
                <w:sz w:val="20"/>
                <w:szCs w:val="20"/>
              </w:rPr>
            </w:pPr>
            <w:r w:rsidRPr="00110667">
              <w:rPr>
                <w:rFonts w:ascii="Calibri" w:hAnsi="Calibri" w:cs="Calibri"/>
                <w:color w:val="000000"/>
                <w:sz w:val="20"/>
                <w:szCs w:val="20"/>
              </w:rPr>
              <w:t>Zyra gjendet në katin e parë të Hotelit Grand dhe ka sipërfaqe prej 20.00 m²</w:t>
            </w:r>
          </w:p>
        </w:tc>
        <w:tc>
          <w:tcPr>
            <w:tcW w:w="1701" w:type="dxa"/>
            <w:noWrap/>
            <w:vAlign w:val="center"/>
          </w:tcPr>
          <w:p w14:paraId="3C4C32D0" w14:textId="33674762" w:rsidR="002F61EB" w:rsidRPr="00110667" w:rsidRDefault="002F61EB" w:rsidP="00110667">
            <w:pPr>
              <w:spacing w:line="0" w:lineRule="atLeast"/>
              <w:jc w:val="center"/>
              <w:rPr>
                <w:rFonts w:ascii="Calibri" w:hAnsi="Calibri" w:cs="Calibri"/>
                <w:color w:val="000000"/>
                <w:sz w:val="20"/>
                <w:szCs w:val="20"/>
              </w:rPr>
            </w:pPr>
            <w:r w:rsidRPr="00110667">
              <w:rPr>
                <w:rFonts w:ascii="Calibri" w:hAnsi="Calibri" w:cs="Calibri"/>
                <w:color w:val="000000"/>
                <w:sz w:val="20"/>
                <w:szCs w:val="20"/>
              </w:rPr>
              <w:t>20m</w:t>
            </w:r>
            <w:r w:rsidRPr="00110667">
              <w:rPr>
                <w:rFonts w:ascii="Calibri" w:hAnsi="Calibri" w:cs="Calibri"/>
                <w:color w:val="000000"/>
                <w:sz w:val="20"/>
                <w:szCs w:val="20"/>
                <w:vertAlign w:val="superscript"/>
              </w:rPr>
              <w:t>2</w:t>
            </w:r>
          </w:p>
        </w:tc>
        <w:tc>
          <w:tcPr>
            <w:tcW w:w="1701" w:type="dxa"/>
            <w:vAlign w:val="center"/>
          </w:tcPr>
          <w:p w14:paraId="52461F5E" w14:textId="1C2A5B56" w:rsidR="002F61EB" w:rsidRPr="00110667" w:rsidRDefault="002F61EB" w:rsidP="00110667">
            <w:pPr>
              <w:spacing w:line="0" w:lineRule="atLeast"/>
              <w:jc w:val="center"/>
              <w:rPr>
                <w:rFonts w:ascii="Calibri" w:hAnsi="Calibri" w:cs="Calibri"/>
                <w:color w:val="000000"/>
                <w:sz w:val="20"/>
                <w:szCs w:val="20"/>
              </w:rPr>
            </w:pPr>
            <w:r w:rsidRPr="00110667">
              <w:rPr>
                <w:rFonts w:ascii="Calibri" w:hAnsi="Calibri" w:cs="Calibri"/>
                <w:color w:val="000000"/>
                <w:sz w:val="20"/>
                <w:szCs w:val="20"/>
              </w:rPr>
              <w:t>Qiradhënie Mujore</w:t>
            </w:r>
          </w:p>
        </w:tc>
      </w:tr>
      <w:tr w:rsidR="002F61EB" w:rsidRPr="00E71F1F" w14:paraId="0F361A08" w14:textId="77777777" w:rsidTr="00323BCD">
        <w:trPr>
          <w:trHeight w:val="422"/>
        </w:trPr>
        <w:tc>
          <w:tcPr>
            <w:tcW w:w="1560" w:type="dxa"/>
            <w:noWrap/>
            <w:vAlign w:val="center"/>
          </w:tcPr>
          <w:p w14:paraId="04C19A3B" w14:textId="0A77C6FB" w:rsidR="002F61EB" w:rsidRPr="00110667" w:rsidRDefault="002F61EB" w:rsidP="00110667">
            <w:pPr>
              <w:pStyle w:val="ListParagraph"/>
              <w:numPr>
                <w:ilvl w:val="0"/>
                <w:numId w:val="10"/>
              </w:numPr>
              <w:spacing w:line="20" w:lineRule="atLeast"/>
              <w:jc w:val="center"/>
              <w:rPr>
                <w:rFonts w:ascii="Calibri" w:hAnsi="Calibri" w:cs="Calibri"/>
                <w:color w:val="000000"/>
                <w:sz w:val="20"/>
                <w:szCs w:val="20"/>
              </w:rPr>
            </w:pPr>
          </w:p>
        </w:tc>
        <w:tc>
          <w:tcPr>
            <w:tcW w:w="1417" w:type="dxa"/>
            <w:vAlign w:val="center"/>
          </w:tcPr>
          <w:p w14:paraId="12468B13" w14:textId="0A05548B" w:rsidR="002F61EB" w:rsidRPr="00110667" w:rsidRDefault="002F61EB" w:rsidP="00110667">
            <w:pPr>
              <w:spacing w:line="0" w:lineRule="atLeast"/>
              <w:jc w:val="center"/>
              <w:rPr>
                <w:rFonts w:ascii="Calibri" w:hAnsi="Calibri" w:cs="Calibri"/>
                <w:sz w:val="20"/>
                <w:szCs w:val="20"/>
              </w:rPr>
            </w:pPr>
            <w:r w:rsidRPr="00110667">
              <w:rPr>
                <w:rFonts w:ascii="Calibri" w:hAnsi="Calibri" w:cs="Calibri"/>
                <w:color w:val="000000"/>
                <w:sz w:val="20"/>
                <w:szCs w:val="20"/>
              </w:rPr>
              <w:t>New Co Grand Hotel</w:t>
            </w:r>
          </w:p>
        </w:tc>
        <w:tc>
          <w:tcPr>
            <w:tcW w:w="1843" w:type="dxa"/>
            <w:vAlign w:val="center"/>
          </w:tcPr>
          <w:p w14:paraId="37520FE0" w14:textId="0988FC77" w:rsidR="002F61EB" w:rsidRPr="00110667" w:rsidRDefault="002F61EB" w:rsidP="00110667">
            <w:pPr>
              <w:spacing w:line="0" w:lineRule="atLeast"/>
              <w:jc w:val="center"/>
              <w:rPr>
                <w:rFonts w:ascii="Calibri" w:hAnsi="Calibri" w:cs="Calibri"/>
                <w:color w:val="000000"/>
                <w:sz w:val="20"/>
                <w:szCs w:val="20"/>
              </w:rPr>
            </w:pPr>
            <w:r w:rsidRPr="00110667">
              <w:rPr>
                <w:rFonts w:ascii="Calibri" w:hAnsi="Calibri" w:cs="Calibri"/>
                <w:color w:val="000000"/>
                <w:sz w:val="20"/>
                <w:szCs w:val="20"/>
              </w:rPr>
              <w:t>Zyra nr.14</w:t>
            </w:r>
          </w:p>
        </w:tc>
        <w:tc>
          <w:tcPr>
            <w:tcW w:w="2693" w:type="dxa"/>
            <w:vAlign w:val="center"/>
          </w:tcPr>
          <w:p w14:paraId="6237D226" w14:textId="674A1BE6" w:rsidR="002F61EB" w:rsidRPr="00110667" w:rsidRDefault="002F61EB" w:rsidP="00110667">
            <w:pPr>
              <w:spacing w:line="0" w:lineRule="atLeast"/>
              <w:jc w:val="center"/>
              <w:rPr>
                <w:rFonts w:ascii="Calibri" w:hAnsi="Calibri" w:cs="Calibri"/>
                <w:color w:val="000000"/>
                <w:sz w:val="20"/>
                <w:szCs w:val="20"/>
              </w:rPr>
            </w:pPr>
            <w:r w:rsidRPr="00110667">
              <w:rPr>
                <w:rFonts w:ascii="Calibri" w:hAnsi="Calibri" w:cs="Calibri"/>
                <w:color w:val="000000"/>
                <w:sz w:val="20"/>
                <w:szCs w:val="20"/>
              </w:rPr>
              <w:t>Zyra gjendet në katin e parë të Hotelit Grand dhe ka sipërfaqe prej 38.40 m²</w:t>
            </w:r>
          </w:p>
        </w:tc>
        <w:tc>
          <w:tcPr>
            <w:tcW w:w="1701" w:type="dxa"/>
            <w:noWrap/>
            <w:vAlign w:val="center"/>
          </w:tcPr>
          <w:p w14:paraId="1285EA7A" w14:textId="211D2903" w:rsidR="002F61EB" w:rsidRPr="00110667" w:rsidRDefault="002F61EB" w:rsidP="00110667">
            <w:pPr>
              <w:spacing w:line="0" w:lineRule="atLeast"/>
              <w:jc w:val="center"/>
              <w:rPr>
                <w:rFonts w:ascii="Calibri" w:hAnsi="Calibri" w:cs="Calibri"/>
                <w:color w:val="000000"/>
                <w:sz w:val="20"/>
                <w:szCs w:val="20"/>
              </w:rPr>
            </w:pPr>
            <w:r w:rsidRPr="00110667">
              <w:rPr>
                <w:rFonts w:ascii="Calibri" w:hAnsi="Calibri" w:cs="Calibri"/>
                <w:color w:val="000000"/>
                <w:sz w:val="20"/>
                <w:szCs w:val="20"/>
              </w:rPr>
              <w:t>38.40m</w:t>
            </w:r>
            <w:r w:rsidRPr="00110667">
              <w:rPr>
                <w:rFonts w:ascii="Calibri" w:hAnsi="Calibri" w:cs="Calibri"/>
                <w:color w:val="000000"/>
                <w:sz w:val="20"/>
                <w:szCs w:val="20"/>
                <w:vertAlign w:val="superscript"/>
              </w:rPr>
              <w:t>2</w:t>
            </w:r>
          </w:p>
        </w:tc>
        <w:tc>
          <w:tcPr>
            <w:tcW w:w="1701" w:type="dxa"/>
            <w:vAlign w:val="center"/>
          </w:tcPr>
          <w:p w14:paraId="368108A9" w14:textId="76BB257D" w:rsidR="002F61EB" w:rsidRPr="00110667" w:rsidRDefault="002F61EB" w:rsidP="00110667">
            <w:pPr>
              <w:spacing w:line="0" w:lineRule="atLeast"/>
              <w:jc w:val="center"/>
              <w:rPr>
                <w:rFonts w:ascii="Calibri" w:hAnsi="Calibri" w:cs="Calibri"/>
                <w:color w:val="000000"/>
                <w:sz w:val="20"/>
                <w:szCs w:val="20"/>
              </w:rPr>
            </w:pPr>
            <w:r w:rsidRPr="00110667">
              <w:rPr>
                <w:rFonts w:ascii="Calibri" w:hAnsi="Calibri" w:cs="Calibri"/>
                <w:color w:val="000000"/>
                <w:sz w:val="20"/>
                <w:szCs w:val="20"/>
              </w:rPr>
              <w:t>Qiradhënie Mujore</w:t>
            </w:r>
          </w:p>
        </w:tc>
      </w:tr>
      <w:tr w:rsidR="002F61EB" w:rsidRPr="00E71F1F" w14:paraId="11131681" w14:textId="77777777" w:rsidTr="00323BCD">
        <w:trPr>
          <w:trHeight w:val="422"/>
        </w:trPr>
        <w:tc>
          <w:tcPr>
            <w:tcW w:w="1560" w:type="dxa"/>
            <w:noWrap/>
            <w:vAlign w:val="center"/>
          </w:tcPr>
          <w:p w14:paraId="2E3899E1" w14:textId="30194E65" w:rsidR="002F61EB" w:rsidRPr="00110667" w:rsidRDefault="002F61EB" w:rsidP="00110667">
            <w:pPr>
              <w:pStyle w:val="ListParagraph"/>
              <w:numPr>
                <w:ilvl w:val="0"/>
                <w:numId w:val="10"/>
              </w:numPr>
              <w:spacing w:line="20" w:lineRule="atLeast"/>
              <w:jc w:val="center"/>
              <w:rPr>
                <w:rFonts w:ascii="Calibri" w:hAnsi="Calibri" w:cs="Calibri"/>
                <w:color w:val="000000"/>
                <w:sz w:val="20"/>
                <w:szCs w:val="20"/>
              </w:rPr>
            </w:pPr>
          </w:p>
        </w:tc>
        <w:tc>
          <w:tcPr>
            <w:tcW w:w="1417" w:type="dxa"/>
            <w:vAlign w:val="center"/>
          </w:tcPr>
          <w:p w14:paraId="4C741E2F" w14:textId="06C472B7" w:rsidR="002F61EB" w:rsidRPr="00110667" w:rsidRDefault="002F61EB" w:rsidP="00110667">
            <w:pPr>
              <w:spacing w:line="0" w:lineRule="atLeast"/>
              <w:jc w:val="center"/>
              <w:rPr>
                <w:rFonts w:ascii="Calibri" w:hAnsi="Calibri" w:cs="Calibri"/>
                <w:sz w:val="20"/>
                <w:szCs w:val="20"/>
              </w:rPr>
            </w:pPr>
            <w:r w:rsidRPr="00110667">
              <w:rPr>
                <w:rFonts w:ascii="Calibri" w:hAnsi="Calibri" w:cs="Calibri"/>
                <w:color w:val="000000"/>
                <w:sz w:val="20"/>
                <w:szCs w:val="20"/>
              </w:rPr>
              <w:t>NSH Bankkos</w:t>
            </w:r>
          </w:p>
        </w:tc>
        <w:tc>
          <w:tcPr>
            <w:tcW w:w="1843" w:type="dxa"/>
            <w:vAlign w:val="center"/>
          </w:tcPr>
          <w:p w14:paraId="1DB6DBED" w14:textId="5475A5C9" w:rsidR="002F61EB" w:rsidRPr="00110667" w:rsidRDefault="002F61EB" w:rsidP="00110667">
            <w:pPr>
              <w:spacing w:line="0" w:lineRule="atLeast"/>
              <w:jc w:val="center"/>
              <w:rPr>
                <w:rFonts w:ascii="Calibri" w:hAnsi="Calibri" w:cs="Calibri"/>
                <w:color w:val="000000"/>
                <w:sz w:val="20"/>
                <w:szCs w:val="20"/>
              </w:rPr>
            </w:pPr>
            <w:r w:rsidRPr="00110667">
              <w:rPr>
                <w:rFonts w:ascii="Calibri" w:eastAsia="Times New Roman" w:hAnsi="Calibri" w:cs="Calibri"/>
                <w:color w:val="000000"/>
                <w:sz w:val="20"/>
                <w:szCs w:val="20"/>
              </w:rPr>
              <w:t>Lokali afarist</w:t>
            </w:r>
          </w:p>
        </w:tc>
        <w:tc>
          <w:tcPr>
            <w:tcW w:w="2693" w:type="dxa"/>
            <w:vAlign w:val="center"/>
          </w:tcPr>
          <w:p w14:paraId="0B1FC754" w14:textId="443B5AAB" w:rsidR="002F61EB" w:rsidRPr="00110667" w:rsidRDefault="002F61EB" w:rsidP="00110667">
            <w:pPr>
              <w:spacing w:line="0" w:lineRule="atLeast"/>
              <w:jc w:val="center"/>
              <w:rPr>
                <w:rFonts w:ascii="Calibri" w:hAnsi="Calibri" w:cs="Calibri"/>
                <w:sz w:val="20"/>
                <w:szCs w:val="20"/>
              </w:rPr>
            </w:pPr>
            <w:r w:rsidRPr="00110667">
              <w:rPr>
                <w:rFonts w:ascii="Calibri" w:hAnsi="Calibri" w:cs="Calibri"/>
                <w:sz w:val="20"/>
                <w:szCs w:val="20"/>
              </w:rPr>
              <w:t>Rr. Skënderbeu në Podujevë</w:t>
            </w:r>
          </w:p>
        </w:tc>
        <w:tc>
          <w:tcPr>
            <w:tcW w:w="1701" w:type="dxa"/>
            <w:noWrap/>
            <w:vAlign w:val="center"/>
          </w:tcPr>
          <w:p w14:paraId="5D2E85C8" w14:textId="150D8606" w:rsidR="002F61EB" w:rsidRPr="00110667" w:rsidRDefault="002F61EB" w:rsidP="00110667">
            <w:pPr>
              <w:spacing w:line="0" w:lineRule="atLeast"/>
              <w:jc w:val="center"/>
              <w:rPr>
                <w:rFonts w:ascii="Calibri" w:hAnsi="Calibri" w:cs="Calibri"/>
                <w:color w:val="000000"/>
                <w:sz w:val="20"/>
                <w:szCs w:val="20"/>
              </w:rPr>
            </w:pPr>
            <w:r w:rsidRPr="00110667">
              <w:rPr>
                <w:rFonts w:ascii="Calibri" w:hAnsi="Calibri" w:cs="Calibri"/>
                <w:color w:val="000000"/>
                <w:sz w:val="20"/>
                <w:szCs w:val="20"/>
              </w:rPr>
              <w:t xml:space="preserve">80 </w:t>
            </w:r>
            <w:r w:rsidRPr="00110667">
              <w:rPr>
                <w:rFonts w:ascii="Calibri" w:eastAsia="Times New Roman" w:hAnsi="Calibri" w:cs="Calibri"/>
                <w:color w:val="000000"/>
                <w:sz w:val="20"/>
                <w:szCs w:val="20"/>
              </w:rPr>
              <w:t>m²</w:t>
            </w:r>
          </w:p>
        </w:tc>
        <w:tc>
          <w:tcPr>
            <w:tcW w:w="1701" w:type="dxa"/>
            <w:vAlign w:val="center"/>
          </w:tcPr>
          <w:p w14:paraId="5CCF2032" w14:textId="77777777" w:rsidR="002F61EB" w:rsidRPr="00110667" w:rsidRDefault="002F61EB" w:rsidP="00110667">
            <w:pPr>
              <w:spacing w:line="0" w:lineRule="atLeast"/>
              <w:jc w:val="center"/>
              <w:rPr>
                <w:rFonts w:ascii="Calibri" w:hAnsi="Calibri" w:cs="Calibri"/>
                <w:color w:val="000000"/>
                <w:sz w:val="20"/>
                <w:szCs w:val="20"/>
              </w:rPr>
            </w:pPr>
            <w:r w:rsidRPr="00110667">
              <w:rPr>
                <w:rFonts w:ascii="Calibri" w:hAnsi="Calibri" w:cs="Calibri"/>
                <w:color w:val="000000"/>
                <w:sz w:val="20"/>
                <w:szCs w:val="20"/>
              </w:rPr>
              <w:t>Qiradhënie Mujore</w:t>
            </w:r>
          </w:p>
        </w:tc>
      </w:tr>
      <w:tr w:rsidR="006D32C0" w:rsidRPr="00E71F1F" w14:paraId="31422561" w14:textId="77777777" w:rsidTr="00323BCD">
        <w:trPr>
          <w:trHeight w:val="422"/>
        </w:trPr>
        <w:tc>
          <w:tcPr>
            <w:tcW w:w="1560" w:type="dxa"/>
            <w:noWrap/>
            <w:vAlign w:val="center"/>
          </w:tcPr>
          <w:p w14:paraId="22144ACD" w14:textId="77777777" w:rsidR="006D32C0" w:rsidRPr="00110667" w:rsidRDefault="006D32C0" w:rsidP="006D32C0">
            <w:pPr>
              <w:pStyle w:val="ListParagraph"/>
              <w:numPr>
                <w:ilvl w:val="0"/>
                <w:numId w:val="10"/>
              </w:numPr>
              <w:spacing w:line="20" w:lineRule="atLeast"/>
              <w:jc w:val="center"/>
              <w:rPr>
                <w:rFonts w:ascii="Calibri" w:hAnsi="Calibri" w:cs="Calibri"/>
                <w:color w:val="000000"/>
                <w:sz w:val="20"/>
                <w:szCs w:val="20"/>
              </w:rPr>
            </w:pPr>
          </w:p>
        </w:tc>
        <w:tc>
          <w:tcPr>
            <w:tcW w:w="1417" w:type="dxa"/>
            <w:vAlign w:val="center"/>
          </w:tcPr>
          <w:p w14:paraId="7F8661CD" w14:textId="4AFB2A06" w:rsidR="006D32C0" w:rsidRPr="00110667" w:rsidRDefault="006D32C0" w:rsidP="006D32C0">
            <w:pPr>
              <w:spacing w:line="0" w:lineRule="atLeast"/>
              <w:jc w:val="center"/>
              <w:rPr>
                <w:rFonts w:ascii="Calibri" w:hAnsi="Calibri" w:cs="Calibri"/>
                <w:color w:val="000000"/>
                <w:sz w:val="20"/>
                <w:szCs w:val="20"/>
              </w:rPr>
            </w:pPr>
            <w:r>
              <w:rPr>
                <w:rFonts w:ascii="Calibri" w:hAnsi="Calibri" w:cs="Calibri"/>
                <w:color w:val="000000"/>
                <w:sz w:val="20"/>
                <w:szCs w:val="20"/>
              </w:rPr>
              <w:t xml:space="preserve">NSH Bankkos </w:t>
            </w:r>
          </w:p>
        </w:tc>
        <w:tc>
          <w:tcPr>
            <w:tcW w:w="1843" w:type="dxa"/>
            <w:vAlign w:val="center"/>
          </w:tcPr>
          <w:p w14:paraId="6162F2AD" w14:textId="208800AC" w:rsidR="006D32C0" w:rsidRPr="00110667" w:rsidRDefault="006D32C0" w:rsidP="006D32C0">
            <w:pPr>
              <w:spacing w:line="0" w:lineRule="atLeast"/>
              <w:jc w:val="center"/>
              <w:rPr>
                <w:rFonts w:ascii="Calibri" w:eastAsia="Times New Roman" w:hAnsi="Calibri" w:cs="Calibri"/>
                <w:color w:val="000000"/>
                <w:sz w:val="20"/>
                <w:szCs w:val="20"/>
              </w:rPr>
            </w:pPr>
            <w:r>
              <w:rPr>
                <w:rFonts w:ascii="Calibri" w:hAnsi="Calibri" w:cs="Calibri"/>
                <w:color w:val="000000"/>
                <w:sz w:val="20"/>
                <w:szCs w:val="20"/>
              </w:rPr>
              <w:t xml:space="preserve">Zyre / Kati i 1-rë  </w:t>
            </w:r>
          </w:p>
        </w:tc>
        <w:tc>
          <w:tcPr>
            <w:tcW w:w="2693" w:type="dxa"/>
            <w:vAlign w:val="center"/>
          </w:tcPr>
          <w:p w14:paraId="2C04C4C5" w14:textId="1C8E8DD2" w:rsidR="006D32C0" w:rsidRPr="00110667" w:rsidRDefault="006D32C0" w:rsidP="006D32C0">
            <w:pPr>
              <w:spacing w:line="0" w:lineRule="atLeast"/>
              <w:jc w:val="center"/>
              <w:rPr>
                <w:rFonts w:ascii="Calibri" w:hAnsi="Calibri" w:cs="Calibri"/>
                <w:sz w:val="20"/>
                <w:szCs w:val="20"/>
              </w:rPr>
            </w:pPr>
            <w:r>
              <w:rPr>
                <w:rFonts w:asciiTheme="minorHAnsi" w:hAnsiTheme="minorHAnsi" w:cs="Calibri"/>
                <w:color w:val="000000"/>
                <w:sz w:val="20"/>
                <w:szCs w:val="20"/>
              </w:rPr>
              <w:t xml:space="preserve">Rr. Dëshmoret e Kombit, Ferizaj </w:t>
            </w:r>
          </w:p>
        </w:tc>
        <w:tc>
          <w:tcPr>
            <w:tcW w:w="1701" w:type="dxa"/>
            <w:noWrap/>
            <w:vAlign w:val="center"/>
          </w:tcPr>
          <w:p w14:paraId="4DFD7EF3" w14:textId="23E361C5" w:rsidR="006D32C0" w:rsidRPr="00110667" w:rsidRDefault="006D32C0" w:rsidP="006D32C0">
            <w:pPr>
              <w:spacing w:line="0" w:lineRule="atLeast"/>
              <w:jc w:val="center"/>
              <w:rPr>
                <w:rFonts w:ascii="Calibri" w:hAnsi="Calibri" w:cs="Calibri"/>
                <w:color w:val="000000"/>
                <w:sz w:val="20"/>
                <w:szCs w:val="20"/>
              </w:rPr>
            </w:pPr>
            <w:r>
              <w:rPr>
                <w:rFonts w:asciiTheme="minorHAnsi" w:hAnsiTheme="minorHAnsi" w:cs="Calibri"/>
                <w:color w:val="000000"/>
                <w:sz w:val="20"/>
                <w:szCs w:val="20"/>
              </w:rPr>
              <w:t xml:space="preserve">9 </w:t>
            </w:r>
            <w:r w:rsidRPr="00635854">
              <w:rPr>
                <w:rFonts w:asciiTheme="minorHAnsi" w:eastAsia="Times New Roman" w:hAnsiTheme="minorHAnsi" w:cs="Calibri"/>
                <w:color w:val="000000"/>
                <w:sz w:val="20"/>
                <w:szCs w:val="20"/>
              </w:rPr>
              <w:t>m</w:t>
            </w:r>
            <w:r w:rsidRPr="00635854">
              <w:rPr>
                <w:rFonts w:asciiTheme="minorHAnsi" w:eastAsia="Times New Roman" w:hAnsiTheme="minorHAnsi" w:cstheme="minorHAnsi"/>
                <w:color w:val="000000"/>
                <w:szCs w:val="20"/>
              </w:rPr>
              <w:t>²</w:t>
            </w:r>
          </w:p>
        </w:tc>
        <w:tc>
          <w:tcPr>
            <w:tcW w:w="1701" w:type="dxa"/>
            <w:vAlign w:val="center"/>
          </w:tcPr>
          <w:p w14:paraId="652A8A0C" w14:textId="77777777" w:rsidR="006D32C0" w:rsidRPr="00635854" w:rsidRDefault="006D32C0" w:rsidP="006D32C0">
            <w:pPr>
              <w:spacing w:line="0" w:lineRule="atLeast"/>
              <w:jc w:val="center"/>
              <w:rPr>
                <w:rFonts w:asciiTheme="minorHAnsi" w:hAnsiTheme="minorHAnsi" w:cstheme="minorHAnsi"/>
                <w:color w:val="000000"/>
                <w:sz w:val="20"/>
                <w:szCs w:val="20"/>
              </w:rPr>
            </w:pPr>
            <w:r w:rsidRPr="00635854">
              <w:rPr>
                <w:rFonts w:asciiTheme="minorHAnsi" w:hAnsiTheme="minorHAnsi" w:cstheme="minorHAnsi"/>
                <w:color w:val="000000"/>
                <w:sz w:val="20"/>
                <w:szCs w:val="20"/>
              </w:rPr>
              <w:t>Qiradhënie Mujore</w:t>
            </w:r>
          </w:p>
          <w:p w14:paraId="10FC11C3" w14:textId="77777777" w:rsidR="006D32C0" w:rsidRPr="00110667" w:rsidRDefault="006D32C0" w:rsidP="006D32C0">
            <w:pPr>
              <w:spacing w:line="0" w:lineRule="atLeast"/>
              <w:jc w:val="center"/>
              <w:rPr>
                <w:rFonts w:ascii="Calibri" w:hAnsi="Calibri" w:cs="Calibri"/>
                <w:color w:val="000000"/>
                <w:sz w:val="20"/>
                <w:szCs w:val="20"/>
              </w:rPr>
            </w:pPr>
          </w:p>
        </w:tc>
      </w:tr>
      <w:tr w:rsidR="006D32C0" w:rsidRPr="00E71F1F" w14:paraId="0AF7244C" w14:textId="77777777" w:rsidTr="00323BCD">
        <w:trPr>
          <w:trHeight w:val="690"/>
        </w:trPr>
        <w:tc>
          <w:tcPr>
            <w:tcW w:w="1560" w:type="dxa"/>
            <w:noWrap/>
            <w:vAlign w:val="center"/>
          </w:tcPr>
          <w:p w14:paraId="21E2ADB0" w14:textId="55E14FE8" w:rsidR="006D32C0" w:rsidRPr="00110667" w:rsidRDefault="006D32C0" w:rsidP="006D32C0">
            <w:pPr>
              <w:pStyle w:val="ListParagraph"/>
              <w:numPr>
                <w:ilvl w:val="0"/>
                <w:numId w:val="10"/>
              </w:numPr>
              <w:spacing w:line="20" w:lineRule="atLeast"/>
              <w:jc w:val="center"/>
              <w:rPr>
                <w:rFonts w:ascii="Calibri" w:hAnsi="Calibri" w:cs="Calibri"/>
                <w:color w:val="000000"/>
                <w:sz w:val="20"/>
                <w:szCs w:val="20"/>
              </w:rPr>
            </w:pPr>
          </w:p>
        </w:tc>
        <w:tc>
          <w:tcPr>
            <w:tcW w:w="1417" w:type="dxa"/>
            <w:vAlign w:val="center"/>
          </w:tcPr>
          <w:p w14:paraId="102E05D1" w14:textId="164A8167" w:rsidR="006D32C0" w:rsidRPr="00110667" w:rsidRDefault="006D32C0" w:rsidP="006D32C0">
            <w:pPr>
              <w:spacing w:line="0" w:lineRule="atLeast"/>
              <w:jc w:val="center"/>
              <w:rPr>
                <w:rFonts w:ascii="Calibri" w:hAnsi="Calibri" w:cs="Calibri"/>
                <w:color w:val="000000"/>
                <w:sz w:val="20"/>
                <w:szCs w:val="20"/>
              </w:rPr>
            </w:pPr>
            <w:r w:rsidRPr="00110667">
              <w:rPr>
                <w:rFonts w:ascii="Calibri" w:hAnsi="Calibri" w:cs="Calibri"/>
                <w:color w:val="000000"/>
                <w:sz w:val="20"/>
                <w:szCs w:val="20"/>
              </w:rPr>
              <w:t>NSh Izolimi</w:t>
            </w:r>
          </w:p>
        </w:tc>
        <w:tc>
          <w:tcPr>
            <w:tcW w:w="1843" w:type="dxa"/>
            <w:vAlign w:val="center"/>
          </w:tcPr>
          <w:p w14:paraId="50A1E456" w14:textId="1C851821" w:rsidR="006D32C0" w:rsidRPr="00110667" w:rsidRDefault="006D32C0" w:rsidP="006D32C0">
            <w:pPr>
              <w:spacing w:line="0" w:lineRule="atLeast"/>
              <w:jc w:val="center"/>
              <w:rPr>
                <w:rFonts w:ascii="Calibri" w:hAnsi="Calibri" w:cs="Calibri"/>
                <w:color w:val="000000"/>
                <w:sz w:val="20"/>
                <w:szCs w:val="20"/>
              </w:rPr>
            </w:pPr>
            <w:r w:rsidRPr="00110667">
              <w:rPr>
                <w:rFonts w:ascii="Calibri" w:eastAsia="Times New Roman" w:hAnsi="Calibri" w:cs="Calibri"/>
                <w:color w:val="000000"/>
                <w:sz w:val="20"/>
                <w:szCs w:val="20"/>
              </w:rPr>
              <w:t>Ndërtesa Administrative</w:t>
            </w:r>
          </w:p>
        </w:tc>
        <w:tc>
          <w:tcPr>
            <w:tcW w:w="2693" w:type="dxa"/>
            <w:vAlign w:val="center"/>
          </w:tcPr>
          <w:p w14:paraId="6DC1A708" w14:textId="38FB5A8B" w:rsidR="006D32C0" w:rsidRPr="00110667" w:rsidRDefault="006D32C0" w:rsidP="006D32C0">
            <w:pPr>
              <w:spacing w:line="0" w:lineRule="atLeast"/>
              <w:jc w:val="center"/>
              <w:rPr>
                <w:rFonts w:ascii="Calibri" w:eastAsia="Calibri" w:hAnsi="Calibri" w:cs="Calibri"/>
                <w:color w:val="000000"/>
                <w:sz w:val="20"/>
                <w:szCs w:val="20"/>
                <w:shd w:val="clear" w:color="auto" w:fill="FFFFFF"/>
              </w:rPr>
            </w:pPr>
            <w:r w:rsidRPr="00110667">
              <w:rPr>
                <w:rFonts w:ascii="Calibri" w:eastAsia="Times New Roman" w:hAnsi="Calibri" w:cs="Calibri"/>
                <w:color w:val="000000"/>
                <w:sz w:val="20"/>
                <w:szCs w:val="20"/>
              </w:rPr>
              <w:t>Pejton</w:t>
            </w:r>
            <w:r>
              <w:rPr>
                <w:rFonts w:ascii="Calibri" w:eastAsia="Times New Roman" w:hAnsi="Calibri" w:cs="Calibri"/>
                <w:color w:val="000000"/>
                <w:sz w:val="20"/>
                <w:szCs w:val="20"/>
              </w:rPr>
              <w:t>,</w:t>
            </w:r>
            <w:r w:rsidRPr="00110667">
              <w:rPr>
                <w:rFonts w:ascii="Calibri" w:eastAsia="Times New Roman" w:hAnsi="Calibri" w:cs="Calibri"/>
                <w:color w:val="000000"/>
                <w:sz w:val="20"/>
                <w:szCs w:val="20"/>
              </w:rPr>
              <w:t xml:space="preserve"> Prishtinë</w:t>
            </w:r>
          </w:p>
        </w:tc>
        <w:tc>
          <w:tcPr>
            <w:tcW w:w="1701" w:type="dxa"/>
            <w:noWrap/>
            <w:vAlign w:val="center"/>
          </w:tcPr>
          <w:p w14:paraId="3931DE69" w14:textId="293EE30D" w:rsidR="006D32C0" w:rsidRPr="00110667" w:rsidRDefault="006D32C0" w:rsidP="006D32C0">
            <w:pPr>
              <w:spacing w:line="0" w:lineRule="atLeast"/>
              <w:jc w:val="center"/>
              <w:rPr>
                <w:rFonts w:ascii="Calibri" w:eastAsia="Calibri" w:hAnsi="Calibri" w:cs="Calibri"/>
                <w:color w:val="000000"/>
                <w:sz w:val="20"/>
                <w:szCs w:val="20"/>
                <w:shd w:val="clear" w:color="auto" w:fill="FFFFFF"/>
              </w:rPr>
            </w:pPr>
            <w:r w:rsidRPr="00110667">
              <w:rPr>
                <w:rFonts w:ascii="Calibri" w:eastAsia="Times New Roman" w:hAnsi="Calibri" w:cs="Calibri"/>
                <w:color w:val="000000"/>
                <w:sz w:val="20"/>
                <w:szCs w:val="20"/>
              </w:rPr>
              <w:t>Rreth 120m</w:t>
            </w:r>
            <w:r w:rsidRPr="00110667">
              <w:rPr>
                <w:rFonts w:ascii="Calibri" w:eastAsia="Times New Roman" w:hAnsi="Calibri" w:cs="Calibri"/>
                <w:color w:val="000000"/>
                <w:sz w:val="20"/>
                <w:szCs w:val="20"/>
                <w:vertAlign w:val="superscript"/>
              </w:rPr>
              <w:t>2</w:t>
            </w:r>
            <w:r w:rsidRPr="00110667">
              <w:rPr>
                <w:rFonts w:ascii="Calibri" w:eastAsia="Times New Roman" w:hAnsi="Calibri" w:cs="Calibri"/>
                <w:color w:val="000000"/>
                <w:sz w:val="20"/>
                <w:szCs w:val="20"/>
              </w:rPr>
              <w:t xml:space="preserve"> dhe rreth gjysmë ari oborr</w:t>
            </w:r>
          </w:p>
        </w:tc>
        <w:tc>
          <w:tcPr>
            <w:tcW w:w="1701" w:type="dxa"/>
            <w:vAlign w:val="center"/>
          </w:tcPr>
          <w:p w14:paraId="492E2967" w14:textId="0889CB93" w:rsidR="006D32C0" w:rsidRPr="00110667" w:rsidRDefault="006D32C0" w:rsidP="006D32C0">
            <w:pPr>
              <w:spacing w:line="0" w:lineRule="atLeast"/>
              <w:jc w:val="center"/>
              <w:rPr>
                <w:rFonts w:ascii="Calibri" w:hAnsi="Calibri" w:cs="Calibri"/>
                <w:color w:val="000000"/>
                <w:sz w:val="20"/>
                <w:szCs w:val="20"/>
              </w:rPr>
            </w:pPr>
            <w:r w:rsidRPr="00110667">
              <w:rPr>
                <w:rFonts w:ascii="Calibri" w:hAnsi="Calibri" w:cs="Calibri"/>
                <w:color w:val="000000"/>
                <w:sz w:val="20"/>
                <w:szCs w:val="20"/>
              </w:rPr>
              <w:t>Qiradhënie Mujore</w:t>
            </w:r>
          </w:p>
        </w:tc>
      </w:tr>
      <w:tr w:rsidR="006D32C0" w:rsidRPr="00E71F1F" w14:paraId="77D90CBA" w14:textId="77777777" w:rsidTr="00323BCD">
        <w:trPr>
          <w:trHeight w:val="1408"/>
        </w:trPr>
        <w:tc>
          <w:tcPr>
            <w:tcW w:w="1560" w:type="dxa"/>
            <w:noWrap/>
            <w:vAlign w:val="center"/>
          </w:tcPr>
          <w:p w14:paraId="6B08B20A" w14:textId="7EB72128" w:rsidR="006D32C0" w:rsidRPr="00110667" w:rsidRDefault="006D32C0" w:rsidP="006D32C0">
            <w:pPr>
              <w:pStyle w:val="ListParagraph"/>
              <w:numPr>
                <w:ilvl w:val="0"/>
                <w:numId w:val="10"/>
              </w:numPr>
              <w:spacing w:line="20" w:lineRule="atLeast"/>
              <w:jc w:val="center"/>
              <w:rPr>
                <w:rFonts w:ascii="Calibri" w:hAnsi="Calibri" w:cs="Calibri"/>
                <w:color w:val="000000"/>
                <w:sz w:val="20"/>
                <w:szCs w:val="20"/>
              </w:rPr>
            </w:pPr>
          </w:p>
        </w:tc>
        <w:tc>
          <w:tcPr>
            <w:tcW w:w="1417" w:type="dxa"/>
            <w:vAlign w:val="center"/>
          </w:tcPr>
          <w:p w14:paraId="47A325A4" w14:textId="0E9B1F1F" w:rsidR="006D32C0" w:rsidRPr="00110667" w:rsidRDefault="006D32C0" w:rsidP="006D32C0">
            <w:pPr>
              <w:spacing w:line="0" w:lineRule="atLeast"/>
              <w:jc w:val="center"/>
              <w:rPr>
                <w:rFonts w:ascii="Calibri" w:hAnsi="Calibri" w:cs="Calibri"/>
                <w:color w:val="000000"/>
                <w:sz w:val="20"/>
                <w:szCs w:val="20"/>
              </w:rPr>
            </w:pPr>
            <w:r w:rsidRPr="00110667">
              <w:rPr>
                <w:rFonts w:ascii="Calibri" w:hAnsi="Calibri" w:cs="Calibri"/>
                <w:color w:val="000000"/>
                <w:sz w:val="20"/>
                <w:szCs w:val="20"/>
              </w:rPr>
              <w:t>NSH Jugopetrol</w:t>
            </w:r>
          </w:p>
        </w:tc>
        <w:tc>
          <w:tcPr>
            <w:tcW w:w="1843" w:type="dxa"/>
            <w:vAlign w:val="center"/>
          </w:tcPr>
          <w:p w14:paraId="58E7CFBB" w14:textId="554F55FF" w:rsidR="006D32C0" w:rsidRPr="00110667" w:rsidRDefault="006D32C0" w:rsidP="006D32C0">
            <w:pPr>
              <w:spacing w:line="0" w:lineRule="atLeast"/>
              <w:jc w:val="center"/>
              <w:rPr>
                <w:rFonts w:ascii="Calibri" w:eastAsia="Times New Roman" w:hAnsi="Calibri" w:cs="Calibri"/>
                <w:color w:val="000000"/>
                <w:sz w:val="20"/>
                <w:szCs w:val="20"/>
              </w:rPr>
            </w:pPr>
            <w:r w:rsidRPr="00D663BE">
              <w:rPr>
                <w:rFonts w:ascii="Calibri" w:hAnsi="Calibri" w:cs="Calibri"/>
                <w:color w:val="000000"/>
                <w:sz w:val="20"/>
                <w:szCs w:val="20"/>
              </w:rPr>
              <w:t xml:space="preserve">Pompë e derivateve të naftës </w:t>
            </w:r>
            <w:r w:rsidRPr="00110667">
              <w:rPr>
                <w:rFonts w:ascii="Calibri" w:hAnsi="Calibri" w:cs="Calibri"/>
                <w:color w:val="000000"/>
                <w:sz w:val="20"/>
                <w:szCs w:val="20"/>
              </w:rPr>
              <w:t>(Objekti me pajisjet përcjellëse dhe toka)</w:t>
            </w:r>
          </w:p>
        </w:tc>
        <w:tc>
          <w:tcPr>
            <w:tcW w:w="2693" w:type="dxa"/>
            <w:vAlign w:val="center"/>
          </w:tcPr>
          <w:p w14:paraId="501919E4" w14:textId="4C30F890" w:rsidR="006D32C0" w:rsidRPr="00110667" w:rsidRDefault="006D32C0" w:rsidP="006D32C0">
            <w:pPr>
              <w:spacing w:line="0" w:lineRule="atLeast"/>
              <w:jc w:val="center"/>
              <w:rPr>
                <w:rFonts w:ascii="Calibri" w:eastAsia="Times New Roman" w:hAnsi="Calibri" w:cs="Calibri"/>
                <w:color w:val="000000"/>
                <w:sz w:val="20"/>
                <w:szCs w:val="20"/>
              </w:rPr>
            </w:pPr>
            <w:r w:rsidRPr="00110667">
              <w:rPr>
                <w:rFonts w:ascii="Calibri" w:hAnsi="Calibri" w:cs="Calibri"/>
                <w:color w:val="000000"/>
                <w:sz w:val="20"/>
                <w:szCs w:val="20"/>
              </w:rPr>
              <w:t>Rr. Mbreti Petar I,</w:t>
            </w:r>
            <w:r w:rsidRPr="00110667">
              <w:rPr>
                <w:rFonts w:ascii="Calibri" w:hAnsi="Calibri" w:cs="Calibri"/>
                <w:b/>
                <w:bCs/>
                <w:color w:val="000000"/>
                <w:sz w:val="20"/>
                <w:szCs w:val="20"/>
              </w:rPr>
              <w:t xml:space="preserve"> </w:t>
            </w:r>
            <w:r w:rsidRPr="00BE49AC">
              <w:rPr>
                <w:rFonts w:ascii="Calibri" w:hAnsi="Calibri" w:cs="Calibri"/>
                <w:color w:val="000000"/>
                <w:sz w:val="20"/>
                <w:szCs w:val="20"/>
              </w:rPr>
              <w:t>Mitrovicë e Veriut</w:t>
            </w:r>
            <w:r w:rsidRPr="00110667">
              <w:rPr>
                <w:rFonts w:ascii="Calibri" w:hAnsi="Calibri" w:cs="Calibri"/>
                <w:color w:val="000000"/>
                <w:sz w:val="20"/>
                <w:szCs w:val="20"/>
              </w:rPr>
              <w:t xml:space="preserve">, Kosovë te stacioni policisë </w:t>
            </w:r>
            <w:r w:rsidRPr="00110667">
              <w:rPr>
                <w:rFonts w:ascii="Calibri" w:eastAsia="Calibri" w:hAnsi="Calibri" w:cs="Calibri"/>
                <w:color w:val="000000"/>
                <w:sz w:val="20"/>
                <w:szCs w:val="20"/>
                <w:shd w:val="clear" w:color="auto" w:fill="FFFFFF"/>
              </w:rPr>
              <w:t>(Pompa shtrihet në parcelën: 2532 ZK Mit. e Veriore.)</w:t>
            </w:r>
          </w:p>
        </w:tc>
        <w:tc>
          <w:tcPr>
            <w:tcW w:w="1701" w:type="dxa"/>
            <w:noWrap/>
            <w:vAlign w:val="center"/>
          </w:tcPr>
          <w:p w14:paraId="6E031B50" w14:textId="404C83E3" w:rsidR="006D32C0" w:rsidRPr="00110667" w:rsidRDefault="006D32C0" w:rsidP="006D32C0">
            <w:pPr>
              <w:spacing w:line="0" w:lineRule="atLeast"/>
              <w:jc w:val="center"/>
              <w:rPr>
                <w:rFonts w:ascii="Calibri" w:eastAsia="Times New Roman" w:hAnsi="Calibri" w:cs="Calibri"/>
                <w:color w:val="000000"/>
                <w:sz w:val="20"/>
                <w:szCs w:val="20"/>
              </w:rPr>
            </w:pPr>
            <w:r w:rsidRPr="00110667">
              <w:rPr>
                <w:rFonts w:ascii="Calibri" w:hAnsi="Calibri" w:cs="Calibri"/>
                <w:color w:val="000000"/>
                <w:sz w:val="20"/>
                <w:szCs w:val="20"/>
              </w:rPr>
              <w:t>3000  m²</w:t>
            </w:r>
          </w:p>
        </w:tc>
        <w:tc>
          <w:tcPr>
            <w:tcW w:w="1701" w:type="dxa"/>
            <w:vAlign w:val="center"/>
          </w:tcPr>
          <w:p w14:paraId="526C6292" w14:textId="77777777" w:rsidR="006D32C0" w:rsidRPr="00110667" w:rsidRDefault="006D32C0" w:rsidP="006D32C0">
            <w:pPr>
              <w:spacing w:line="0" w:lineRule="atLeast"/>
              <w:jc w:val="center"/>
              <w:rPr>
                <w:rFonts w:ascii="Calibri" w:hAnsi="Calibri" w:cs="Calibri"/>
                <w:color w:val="000000"/>
                <w:sz w:val="20"/>
                <w:szCs w:val="20"/>
              </w:rPr>
            </w:pPr>
            <w:r w:rsidRPr="00110667">
              <w:rPr>
                <w:rFonts w:ascii="Calibri" w:hAnsi="Calibri" w:cs="Calibri"/>
                <w:color w:val="000000"/>
                <w:sz w:val="20"/>
                <w:szCs w:val="20"/>
              </w:rPr>
              <w:t>Qiradhënie Mujore</w:t>
            </w:r>
          </w:p>
          <w:p w14:paraId="083BC3F4" w14:textId="77777777" w:rsidR="006D32C0" w:rsidRPr="00110667" w:rsidRDefault="006D32C0" w:rsidP="006D32C0">
            <w:pPr>
              <w:spacing w:line="0" w:lineRule="atLeast"/>
              <w:jc w:val="center"/>
              <w:rPr>
                <w:rFonts w:ascii="Calibri" w:hAnsi="Calibri" w:cs="Calibri"/>
                <w:color w:val="000000"/>
                <w:sz w:val="20"/>
                <w:szCs w:val="20"/>
              </w:rPr>
            </w:pPr>
          </w:p>
        </w:tc>
      </w:tr>
      <w:tr w:rsidR="006D32C0" w:rsidRPr="00E71F1F" w14:paraId="621D2847" w14:textId="77777777" w:rsidTr="00323BCD">
        <w:trPr>
          <w:trHeight w:val="422"/>
        </w:trPr>
        <w:tc>
          <w:tcPr>
            <w:tcW w:w="1560" w:type="dxa"/>
            <w:noWrap/>
            <w:vAlign w:val="center"/>
          </w:tcPr>
          <w:p w14:paraId="2FFE47B2" w14:textId="527FF5D0" w:rsidR="006D32C0" w:rsidRPr="00110667" w:rsidRDefault="006D32C0" w:rsidP="006D32C0">
            <w:pPr>
              <w:pStyle w:val="ListParagraph"/>
              <w:numPr>
                <w:ilvl w:val="0"/>
                <w:numId w:val="10"/>
              </w:numPr>
              <w:spacing w:line="20" w:lineRule="atLeast"/>
              <w:jc w:val="center"/>
              <w:rPr>
                <w:rFonts w:ascii="Calibri" w:hAnsi="Calibri" w:cs="Calibri"/>
                <w:color w:val="000000"/>
                <w:sz w:val="20"/>
                <w:szCs w:val="20"/>
              </w:rPr>
            </w:pPr>
          </w:p>
        </w:tc>
        <w:tc>
          <w:tcPr>
            <w:tcW w:w="1417" w:type="dxa"/>
            <w:vAlign w:val="center"/>
          </w:tcPr>
          <w:p w14:paraId="4911533A" w14:textId="40F057F8" w:rsidR="006D32C0" w:rsidRPr="00110667" w:rsidRDefault="006D32C0" w:rsidP="006D32C0">
            <w:pPr>
              <w:spacing w:line="0" w:lineRule="atLeast"/>
              <w:jc w:val="center"/>
              <w:rPr>
                <w:rFonts w:ascii="Calibri" w:hAnsi="Calibri" w:cs="Calibri"/>
                <w:color w:val="000000"/>
                <w:sz w:val="20"/>
                <w:szCs w:val="20"/>
              </w:rPr>
            </w:pPr>
            <w:r>
              <w:rPr>
                <w:rFonts w:ascii="Calibri" w:hAnsi="Calibri" w:cs="Calibri"/>
                <w:sz w:val="20"/>
                <w:szCs w:val="20"/>
              </w:rPr>
              <w:t xml:space="preserve">N.SH </w:t>
            </w:r>
            <w:r w:rsidRPr="00110667">
              <w:rPr>
                <w:rFonts w:ascii="Calibri" w:hAnsi="Calibri" w:cs="Calibri"/>
                <w:sz w:val="20"/>
                <w:szCs w:val="20"/>
              </w:rPr>
              <w:t xml:space="preserve">Jugopetroll </w:t>
            </w:r>
          </w:p>
        </w:tc>
        <w:tc>
          <w:tcPr>
            <w:tcW w:w="1843" w:type="dxa"/>
            <w:vAlign w:val="center"/>
          </w:tcPr>
          <w:p w14:paraId="38B2B090" w14:textId="68C1635D" w:rsidR="006D32C0" w:rsidRPr="00110667" w:rsidRDefault="006D32C0" w:rsidP="006D32C0">
            <w:pPr>
              <w:spacing w:line="0" w:lineRule="atLeast"/>
              <w:jc w:val="center"/>
              <w:rPr>
                <w:rFonts w:ascii="Calibri" w:hAnsi="Calibri" w:cs="Calibri"/>
                <w:color w:val="000000"/>
                <w:sz w:val="20"/>
                <w:szCs w:val="20"/>
              </w:rPr>
            </w:pPr>
            <w:r w:rsidRPr="00D663BE">
              <w:rPr>
                <w:rFonts w:ascii="Calibri" w:hAnsi="Calibri" w:cs="Calibri"/>
                <w:color w:val="000000"/>
                <w:sz w:val="20"/>
                <w:szCs w:val="20"/>
              </w:rPr>
              <w:t xml:space="preserve">Pompë e derivateve të naftës </w:t>
            </w:r>
            <w:r w:rsidRPr="00110667">
              <w:rPr>
                <w:rFonts w:ascii="Calibri" w:hAnsi="Calibri" w:cs="Calibri"/>
                <w:sz w:val="20"/>
                <w:szCs w:val="20"/>
              </w:rPr>
              <w:t>në Dragash</w:t>
            </w:r>
          </w:p>
        </w:tc>
        <w:tc>
          <w:tcPr>
            <w:tcW w:w="2693" w:type="dxa"/>
            <w:vAlign w:val="center"/>
          </w:tcPr>
          <w:p w14:paraId="0BA7773F" w14:textId="77777777" w:rsidR="006D32C0" w:rsidRDefault="006D32C0" w:rsidP="006D32C0">
            <w:pPr>
              <w:spacing w:line="0" w:lineRule="atLeast"/>
              <w:jc w:val="center"/>
              <w:rPr>
                <w:rFonts w:ascii="Calibri" w:hAnsi="Calibri" w:cs="Calibri"/>
                <w:sz w:val="20"/>
                <w:szCs w:val="20"/>
              </w:rPr>
            </w:pPr>
            <w:r w:rsidRPr="00110667">
              <w:rPr>
                <w:rFonts w:ascii="Calibri" w:hAnsi="Calibri" w:cs="Calibri"/>
                <w:sz w:val="20"/>
                <w:szCs w:val="20"/>
              </w:rPr>
              <w:t>Dragash</w:t>
            </w:r>
          </w:p>
          <w:p w14:paraId="3A2C4BA5" w14:textId="628BCE19" w:rsidR="00A94719" w:rsidRPr="00110667" w:rsidRDefault="00A94719" w:rsidP="006D32C0">
            <w:pPr>
              <w:spacing w:line="0" w:lineRule="atLeast"/>
              <w:jc w:val="center"/>
              <w:rPr>
                <w:rFonts w:ascii="Calibri" w:hAnsi="Calibri" w:cs="Calibri"/>
                <w:color w:val="000000"/>
                <w:sz w:val="20"/>
                <w:szCs w:val="20"/>
              </w:rPr>
            </w:pPr>
            <w:r>
              <w:rPr>
                <w:rFonts w:asciiTheme="minorHAnsi" w:hAnsiTheme="minorHAnsi" w:cs="Calibri"/>
                <w:color w:val="000000"/>
                <w:sz w:val="20"/>
                <w:szCs w:val="20"/>
              </w:rPr>
              <w:t xml:space="preserve">Parcela </w:t>
            </w:r>
            <w:r w:rsidRPr="00A94719">
              <w:rPr>
                <w:rFonts w:asciiTheme="minorHAnsi" w:hAnsiTheme="minorHAnsi" w:cs="Calibri"/>
                <w:color w:val="000000"/>
                <w:sz w:val="20"/>
                <w:szCs w:val="20"/>
              </w:rPr>
              <w:t>P-70604014-01643-0</w:t>
            </w:r>
          </w:p>
        </w:tc>
        <w:tc>
          <w:tcPr>
            <w:tcW w:w="1701" w:type="dxa"/>
            <w:noWrap/>
            <w:vAlign w:val="center"/>
          </w:tcPr>
          <w:p w14:paraId="505ECFC8" w14:textId="1B890A08" w:rsidR="006D32C0" w:rsidRPr="00110667" w:rsidRDefault="006D32C0" w:rsidP="006D32C0">
            <w:pPr>
              <w:spacing w:line="0" w:lineRule="atLeast"/>
              <w:jc w:val="center"/>
              <w:rPr>
                <w:rFonts w:ascii="Calibri" w:hAnsi="Calibri" w:cs="Calibri"/>
                <w:color w:val="000000"/>
                <w:sz w:val="20"/>
                <w:szCs w:val="20"/>
              </w:rPr>
            </w:pPr>
            <w:r w:rsidRPr="00216CE8">
              <w:rPr>
                <w:rFonts w:ascii="Calibri" w:hAnsi="Calibri" w:cs="Calibri"/>
                <w:sz w:val="20"/>
                <w:szCs w:val="20"/>
              </w:rPr>
              <w:t xml:space="preserve">Sipërfaqe tokësorë = </w:t>
            </w:r>
            <w:r>
              <w:rPr>
                <w:rFonts w:ascii="Calibri" w:hAnsi="Calibri" w:cs="Calibri"/>
                <w:sz w:val="20"/>
                <w:szCs w:val="20"/>
              </w:rPr>
              <w:t>546</w:t>
            </w:r>
            <w:r w:rsidRPr="00216CE8">
              <w:rPr>
                <w:rFonts w:ascii="Calibri" w:hAnsi="Calibri" w:cs="Calibri"/>
                <w:sz w:val="20"/>
                <w:szCs w:val="20"/>
              </w:rPr>
              <w:t xml:space="preserve"> m², objekt = </w:t>
            </w:r>
            <w:r>
              <w:rPr>
                <w:rFonts w:ascii="Calibri" w:hAnsi="Calibri" w:cs="Calibri"/>
                <w:sz w:val="20"/>
                <w:szCs w:val="20"/>
              </w:rPr>
              <w:t>51</w:t>
            </w:r>
            <w:r w:rsidRPr="00216CE8">
              <w:rPr>
                <w:rFonts w:ascii="Calibri" w:hAnsi="Calibri" w:cs="Calibri"/>
                <w:sz w:val="20"/>
                <w:szCs w:val="20"/>
              </w:rPr>
              <w:t xml:space="preserve"> m²</w:t>
            </w:r>
          </w:p>
        </w:tc>
        <w:tc>
          <w:tcPr>
            <w:tcW w:w="1701" w:type="dxa"/>
            <w:vAlign w:val="center"/>
          </w:tcPr>
          <w:p w14:paraId="7352A06E" w14:textId="77777777" w:rsidR="006D32C0" w:rsidRPr="00110667" w:rsidRDefault="006D32C0" w:rsidP="006D32C0">
            <w:pPr>
              <w:spacing w:line="0" w:lineRule="atLeast"/>
              <w:jc w:val="center"/>
              <w:rPr>
                <w:rFonts w:ascii="Calibri" w:hAnsi="Calibri" w:cs="Calibri"/>
                <w:color w:val="000000"/>
                <w:sz w:val="20"/>
                <w:szCs w:val="20"/>
              </w:rPr>
            </w:pPr>
            <w:r w:rsidRPr="00110667">
              <w:rPr>
                <w:rFonts w:ascii="Calibri" w:hAnsi="Calibri" w:cs="Calibri"/>
                <w:color w:val="000000"/>
                <w:sz w:val="20"/>
                <w:szCs w:val="20"/>
              </w:rPr>
              <w:t>Qiradhënie Mujore</w:t>
            </w:r>
          </w:p>
          <w:p w14:paraId="60561980" w14:textId="77777777" w:rsidR="006D32C0" w:rsidRPr="00110667" w:rsidRDefault="006D32C0" w:rsidP="006D32C0">
            <w:pPr>
              <w:spacing w:line="0" w:lineRule="atLeast"/>
              <w:jc w:val="center"/>
              <w:rPr>
                <w:rFonts w:ascii="Calibri" w:hAnsi="Calibri" w:cs="Calibri"/>
                <w:color w:val="000000"/>
                <w:sz w:val="20"/>
                <w:szCs w:val="20"/>
              </w:rPr>
            </w:pPr>
          </w:p>
        </w:tc>
      </w:tr>
      <w:tr w:rsidR="006D32C0" w:rsidRPr="00E71F1F" w14:paraId="4275E789" w14:textId="77777777" w:rsidTr="00323BCD">
        <w:trPr>
          <w:trHeight w:val="422"/>
        </w:trPr>
        <w:tc>
          <w:tcPr>
            <w:tcW w:w="1560" w:type="dxa"/>
            <w:noWrap/>
            <w:vAlign w:val="center"/>
          </w:tcPr>
          <w:p w14:paraId="100BD11B" w14:textId="0E21776F" w:rsidR="006D32C0" w:rsidRPr="00110667" w:rsidRDefault="006D32C0" w:rsidP="00454B27">
            <w:pPr>
              <w:pStyle w:val="ListParagraph"/>
              <w:numPr>
                <w:ilvl w:val="0"/>
                <w:numId w:val="10"/>
              </w:numPr>
              <w:spacing w:line="20" w:lineRule="atLeast"/>
              <w:rPr>
                <w:rFonts w:ascii="Calibri" w:hAnsi="Calibri" w:cs="Calibri"/>
                <w:color w:val="000000"/>
                <w:sz w:val="20"/>
                <w:szCs w:val="20"/>
              </w:rPr>
            </w:pPr>
          </w:p>
        </w:tc>
        <w:tc>
          <w:tcPr>
            <w:tcW w:w="1417" w:type="dxa"/>
            <w:vAlign w:val="center"/>
          </w:tcPr>
          <w:p w14:paraId="1ACBE36A" w14:textId="77777777" w:rsidR="006D32C0" w:rsidRPr="00D663BE" w:rsidRDefault="006D32C0" w:rsidP="006D32C0">
            <w:pPr>
              <w:spacing w:line="0" w:lineRule="atLeast"/>
              <w:jc w:val="center"/>
              <w:rPr>
                <w:rFonts w:ascii="Calibri" w:hAnsi="Calibri" w:cs="Calibri"/>
                <w:color w:val="000000"/>
                <w:sz w:val="20"/>
                <w:szCs w:val="20"/>
              </w:rPr>
            </w:pPr>
            <w:r w:rsidRPr="00D663BE">
              <w:rPr>
                <w:rFonts w:ascii="Calibri" w:hAnsi="Calibri" w:cs="Calibri"/>
                <w:color w:val="000000"/>
                <w:sz w:val="20"/>
                <w:szCs w:val="20"/>
              </w:rPr>
              <w:t>INA Trgovina Zagreb</w:t>
            </w:r>
          </w:p>
          <w:p w14:paraId="3061B4D4" w14:textId="160146F4" w:rsidR="006D32C0" w:rsidRPr="00110667" w:rsidRDefault="006D32C0" w:rsidP="006D32C0">
            <w:pPr>
              <w:spacing w:line="0" w:lineRule="atLeast"/>
              <w:jc w:val="center"/>
              <w:rPr>
                <w:rFonts w:ascii="Calibri" w:hAnsi="Calibri" w:cs="Calibri"/>
                <w:color w:val="000000"/>
                <w:sz w:val="20"/>
                <w:szCs w:val="20"/>
              </w:rPr>
            </w:pPr>
          </w:p>
        </w:tc>
        <w:tc>
          <w:tcPr>
            <w:tcW w:w="1843" w:type="dxa"/>
            <w:vAlign w:val="center"/>
          </w:tcPr>
          <w:p w14:paraId="2F62EF73" w14:textId="1AE00FD5" w:rsidR="006D32C0" w:rsidRPr="00110667" w:rsidRDefault="006D32C0" w:rsidP="006D32C0">
            <w:pPr>
              <w:spacing w:line="0" w:lineRule="atLeast"/>
              <w:jc w:val="center"/>
              <w:rPr>
                <w:rFonts w:ascii="Calibri" w:hAnsi="Calibri" w:cs="Calibri"/>
                <w:color w:val="000000"/>
                <w:sz w:val="20"/>
                <w:szCs w:val="20"/>
              </w:rPr>
            </w:pPr>
            <w:r w:rsidRPr="00D663BE">
              <w:rPr>
                <w:rFonts w:ascii="Calibri" w:hAnsi="Calibri" w:cs="Calibri"/>
                <w:color w:val="000000"/>
                <w:sz w:val="20"/>
                <w:szCs w:val="20"/>
              </w:rPr>
              <w:t>Pompë e derivateve të naftës në Dragash</w:t>
            </w:r>
          </w:p>
        </w:tc>
        <w:tc>
          <w:tcPr>
            <w:tcW w:w="2693" w:type="dxa"/>
            <w:vAlign w:val="center"/>
          </w:tcPr>
          <w:p w14:paraId="20CC2C4E" w14:textId="77777777" w:rsidR="006D32C0" w:rsidRPr="00635854" w:rsidRDefault="006D32C0" w:rsidP="006D32C0">
            <w:pPr>
              <w:spacing w:line="0" w:lineRule="atLeast"/>
              <w:jc w:val="center"/>
              <w:rPr>
                <w:rFonts w:asciiTheme="minorHAnsi" w:hAnsiTheme="minorHAnsi" w:cs="Calibri"/>
                <w:color w:val="000000"/>
                <w:sz w:val="20"/>
                <w:szCs w:val="20"/>
              </w:rPr>
            </w:pPr>
            <w:r w:rsidRPr="00635854">
              <w:rPr>
                <w:rFonts w:asciiTheme="minorHAnsi" w:hAnsiTheme="minorHAnsi" w:cs="Calibri"/>
                <w:color w:val="000000"/>
                <w:sz w:val="20"/>
                <w:szCs w:val="20"/>
              </w:rPr>
              <w:t>Dragash</w:t>
            </w:r>
          </w:p>
          <w:p w14:paraId="0188DEBB" w14:textId="53CC8294" w:rsidR="006D32C0" w:rsidRPr="00110667" w:rsidRDefault="006D32C0" w:rsidP="006D32C0">
            <w:pPr>
              <w:spacing w:line="0" w:lineRule="atLeast"/>
              <w:jc w:val="center"/>
              <w:rPr>
                <w:rFonts w:ascii="Calibri" w:hAnsi="Calibri" w:cs="Calibri"/>
                <w:color w:val="000000"/>
                <w:sz w:val="20"/>
                <w:szCs w:val="20"/>
              </w:rPr>
            </w:pPr>
            <w:r w:rsidRPr="00635854">
              <w:rPr>
                <w:rFonts w:asciiTheme="minorHAnsi" w:hAnsiTheme="minorHAnsi" w:cs="Calibri"/>
                <w:color w:val="000000"/>
                <w:sz w:val="20"/>
                <w:szCs w:val="20"/>
              </w:rPr>
              <w:t>Parcela P-70604014-00690-0</w:t>
            </w:r>
          </w:p>
        </w:tc>
        <w:tc>
          <w:tcPr>
            <w:tcW w:w="1701" w:type="dxa"/>
            <w:noWrap/>
            <w:vAlign w:val="center"/>
          </w:tcPr>
          <w:p w14:paraId="7AD55823" w14:textId="67BA443A" w:rsidR="006D32C0" w:rsidRPr="00110667" w:rsidRDefault="006D32C0" w:rsidP="006D32C0">
            <w:pPr>
              <w:spacing w:line="0" w:lineRule="atLeast"/>
              <w:jc w:val="center"/>
              <w:rPr>
                <w:rFonts w:ascii="Calibri" w:hAnsi="Calibri" w:cs="Calibri"/>
                <w:color w:val="000000"/>
                <w:sz w:val="20"/>
                <w:szCs w:val="20"/>
              </w:rPr>
            </w:pPr>
            <w:r w:rsidRPr="00635854">
              <w:rPr>
                <w:rFonts w:asciiTheme="minorHAnsi" w:hAnsiTheme="minorHAnsi" w:cs="Calibri"/>
                <w:color w:val="000000"/>
                <w:sz w:val="20"/>
                <w:szCs w:val="20"/>
              </w:rPr>
              <w:t>Sipërfaqe tokësorë = 1007</w:t>
            </w:r>
            <w:r w:rsidRPr="00635854">
              <w:rPr>
                <w:rFonts w:asciiTheme="minorHAnsi" w:eastAsia="Times New Roman" w:hAnsiTheme="minorHAnsi" w:cs="Calibri"/>
                <w:color w:val="000000"/>
                <w:sz w:val="20"/>
                <w:szCs w:val="20"/>
              </w:rPr>
              <w:t xml:space="preserve"> m</w:t>
            </w:r>
            <w:r w:rsidRPr="00635854">
              <w:rPr>
                <w:rFonts w:asciiTheme="minorHAnsi" w:eastAsia="Times New Roman" w:hAnsiTheme="minorHAnsi" w:cstheme="minorHAnsi"/>
                <w:color w:val="000000"/>
                <w:szCs w:val="20"/>
              </w:rPr>
              <w:t>²</w:t>
            </w:r>
            <w:r w:rsidRPr="00635854">
              <w:rPr>
                <w:rFonts w:asciiTheme="minorHAnsi" w:hAnsiTheme="minorHAnsi" w:cs="Calibri"/>
                <w:color w:val="000000"/>
                <w:sz w:val="20"/>
                <w:szCs w:val="20"/>
              </w:rPr>
              <w:t>, objekt = 18</w:t>
            </w:r>
            <w:r w:rsidRPr="00635854">
              <w:rPr>
                <w:rFonts w:asciiTheme="minorHAnsi" w:eastAsia="Times New Roman" w:hAnsiTheme="minorHAnsi" w:cs="Calibri"/>
                <w:color w:val="000000"/>
                <w:sz w:val="20"/>
                <w:szCs w:val="20"/>
              </w:rPr>
              <w:t xml:space="preserve"> m</w:t>
            </w:r>
            <w:r w:rsidRPr="00635854">
              <w:rPr>
                <w:rFonts w:asciiTheme="minorHAnsi" w:eastAsia="Times New Roman" w:hAnsiTheme="minorHAnsi" w:cstheme="minorHAnsi"/>
                <w:color w:val="000000"/>
                <w:szCs w:val="20"/>
              </w:rPr>
              <w:t>²</w:t>
            </w:r>
          </w:p>
        </w:tc>
        <w:tc>
          <w:tcPr>
            <w:tcW w:w="1701" w:type="dxa"/>
            <w:vAlign w:val="center"/>
          </w:tcPr>
          <w:p w14:paraId="6FD84474" w14:textId="77777777" w:rsidR="006D32C0" w:rsidRPr="00635854" w:rsidRDefault="006D32C0" w:rsidP="006D32C0">
            <w:pPr>
              <w:spacing w:line="0" w:lineRule="atLeast"/>
              <w:jc w:val="center"/>
              <w:rPr>
                <w:rFonts w:asciiTheme="minorHAnsi" w:hAnsiTheme="minorHAnsi" w:cstheme="minorHAnsi"/>
                <w:color w:val="000000"/>
                <w:sz w:val="20"/>
                <w:szCs w:val="20"/>
              </w:rPr>
            </w:pPr>
            <w:r w:rsidRPr="00635854">
              <w:rPr>
                <w:rFonts w:asciiTheme="minorHAnsi" w:hAnsiTheme="minorHAnsi" w:cstheme="minorHAnsi"/>
                <w:color w:val="000000"/>
                <w:sz w:val="20"/>
                <w:szCs w:val="20"/>
              </w:rPr>
              <w:t>Qiradhënie Mujore</w:t>
            </w:r>
          </w:p>
          <w:p w14:paraId="65A33D5C" w14:textId="77777777" w:rsidR="006D32C0" w:rsidRPr="00110667" w:rsidRDefault="006D32C0" w:rsidP="006D32C0">
            <w:pPr>
              <w:spacing w:line="0" w:lineRule="atLeast"/>
              <w:jc w:val="center"/>
              <w:rPr>
                <w:rFonts w:ascii="Calibri" w:hAnsi="Calibri" w:cs="Calibri"/>
                <w:color w:val="000000"/>
                <w:sz w:val="20"/>
                <w:szCs w:val="20"/>
              </w:rPr>
            </w:pPr>
          </w:p>
        </w:tc>
      </w:tr>
    </w:tbl>
    <w:p w14:paraId="2452FB67" w14:textId="77777777" w:rsidR="00DB0E71" w:rsidRPr="00E71F1F" w:rsidRDefault="00DB0E71" w:rsidP="00736F82">
      <w:pPr>
        <w:ind w:left="-540"/>
        <w:jc w:val="both"/>
        <w:rPr>
          <w:rFonts w:ascii="Calibri" w:hAnsi="Calibri" w:cs="Arial"/>
          <w:b/>
          <w:sz w:val="20"/>
          <w:szCs w:val="20"/>
        </w:rPr>
      </w:pPr>
    </w:p>
    <w:p w14:paraId="1E835C29" w14:textId="77777777" w:rsidR="00736F82" w:rsidRPr="00E71F1F" w:rsidRDefault="00736F82" w:rsidP="00736F82">
      <w:pPr>
        <w:ind w:left="-540"/>
        <w:jc w:val="both"/>
        <w:rPr>
          <w:rFonts w:ascii="Calibri" w:hAnsi="Calibri" w:cs="Arial"/>
          <w:b/>
          <w:sz w:val="20"/>
          <w:szCs w:val="20"/>
        </w:rPr>
      </w:pPr>
      <w:r w:rsidRPr="00E71F1F">
        <w:rPr>
          <w:rFonts w:ascii="Calibri" w:hAnsi="Calibri" w:cs="Arial"/>
          <w:b/>
          <w:sz w:val="20"/>
          <w:szCs w:val="20"/>
        </w:rPr>
        <w:t xml:space="preserve">Kushtet e përgjithshme: </w:t>
      </w:r>
    </w:p>
    <w:p w14:paraId="3FF832F5" w14:textId="77777777" w:rsidR="00BE49AC" w:rsidRDefault="00BE49AC" w:rsidP="00BE49AC">
      <w:pPr>
        <w:numPr>
          <w:ilvl w:val="0"/>
          <w:numId w:val="8"/>
        </w:numPr>
        <w:ind w:left="-142"/>
        <w:jc w:val="both"/>
        <w:rPr>
          <w:rFonts w:ascii="Calibri" w:hAnsi="Calibri" w:cs="Arial"/>
          <w:sz w:val="20"/>
          <w:szCs w:val="20"/>
        </w:rPr>
      </w:pPr>
      <w:r>
        <w:rPr>
          <w:rFonts w:ascii="Calibri" w:hAnsi="Calibri" w:cs="Arial"/>
          <w:sz w:val="20"/>
          <w:szCs w:val="20"/>
        </w:rPr>
        <w:t>Periudha e Qiradhënies është deri n</w:t>
      </w:r>
      <w:r>
        <w:rPr>
          <w:rFonts w:ascii="Calibri" w:hAnsi="Calibri" w:cs="Calibri"/>
          <w:sz w:val="20"/>
          <w:szCs w:val="20"/>
        </w:rPr>
        <w:t>ë</w:t>
      </w:r>
      <w:r>
        <w:rPr>
          <w:rFonts w:ascii="Calibri" w:hAnsi="Calibri" w:cs="Arial"/>
          <w:sz w:val="20"/>
          <w:szCs w:val="20"/>
        </w:rPr>
        <w:t xml:space="preserve"> 1 vit me mundësi vazhdimi gjithashtu edhe ndërprerje për shkaqe të privatizimit ose çështjeve tjera relevante. P</w:t>
      </w:r>
      <w:r>
        <w:rPr>
          <w:rFonts w:ascii="Calibri" w:hAnsi="Calibri" w:cs="Calibri"/>
          <w:sz w:val="20"/>
          <w:szCs w:val="20"/>
        </w:rPr>
        <w:t>ër shfrytëzim komercial aplikohet qiraja mujore kurse për shfrytëzim bujqësor aplikohet qiraja vjetore.</w:t>
      </w:r>
    </w:p>
    <w:p w14:paraId="58FF59BB" w14:textId="2FF7239D" w:rsidR="003102C7" w:rsidRPr="00110667" w:rsidRDefault="003102C7" w:rsidP="00D515F2">
      <w:pPr>
        <w:pStyle w:val="ListParagraph"/>
        <w:numPr>
          <w:ilvl w:val="0"/>
          <w:numId w:val="8"/>
        </w:numPr>
        <w:ind w:left="-142"/>
        <w:jc w:val="both"/>
        <w:rPr>
          <w:rFonts w:ascii="Calibri" w:hAnsi="Calibri" w:cs="Calibri"/>
          <w:sz w:val="20"/>
          <w:szCs w:val="20"/>
        </w:rPr>
      </w:pPr>
      <w:r>
        <w:rPr>
          <w:rFonts w:ascii="Calibri" w:hAnsi="Calibri" w:cs="Calibri"/>
          <w:sz w:val="20"/>
          <w:szCs w:val="20"/>
        </w:rPr>
        <w:t>P</w:t>
      </w:r>
      <w:r w:rsidR="004862A5">
        <w:rPr>
          <w:rFonts w:ascii="Calibri" w:hAnsi="Calibri" w:cs="Calibri"/>
          <w:sz w:val="20"/>
          <w:szCs w:val="20"/>
        </w:rPr>
        <w:t>ë</w:t>
      </w:r>
      <w:r>
        <w:rPr>
          <w:rFonts w:ascii="Calibri" w:hAnsi="Calibri" w:cs="Calibri"/>
          <w:sz w:val="20"/>
          <w:szCs w:val="20"/>
        </w:rPr>
        <w:t>r nj</w:t>
      </w:r>
      <w:r w:rsidR="004862A5">
        <w:rPr>
          <w:rFonts w:ascii="Calibri" w:hAnsi="Calibri" w:cs="Calibri"/>
          <w:sz w:val="20"/>
          <w:szCs w:val="20"/>
        </w:rPr>
        <w:t>ë</w:t>
      </w:r>
      <w:r>
        <w:rPr>
          <w:rFonts w:ascii="Calibri" w:hAnsi="Calibri" w:cs="Calibri"/>
          <w:sz w:val="20"/>
          <w:szCs w:val="20"/>
        </w:rPr>
        <w:t>si</w:t>
      </w:r>
      <w:r w:rsidR="004862A5">
        <w:rPr>
          <w:rFonts w:ascii="Calibri" w:hAnsi="Calibri" w:cs="Calibri"/>
          <w:sz w:val="20"/>
          <w:szCs w:val="20"/>
        </w:rPr>
        <w:t>të</w:t>
      </w:r>
      <w:r>
        <w:rPr>
          <w:rFonts w:ascii="Calibri" w:hAnsi="Calibri" w:cs="Calibri"/>
          <w:sz w:val="20"/>
          <w:szCs w:val="20"/>
        </w:rPr>
        <w:t xml:space="preserve"> nr.</w:t>
      </w:r>
      <w:r w:rsidR="00E00086">
        <w:rPr>
          <w:rFonts w:ascii="Calibri" w:hAnsi="Calibri" w:cs="Calibri"/>
          <w:sz w:val="20"/>
          <w:szCs w:val="20"/>
        </w:rPr>
        <w:t>15</w:t>
      </w:r>
      <w:r w:rsidR="00A64029">
        <w:rPr>
          <w:rFonts w:ascii="Calibri" w:hAnsi="Calibri" w:cs="Calibri"/>
          <w:sz w:val="20"/>
          <w:szCs w:val="20"/>
        </w:rPr>
        <w:t xml:space="preserve">, </w:t>
      </w:r>
      <w:r w:rsidR="00E00086">
        <w:rPr>
          <w:rFonts w:ascii="Calibri" w:hAnsi="Calibri" w:cs="Calibri"/>
          <w:sz w:val="20"/>
          <w:szCs w:val="20"/>
        </w:rPr>
        <w:t>16</w:t>
      </w:r>
      <w:r>
        <w:rPr>
          <w:rFonts w:ascii="Calibri" w:hAnsi="Calibri" w:cs="Calibri"/>
          <w:sz w:val="20"/>
          <w:szCs w:val="20"/>
        </w:rPr>
        <w:t xml:space="preserve"> </w:t>
      </w:r>
      <w:r w:rsidR="004862A5">
        <w:rPr>
          <w:rFonts w:ascii="Calibri" w:hAnsi="Calibri" w:cs="Calibri"/>
          <w:sz w:val="20"/>
          <w:szCs w:val="20"/>
        </w:rPr>
        <w:t>dhe nr.</w:t>
      </w:r>
      <w:r w:rsidR="00E00086">
        <w:rPr>
          <w:rFonts w:ascii="Calibri" w:hAnsi="Calibri" w:cs="Calibri"/>
          <w:sz w:val="20"/>
          <w:szCs w:val="20"/>
        </w:rPr>
        <w:t>17</w:t>
      </w:r>
      <w:r w:rsidR="004862A5">
        <w:rPr>
          <w:rFonts w:ascii="Calibri" w:hAnsi="Calibri" w:cs="Calibri"/>
          <w:sz w:val="20"/>
          <w:szCs w:val="20"/>
        </w:rPr>
        <w:t xml:space="preserve"> </w:t>
      </w:r>
      <w:r>
        <w:rPr>
          <w:rFonts w:ascii="Calibri" w:hAnsi="Calibri" w:cs="Calibri"/>
          <w:sz w:val="20"/>
          <w:szCs w:val="20"/>
        </w:rPr>
        <w:t>ofertuesit – personat juridik apo subjektet</w:t>
      </w:r>
      <w:r w:rsidR="004862A5">
        <w:rPr>
          <w:rFonts w:ascii="Calibri" w:hAnsi="Calibri" w:cs="Calibri"/>
          <w:sz w:val="20"/>
          <w:szCs w:val="20"/>
        </w:rPr>
        <w:t xml:space="preserve"> </w:t>
      </w:r>
      <w:r>
        <w:rPr>
          <w:rFonts w:ascii="Calibri" w:hAnsi="Calibri" w:cs="Calibri"/>
          <w:sz w:val="20"/>
          <w:szCs w:val="20"/>
        </w:rPr>
        <w:t xml:space="preserve">afariste </w:t>
      </w:r>
      <w:r w:rsidR="004862A5">
        <w:rPr>
          <w:rFonts w:ascii="Calibri" w:hAnsi="Calibri" w:cs="Calibri"/>
          <w:sz w:val="20"/>
          <w:szCs w:val="20"/>
        </w:rPr>
        <w:t xml:space="preserve">duhet </w:t>
      </w:r>
      <w:r>
        <w:rPr>
          <w:rFonts w:ascii="Calibri" w:hAnsi="Calibri" w:cs="Calibri"/>
          <w:sz w:val="20"/>
          <w:szCs w:val="20"/>
        </w:rPr>
        <w:t>t</w:t>
      </w:r>
      <w:r w:rsidR="004862A5">
        <w:rPr>
          <w:rFonts w:ascii="Calibri" w:hAnsi="Calibri" w:cs="Calibri"/>
          <w:sz w:val="20"/>
          <w:szCs w:val="20"/>
        </w:rPr>
        <w:t>ë jenë të</w:t>
      </w:r>
      <w:r>
        <w:rPr>
          <w:rFonts w:ascii="Calibri" w:hAnsi="Calibri" w:cs="Calibri"/>
          <w:sz w:val="20"/>
          <w:szCs w:val="20"/>
        </w:rPr>
        <w:t xml:space="preserve"> licencuara </w:t>
      </w:r>
      <w:r w:rsidRPr="003102C7">
        <w:rPr>
          <w:rFonts w:ascii="Calibri" w:hAnsi="Calibri" w:cs="Calibri"/>
          <w:sz w:val="20"/>
          <w:szCs w:val="20"/>
        </w:rPr>
        <w:t>për të ushtruar veprimtarinë e tregtisë me produktet e naftës dhe derivateve të saj respektivisht të cilët merren me importin, deponimin, shitjen me shumicë dhe pakicë të naftës dhe derivateve të saj.</w:t>
      </w:r>
    </w:p>
    <w:p w14:paraId="064EA8DB" w14:textId="5844036E" w:rsidR="00D515F2" w:rsidRPr="00110667" w:rsidRDefault="00D515F2" w:rsidP="00D515F2">
      <w:pPr>
        <w:pStyle w:val="ListParagraph"/>
        <w:numPr>
          <w:ilvl w:val="0"/>
          <w:numId w:val="8"/>
        </w:numPr>
        <w:ind w:left="-142"/>
        <w:jc w:val="both"/>
        <w:rPr>
          <w:rFonts w:ascii="Calibri" w:hAnsi="Calibri" w:cs="Calibri"/>
          <w:sz w:val="20"/>
          <w:szCs w:val="20"/>
        </w:rPr>
      </w:pPr>
      <w:r w:rsidRPr="00110667">
        <w:rPr>
          <w:rFonts w:ascii="Calibri" w:hAnsi="Calibri" w:cs="Calibri"/>
          <w:sz w:val="20"/>
          <w:szCs w:val="20"/>
        </w:rPr>
        <w:t>Qiramarrësi potencial duhet ta paguaj</w:t>
      </w:r>
      <w:r w:rsidR="000D3F3E">
        <w:rPr>
          <w:rFonts w:ascii="Calibri" w:hAnsi="Calibri" w:cs="Calibri"/>
          <w:sz w:val="20"/>
          <w:szCs w:val="20"/>
        </w:rPr>
        <w:t>në</w:t>
      </w:r>
      <w:r w:rsidRPr="00110667">
        <w:rPr>
          <w:rFonts w:ascii="Calibri" w:hAnsi="Calibri" w:cs="Calibri"/>
          <w:sz w:val="20"/>
          <w:szCs w:val="20"/>
        </w:rPr>
        <w:t xml:space="preserve"> </w:t>
      </w:r>
      <w:r w:rsidR="004862A5">
        <w:rPr>
          <w:rFonts w:ascii="Calibri" w:hAnsi="Calibri" w:cs="Calibri"/>
          <w:sz w:val="20"/>
          <w:szCs w:val="20"/>
        </w:rPr>
        <w:t xml:space="preserve">qiranë e parë mujore </w:t>
      </w:r>
      <w:r w:rsidRPr="00110667">
        <w:rPr>
          <w:rFonts w:ascii="Calibri" w:hAnsi="Calibri" w:cs="Calibri"/>
          <w:sz w:val="20"/>
          <w:szCs w:val="20"/>
        </w:rPr>
        <w:t>menjëherë pas nënshkrimit të kontratës apo për shfrytëzim bujqësor shumën sezonale/vjetore menjëherë pas nënshkrimit të kontratës;</w:t>
      </w:r>
    </w:p>
    <w:p w14:paraId="12B08F36" w14:textId="62330C9C" w:rsidR="00600503" w:rsidRPr="00110667" w:rsidRDefault="00600503" w:rsidP="00D515F2">
      <w:pPr>
        <w:pStyle w:val="ListParagraph"/>
        <w:numPr>
          <w:ilvl w:val="0"/>
          <w:numId w:val="8"/>
        </w:numPr>
        <w:ind w:left="-142"/>
        <w:jc w:val="both"/>
        <w:rPr>
          <w:rFonts w:ascii="Calibri" w:hAnsi="Calibri" w:cs="Calibri"/>
          <w:sz w:val="20"/>
          <w:szCs w:val="20"/>
        </w:rPr>
      </w:pPr>
      <w:r w:rsidRPr="00110667">
        <w:rPr>
          <w:rFonts w:ascii="Calibri" w:hAnsi="Calibri" w:cs="Calibri"/>
          <w:sz w:val="20"/>
          <w:szCs w:val="20"/>
        </w:rPr>
        <w:t xml:space="preserve">Ofertat </w:t>
      </w:r>
      <w:r w:rsidR="003102C7">
        <w:rPr>
          <w:rFonts w:ascii="Calibri" w:hAnsi="Calibri" w:cs="Calibri"/>
          <w:sz w:val="20"/>
          <w:szCs w:val="20"/>
        </w:rPr>
        <w:t>p</w:t>
      </w:r>
      <w:r w:rsidR="004862A5">
        <w:rPr>
          <w:rFonts w:ascii="Calibri" w:hAnsi="Calibri" w:cs="Calibri"/>
          <w:sz w:val="20"/>
          <w:szCs w:val="20"/>
        </w:rPr>
        <w:t>ë</w:t>
      </w:r>
      <w:r w:rsidR="003102C7">
        <w:rPr>
          <w:rFonts w:ascii="Calibri" w:hAnsi="Calibri" w:cs="Calibri"/>
          <w:sz w:val="20"/>
          <w:szCs w:val="20"/>
        </w:rPr>
        <w:t>r qiradh</w:t>
      </w:r>
      <w:r w:rsidR="004862A5">
        <w:rPr>
          <w:rFonts w:ascii="Calibri" w:hAnsi="Calibri" w:cs="Calibri"/>
          <w:sz w:val="20"/>
          <w:szCs w:val="20"/>
        </w:rPr>
        <w:t>ë</w:t>
      </w:r>
      <w:r w:rsidR="003102C7">
        <w:rPr>
          <w:rFonts w:ascii="Calibri" w:hAnsi="Calibri" w:cs="Calibri"/>
          <w:sz w:val="20"/>
          <w:szCs w:val="20"/>
        </w:rPr>
        <w:t>niet komerciale apo mujore duhet t</w:t>
      </w:r>
      <w:r w:rsidR="004862A5">
        <w:rPr>
          <w:rFonts w:ascii="Calibri" w:hAnsi="Calibri" w:cs="Calibri"/>
          <w:sz w:val="20"/>
          <w:szCs w:val="20"/>
        </w:rPr>
        <w:t>ë</w:t>
      </w:r>
      <w:r w:rsidR="003102C7">
        <w:rPr>
          <w:rFonts w:ascii="Calibri" w:hAnsi="Calibri" w:cs="Calibri"/>
          <w:sz w:val="20"/>
          <w:szCs w:val="20"/>
        </w:rPr>
        <w:t xml:space="preserve"> dor</w:t>
      </w:r>
      <w:r w:rsidR="004862A5">
        <w:rPr>
          <w:rFonts w:ascii="Calibri" w:hAnsi="Calibri" w:cs="Calibri"/>
          <w:sz w:val="20"/>
          <w:szCs w:val="20"/>
        </w:rPr>
        <w:t>ë</w:t>
      </w:r>
      <w:r w:rsidR="003102C7">
        <w:rPr>
          <w:rFonts w:ascii="Calibri" w:hAnsi="Calibri" w:cs="Calibri"/>
          <w:sz w:val="20"/>
          <w:szCs w:val="20"/>
        </w:rPr>
        <w:t>zohen nga personat juridik apo p</w:t>
      </w:r>
      <w:r w:rsidR="004862A5">
        <w:rPr>
          <w:rFonts w:ascii="Calibri" w:hAnsi="Calibri" w:cs="Calibri"/>
          <w:sz w:val="20"/>
          <w:szCs w:val="20"/>
        </w:rPr>
        <w:t>ë</w:t>
      </w:r>
      <w:r w:rsidR="003102C7">
        <w:rPr>
          <w:rFonts w:ascii="Calibri" w:hAnsi="Calibri" w:cs="Calibri"/>
          <w:sz w:val="20"/>
          <w:szCs w:val="20"/>
        </w:rPr>
        <w:t>rfaq</w:t>
      </w:r>
      <w:r w:rsidR="004862A5">
        <w:rPr>
          <w:rFonts w:ascii="Calibri" w:hAnsi="Calibri" w:cs="Calibri"/>
          <w:sz w:val="20"/>
          <w:szCs w:val="20"/>
        </w:rPr>
        <w:t>ë</w:t>
      </w:r>
      <w:r w:rsidR="003102C7">
        <w:rPr>
          <w:rFonts w:ascii="Calibri" w:hAnsi="Calibri" w:cs="Calibri"/>
          <w:sz w:val="20"/>
          <w:szCs w:val="20"/>
        </w:rPr>
        <w:t xml:space="preserve">suesit e tyre </w:t>
      </w:r>
      <w:r w:rsidRPr="00110667">
        <w:rPr>
          <w:rFonts w:ascii="Calibri" w:hAnsi="Calibri" w:cs="Calibri"/>
          <w:sz w:val="20"/>
          <w:szCs w:val="20"/>
        </w:rPr>
        <w:t>për secilën njësi veç e veç</w:t>
      </w:r>
      <w:r w:rsidR="003102C7">
        <w:rPr>
          <w:rFonts w:ascii="Calibri" w:hAnsi="Calibri" w:cs="Calibri"/>
          <w:sz w:val="20"/>
          <w:szCs w:val="20"/>
        </w:rPr>
        <w:t>.</w:t>
      </w:r>
      <w:r w:rsidR="000D3F3E">
        <w:rPr>
          <w:rFonts w:ascii="Calibri" w:hAnsi="Calibri" w:cs="Calibri"/>
          <w:sz w:val="20"/>
          <w:szCs w:val="20"/>
        </w:rPr>
        <w:t xml:space="preserve"> Ndërsa, ofertat për qiradhëniet bujqësore mund të dorëzohen edhe nga personat fizik </w:t>
      </w:r>
      <w:r w:rsidR="000D3F3E" w:rsidRPr="000D3F3E">
        <w:rPr>
          <w:rFonts w:ascii="Calibri" w:hAnsi="Calibri" w:cs="Calibri"/>
          <w:sz w:val="20"/>
          <w:szCs w:val="20"/>
        </w:rPr>
        <w:t>për secilën njësi veç e veç.</w:t>
      </w:r>
    </w:p>
    <w:p w14:paraId="1A72C032" w14:textId="77777777" w:rsidR="00736F82" w:rsidRPr="00110667" w:rsidRDefault="00736F82" w:rsidP="00D515F2">
      <w:pPr>
        <w:pStyle w:val="ListParagraph"/>
        <w:numPr>
          <w:ilvl w:val="0"/>
          <w:numId w:val="8"/>
        </w:numPr>
        <w:ind w:left="-142"/>
        <w:jc w:val="both"/>
        <w:rPr>
          <w:rFonts w:ascii="Calibri" w:hAnsi="Calibri" w:cs="Calibri"/>
          <w:sz w:val="20"/>
          <w:szCs w:val="20"/>
        </w:rPr>
      </w:pPr>
      <w:r w:rsidRPr="00110667">
        <w:rPr>
          <w:rFonts w:ascii="Calibri" w:hAnsi="Calibri" w:cs="Calibri"/>
          <w:sz w:val="20"/>
          <w:szCs w:val="20"/>
        </w:rPr>
        <w:t>Ofertat duhet të dorëzohen personalisht apo në rast që dorëzohen  në emër të qiramarrësit pala duhet ta ketë autorizimin e noterizuar tek noteri.</w:t>
      </w:r>
    </w:p>
    <w:p w14:paraId="3F43ECC5" w14:textId="77777777" w:rsidR="00736F82" w:rsidRPr="00110667" w:rsidRDefault="00736F82" w:rsidP="00D515F2">
      <w:pPr>
        <w:pStyle w:val="ListParagraph"/>
        <w:numPr>
          <w:ilvl w:val="0"/>
          <w:numId w:val="8"/>
        </w:numPr>
        <w:ind w:left="-142"/>
        <w:jc w:val="both"/>
        <w:rPr>
          <w:rFonts w:ascii="Calibri" w:hAnsi="Calibri" w:cs="Calibri"/>
          <w:sz w:val="20"/>
          <w:szCs w:val="20"/>
        </w:rPr>
      </w:pPr>
      <w:r w:rsidRPr="00110667">
        <w:rPr>
          <w:rFonts w:ascii="Calibri" w:hAnsi="Calibri" w:cs="Calibri"/>
          <w:sz w:val="20"/>
          <w:szCs w:val="20"/>
        </w:rPr>
        <w:t xml:space="preserve">Ofertat duhet të dorëzohen në zarf të mbyllur (një zarf </w:t>
      </w:r>
      <w:r w:rsidR="00A354C3" w:rsidRPr="00110667">
        <w:rPr>
          <w:rFonts w:ascii="Calibri" w:hAnsi="Calibri" w:cs="Calibri"/>
          <w:sz w:val="20"/>
          <w:szCs w:val="20"/>
        </w:rPr>
        <w:t>-</w:t>
      </w:r>
      <w:r w:rsidRPr="00110667">
        <w:rPr>
          <w:rFonts w:ascii="Calibri" w:hAnsi="Calibri" w:cs="Calibri"/>
          <w:sz w:val="20"/>
          <w:szCs w:val="20"/>
        </w:rPr>
        <w:t xml:space="preserve"> një ofertë për një njësi), dorëzohen në Zyrën Rajonale të Prishtinës.</w:t>
      </w:r>
    </w:p>
    <w:p w14:paraId="4CB186E6" w14:textId="77777777" w:rsidR="000300B9" w:rsidRDefault="00736F82" w:rsidP="000300B9">
      <w:pPr>
        <w:pStyle w:val="ListParagraph"/>
        <w:numPr>
          <w:ilvl w:val="0"/>
          <w:numId w:val="8"/>
        </w:numPr>
        <w:ind w:left="-142"/>
        <w:jc w:val="both"/>
        <w:rPr>
          <w:rFonts w:ascii="Calibri" w:hAnsi="Calibri" w:cs="Calibri"/>
          <w:sz w:val="20"/>
          <w:szCs w:val="20"/>
        </w:rPr>
      </w:pPr>
      <w:r w:rsidRPr="00110667">
        <w:rPr>
          <w:rFonts w:ascii="Calibri" w:hAnsi="Calibri" w:cs="Calibri"/>
          <w:sz w:val="20"/>
          <w:szCs w:val="20"/>
        </w:rPr>
        <w:t>Në zarf (jashtë) duhet të specifikohet: n</w:t>
      </w:r>
      <w:r w:rsidR="00A354C3" w:rsidRPr="00110667">
        <w:rPr>
          <w:rFonts w:ascii="Calibri" w:hAnsi="Calibri" w:cs="Calibri"/>
          <w:sz w:val="20"/>
          <w:szCs w:val="20"/>
        </w:rPr>
        <w:t>umri</w:t>
      </w:r>
      <w:r w:rsidRPr="00110667">
        <w:rPr>
          <w:rFonts w:ascii="Calibri" w:hAnsi="Calibri" w:cs="Calibri"/>
          <w:sz w:val="20"/>
          <w:szCs w:val="20"/>
        </w:rPr>
        <w:t xml:space="preserve"> i Njësisë, emri i </w:t>
      </w:r>
      <w:r w:rsidR="00A354C3" w:rsidRPr="00110667">
        <w:rPr>
          <w:rFonts w:ascii="Calibri" w:hAnsi="Calibri" w:cs="Calibri"/>
          <w:sz w:val="20"/>
          <w:szCs w:val="20"/>
        </w:rPr>
        <w:t>NSh</w:t>
      </w:r>
      <w:r w:rsidRPr="00110667">
        <w:rPr>
          <w:rFonts w:ascii="Calibri" w:hAnsi="Calibri" w:cs="Calibri"/>
          <w:sz w:val="20"/>
          <w:szCs w:val="20"/>
        </w:rPr>
        <w:t xml:space="preserve">-së, Emërtimi i Asetit dhe vendndodhja e asetit. </w:t>
      </w:r>
      <w:bookmarkStart w:id="0" w:name="_Hlk201825096"/>
    </w:p>
    <w:p w14:paraId="76BAF861" w14:textId="015FA109" w:rsidR="000300B9" w:rsidRPr="000300B9" w:rsidRDefault="000300B9" w:rsidP="000300B9">
      <w:pPr>
        <w:pStyle w:val="ListParagraph"/>
        <w:numPr>
          <w:ilvl w:val="0"/>
          <w:numId w:val="8"/>
        </w:numPr>
        <w:ind w:left="-142"/>
        <w:jc w:val="both"/>
        <w:rPr>
          <w:rFonts w:ascii="Calibri" w:hAnsi="Calibri" w:cs="Calibri"/>
          <w:sz w:val="20"/>
          <w:szCs w:val="20"/>
        </w:rPr>
      </w:pPr>
      <w:r w:rsidRPr="000300B9">
        <w:rPr>
          <w:rFonts w:ascii="Calibri" w:hAnsi="Calibri" w:cs="Calibri"/>
          <w:sz w:val="20"/>
          <w:szCs w:val="20"/>
        </w:rPr>
        <w:t>Në rastet e qiradhënies mujore në vlera 300 Euro e më lartë, para nënshkrimit të kontratës do të kërkohet nga ofertuesi fitues të sjellë garancionin financiar me kohëzgjatje për 13 muaj me vlerën e mbulueshmërisë për 6 (gjashtë) qira mujore (vlera totale e 6-shtë qirave mujore).</w:t>
      </w:r>
    </w:p>
    <w:bookmarkEnd w:id="0"/>
    <w:p w14:paraId="463EFDE7" w14:textId="2100A287" w:rsidR="00146449" w:rsidRDefault="00736F82" w:rsidP="00D515F2">
      <w:pPr>
        <w:pStyle w:val="ListParagraph"/>
        <w:numPr>
          <w:ilvl w:val="0"/>
          <w:numId w:val="8"/>
        </w:numPr>
        <w:ind w:left="-142"/>
        <w:jc w:val="both"/>
        <w:rPr>
          <w:rFonts w:ascii="Calibri" w:hAnsi="Calibri" w:cs="Calibri"/>
          <w:sz w:val="20"/>
          <w:szCs w:val="20"/>
        </w:rPr>
      </w:pPr>
      <w:r w:rsidRPr="00110667">
        <w:rPr>
          <w:rFonts w:ascii="Calibri" w:hAnsi="Calibri" w:cs="Calibri"/>
          <w:sz w:val="20"/>
          <w:szCs w:val="20"/>
        </w:rPr>
        <w:t xml:space="preserve">Për dorëzimin </w:t>
      </w:r>
      <w:r w:rsidR="00346215" w:rsidRPr="00110667">
        <w:rPr>
          <w:rFonts w:ascii="Calibri" w:hAnsi="Calibri" w:cs="Calibri"/>
          <w:sz w:val="20"/>
          <w:szCs w:val="20"/>
        </w:rPr>
        <w:t xml:space="preserve">e ofertës duhet të përdoret Formulari adekuat për Dorëzim të Ofertës, formulari për qiradhënie vjetore (për toka bujqësore) dhe formulari për qiradhënie mujore (për qiradhënie komerciale), të cilët formularë mund të merren në Zyrën Rajonale të AKP-së, apo të shkarkohen nga ueb-faqja: </w:t>
      </w:r>
      <w:hyperlink r:id="rId9" w:history="1">
        <w:r w:rsidR="004862A5" w:rsidRPr="005654BA">
          <w:rPr>
            <w:rStyle w:val="Hyperlink"/>
            <w:rFonts w:ascii="Calibri" w:hAnsi="Calibri" w:cs="Calibri"/>
            <w:b/>
            <w:bCs/>
            <w:sz w:val="20"/>
            <w:szCs w:val="20"/>
          </w:rPr>
          <w:t>www.pak-ks.org</w:t>
        </w:r>
      </w:hyperlink>
      <w:r w:rsidR="00346215" w:rsidRPr="00110667">
        <w:rPr>
          <w:rFonts w:ascii="Calibri" w:hAnsi="Calibri" w:cs="Calibri"/>
          <w:sz w:val="20"/>
          <w:szCs w:val="20"/>
        </w:rPr>
        <w:t xml:space="preserve">. Nëse nuk përdoret forma adekuate e ofertimit, ofertuesi do të diskualifikohet. </w:t>
      </w:r>
    </w:p>
    <w:p w14:paraId="2B14B6A0" w14:textId="75868F93" w:rsidR="00736F82" w:rsidRPr="00323BCD" w:rsidRDefault="00736F82" w:rsidP="00D515F2">
      <w:pPr>
        <w:pStyle w:val="ListParagraph"/>
        <w:numPr>
          <w:ilvl w:val="0"/>
          <w:numId w:val="8"/>
        </w:numPr>
        <w:ind w:left="-142"/>
        <w:jc w:val="both"/>
        <w:rPr>
          <w:rFonts w:ascii="Calibri" w:hAnsi="Calibri" w:cs="Calibri"/>
          <w:sz w:val="20"/>
          <w:szCs w:val="20"/>
        </w:rPr>
      </w:pPr>
      <w:r w:rsidRPr="00323BCD">
        <w:rPr>
          <w:rFonts w:ascii="Calibri" w:hAnsi="Calibri" w:cs="Calibri"/>
          <w:sz w:val="20"/>
          <w:szCs w:val="20"/>
        </w:rPr>
        <w:t>Kriteri për përzgjedhjen e ofertuesit fitues të njësive përkatëse do të jetë çmimi i ofertës më të lartë.</w:t>
      </w:r>
    </w:p>
    <w:p w14:paraId="54AEE29A" w14:textId="79A73D09" w:rsidR="00736F82" w:rsidRPr="00323BCD" w:rsidRDefault="00736F82" w:rsidP="00D515F2">
      <w:pPr>
        <w:pStyle w:val="ListParagraph"/>
        <w:numPr>
          <w:ilvl w:val="0"/>
          <w:numId w:val="8"/>
        </w:numPr>
        <w:ind w:left="-142"/>
        <w:jc w:val="both"/>
        <w:rPr>
          <w:rFonts w:ascii="Calibri" w:hAnsi="Calibri" w:cs="Calibri"/>
          <w:sz w:val="20"/>
          <w:szCs w:val="20"/>
        </w:rPr>
      </w:pPr>
      <w:r w:rsidRPr="00323BCD">
        <w:rPr>
          <w:rFonts w:ascii="Calibri" w:hAnsi="Calibri" w:cs="Calibri"/>
          <w:sz w:val="20"/>
          <w:szCs w:val="20"/>
        </w:rPr>
        <w:t xml:space="preserve">Ofertat do të pranohen me </w:t>
      </w:r>
      <w:r w:rsidR="00323BCD" w:rsidRPr="00323BCD">
        <w:rPr>
          <w:rFonts w:ascii="Calibri" w:hAnsi="Calibri" w:cs="Calibri"/>
          <w:b/>
          <w:sz w:val="20"/>
          <w:szCs w:val="20"/>
        </w:rPr>
        <w:t>1</w:t>
      </w:r>
      <w:r w:rsidR="00201F6D">
        <w:rPr>
          <w:rFonts w:ascii="Calibri" w:hAnsi="Calibri" w:cs="Calibri"/>
          <w:b/>
          <w:sz w:val="20"/>
          <w:szCs w:val="20"/>
        </w:rPr>
        <w:t>4</w:t>
      </w:r>
      <w:r w:rsidR="006318E0" w:rsidRPr="00323BCD">
        <w:rPr>
          <w:rFonts w:ascii="Calibri" w:hAnsi="Calibri" w:cs="Calibri"/>
          <w:b/>
          <w:sz w:val="20"/>
          <w:szCs w:val="20"/>
        </w:rPr>
        <w:t>.</w:t>
      </w:r>
      <w:r w:rsidR="0092760F" w:rsidRPr="00323BCD">
        <w:rPr>
          <w:rFonts w:ascii="Calibri" w:hAnsi="Calibri" w:cs="Calibri"/>
          <w:b/>
          <w:sz w:val="20"/>
          <w:szCs w:val="20"/>
        </w:rPr>
        <w:t>0</w:t>
      </w:r>
      <w:r w:rsidR="00323BCD" w:rsidRPr="00323BCD">
        <w:rPr>
          <w:rFonts w:ascii="Calibri" w:hAnsi="Calibri" w:cs="Calibri"/>
          <w:b/>
          <w:sz w:val="20"/>
          <w:szCs w:val="20"/>
        </w:rPr>
        <w:t>7</w:t>
      </w:r>
      <w:r w:rsidR="006318E0" w:rsidRPr="00323BCD">
        <w:rPr>
          <w:rFonts w:ascii="Calibri" w:hAnsi="Calibri" w:cs="Calibri"/>
          <w:b/>
          <w:sz w:val="20"/>
          <w:szCs w:val="20"/>
        </w:rPr>
        <w:t>.202</w:t>
      </w:r>
      <w:r w:rsidR="0092760F" w:rsidRPr="00323BCD">
        <w:rPr>
          <w:rFonts w:ascii="Calibri" w:hAnsi="Calibri" w:cs="Calibri"/>
          <w:b/>
          <w:sz w:val="20"/>
          <w:szCs w:val="20"/>
        </w:rPr>
        <w:t>5</w:t>
      </w:r>
      <w:r w:rsidR="006318E0" w:rsidRPr="00323BCD">
        <w:rPr>
          <w:rFonts w:ascii="Calibri" w:hAnsi="Calibri" w:cs="Calibri"/>
          <w:b/>
          <w:sz w:val="20"/>
          <w:szCs w:val="20"/>
        </w:rPr>
        <w:t xml:space="preserve"> </w:t>
      </w:r>
      <w:r w:rsidRPr="00323BCD">
        <w:rPr>
          <w:rFonts w:ascii="Calibri" w:hAnsi="Calibri" w:cs="Calibri"/>
          <w:sz w:val="20"/>
          <w:szCs w:val="20"/>
        </w:rPr>
        <w:t xml:space="preserve">prej orës </w:t>
      </w:r>
      <w:r w:rsidRPr="00323BCD">
        <w:rPr>
          <w:rFonts w:ascii="Calibri" w:hAnsi="Calibri" w:cs="Calibri"/>
          <w:b/>
          <w:sz w:val="20"/>
          <w:szCs w:val="20"/>
        </w:rPr>
        <w:t xml:space="preserve">10:00 </w:t>
      </w:r>
      <w:r w:rsidR="00A354C3" w:rsidRPr="00323BCD">
        <w:rPr>
          <w:rFonts w:ascii="Calibri" w:hAnsi="Calibri" w:cs="Calibri"/>
          <w:b/>
          <w:sz w:val="20"/>
          <w:szCs w:val="20"/>
        </w:rPr>
        <w:t>-</w:t>
      </w:r>
      <w:r w:rsidRPr="00323BCD">
        <w:rPr>
          <w:rFonts w:ascii="Calibri" w:hAnsi="Calibri" w:cs="Calibri"/>
          <w:b/>
          <w:sz w:val="20"/>
          <w:szCs w:val="20"/>
        </w:rPr>
        <w:t xml:space="preserve"> 12:00</w:t>
      </w:r>
      <w:r w:rsidRPr="00323BCD">
        <w:rPr>
          <w:rFonts w:ascii="Calibri" w:hAnsi="Calibri" w:cs="Calibri"/>
          <w:sz w:val="20"/>
          <w:szCs w:val="20"/>
        </w:rPr>
        <w:t xml:space="preserve"> në zarf të mbyllur për secilën njësi veç e veç.</w:t>
      </w:r>
    </w:p>
    <w:p w14:paraId="54381CEA" w14:textId="0EF77850" w:rsidR="00736F82" w:rsidRPr="00323BCD" w:rsidRDefault="00736F82" w:rsidP="00D515F2">
      <w:pPr>
        <w:pStyle w:val="ListParagraph"/>
        <w:numPr>
          <w:ilvl w:val="0"/>
          <w:numId w:val="8"/>
        </w:numPr>
        <w:ind w:left="-142"/>
        <w:jc w:val="both"/>
        <w:rPr>
          <w:rFonts w:ascii="Calibri" w:hAnsi="Calibri" w:cs="Calibri"/>
          <w:sz w:val="20"/>
          <w:szCs w:val="20"/>
        </w:rPr>
      </w:pPr>
      <w:r w:rsidRPr="00323BCD">
        <w:rPr>
          <w:rFonts w:ascii="Calibri" w:hAnsi="Calibri" w:cs="Calibri"/>
          <w:sz w:val="20"/>
          <w:szCs w:val="20"/>
        </w:rPr>
        <w:t xml:space="preserve">Zarfet do të hapen publikisht në </w:t>
      </w:r>
      <w:r w:rsidR="00A354C3" w:rsidRPr="00323BCD">
        <w:rPr>
          <w:rFonts w:ascii="Calibri" w:hAnsi="Calibri" w:cs="Calibri"/>
          <w:sz w:val="20"/>
          <w:szCs w:val="20"/>
        </w:rPr>
        <w:t xml:space="preserve">Divizionin e </w:t>
      </w:r>
      <w:r w:rsidRPr="00323BCD">
        <w:rPr>
          <w:rFonts w:ascii="Calibri" w:hAnsi="Calibri" w:cs="Calibri"/>
          <w:sz w:val="20"/>
          <w:szCs w:val="20"/>
        </w:rPr>
        <w:t>Zyrë</w:t>
      </w:r>
      <w:r w:rsidR="00A354C3" w:rsidRPr="00323BCD">
        <w:rPr>
          <w:rFonts w:ascii="Calibri" w:hAnsi="Calibri" w:cs="Calibri"/>
          <w:sz w:val="20"/>
          <w:szCs w:val="20"/>
        </w:rPr>
        <w:t>s</w:t>
      </w:r>
      <w:r w:rsidRPr="00323BCD">
        <w:rPr>
          <w:rFonts w:ascii="Calibri" w:hAnsi="Calibri" w:cs="Calibri"/>
          <w:sz w:val="20"/>
          <w:szCs w:val="20"/>
        </w:rPr>
        <w:t xml:space="preserve"> Rajonale të </w:t>
      </w:r>
      <w:r w:rsidR="00873BEF" w:rsidRPr="00323BCD">
        <w:rPr>
          <w:rFonts w:ascii="Calibri" w:hAnsi="Calibri" w:cs="Calibri"/>
          <w:sz w:val="20"/>
          <w:szCs w:val="20"/>
        </w:rPr>
        <w:t xml:space="preserve">AKP-së në </w:t>
      </w:r>
      <w:r w:rsidRPr="00323BCD">
        <w:rPr>
          <w:rFonts w:ascii="Calibri" w:hAnsi="Calibri" w:cs="Calibri"/>
          <w:sz w:val="20"/>
          <w:szCs w:val="20"/>
        </w:rPr>
        <w:t xml:space="preserve">Prishtinë me datë </w:t>
      </w:r>
      <w:r w:rsidR="00323BCD" w:rsidRPr="00323BCD">
        <w:rPr>
          <w:rFonts w:ascii="Calibri" w:hAnsi="Calibri" w:cs="Calibri"/>
          <w:b/>
          <w:bCs/>
          <w:sz w:val="20"/>
          <w:szCs w:val="20"/>
        </w:rPr>
        <w:t>1</w:t>
      </w:r>
      <w:r w:rsidR="00201F6D">
        <w:rPr>
          <w:rFonts w:ascii="Calibri" w:hAnsi="Calibri" w:cs="Calibri"/>
          <w:b/>
          <w:bCs/>
          <w:sz w:val="20"/>
          <w:szCs w:val="20"/>
        </w:rPr>
        <w:t>4</w:t>
      </w:r>
      <w:r w:rsidR="006318E0" w:rsidRPr="00323BCD">
        <w:rPr>
          <w:rFonts w:ascii="Calibri" w:hAnsi="Calibri" w:cs="Calibri"/>
          <w:b/>
          <w:bCs/>
          <w:sz w:val="20"/>
          <w:szCs w:val="20"/>
        </w:rPr>
        <w:t>.0</w:t>
      </w:r>
      <w:r w:rsidR="00323BCD" w:rsidRPr="00323BCD">
        <w:rPr>
          <w:rFonts w:ascii="Calibri" w:hAnsi="Calibri" w:cs="Calibri"/>
          <w:b/>
          <w:bCs/>
          <w:sz w:val="20"/>
          <w:szCs w:val="20"/>
        </w:rPr>
        <w:t>7</w:t>
      </w:r>
      <w:r w:rsidR="006318E0" w:rsidRPr="00323BCD">
        <w:rPr>
          <w:rFonts w:ascii="Calibri" w:hAnsi="Calibri" w:cs="Calibri"/>
          <w:b/>
          <w:bCs/>
          <w:sz w:val="20"/>
          <w:szCs w:val="20"/>
        </w:rPr>
        <w:t>.202</w:t>
      </w:r>
      <w:r w:rsidR="0092760F" w:rsidRPr="00323BCD">
        <w:rPr>
          <w:rFonts w:ascii="Calibri" w:hAnsi="Calibri" w:cs="Calibri"/>
          <w:b/>
          <w:bCs/>
          <w:sz w:val="20"/>
          <w:szCs w:val="20"/>
        </w:rPr>
        <w:t>5</w:t>
      </w:r>
      <w:r w:rsidR="006318E0" w:rsidRPr="00323BCD">
        <w:rPr>
          <w:rFonts w:ascii="Calibri" w:hAnsi="Calibri" w:cs="Calibri"/>
          <w:b/>
          <w:sz w:val="20"/>
          <w:szCs w:val="20"/>
        </w:rPr>
        <w:t xml:space="preserve"> </w:t>
      </w:r>
      <w:r w:rsidRPr="00323BCD">
        <w:rPr>
          <w:rFonts w:ascii="Calibri" w:hAnsi="Calibri" w:cs="Calibri"/>
          <w:sz w:val="20"/>
          <w:szCs w:val="20"/>
        </w:rPr>
        <w:t xml:space="preserve">në ora </w:t>
      </w:r>
      <w:r w:rsidRPr="00323BCD">
        <w:rPr>
          <w:rFonts w:ascii="Calibri" w:hAnsi="Calibri" w:cs="Calibri"/>
          <w:b/>
          <w:sz w:val="20"/>
          <w:szCs w:val="20"/>
        </w:rPr>
        <w:t>12:15</w:t>
      </w:r>
      <w:r w:rsidRPr="00323BCD">
        <w:rPr>
          <w:rFonts w:ascii="Calibri" w:hAnsi="Calibri" w:cs="Calibri"/>
          <w:sz w:val="20"/>
          <w:szCs w:val="20"/>
        </w:rPr>
        <w:t xml:space="preserve">  </w:t>
      </w:r>
    </w:p>
    <w:p w14:paraId="07BA173A" w14:textId="77777777" w:rsidR="00736F82" w:rsidRPr="00110667" w:rsidRDefault="00736F82" w:rsidP="00D515F2">
      <w:pPr>
        <w:pStyle w:val="ListParagraph"/>
        <w:numPr>
          <w:ilvl w:val="0"/>
          <w:numId w:val="8"/>
        </w:numPr>
        <w:ind w:left="-142"/>
        <w:jc w:val="both"/>
        <w:rPr>
          <w:rFonts w:ascii="Calibri" w:hAnsi="Calibri" w:cs="Calibri"/>
          <w:sz w:val="20"/>
          <w:szCs w:val="20"/>
        </w:rPr>
      </w:pPr>
      <w:r w:rsidRPr="00110667">
        <w:rPr>
          <w:rFonts w:ascii="Calibri" w:hAnsi="Calibri" w:cs="Calibri"/>
          <w:sz w:val="20"/>
          <w:szCs w:val="20"/>
        </w:rPr>
        <w:t>Ofertat përmes faksit nuk do të pranohen.</w:t>
      </w:r>
    </w:p>
    <w:p w14:paraId="0919B3DC" w14:textId="77777777" w:rsidR="00736F82" w:rsidRPr="00110667" w:rsidRDefault="00736F82" w:rsidP="00D515F2">
      <w:pPr>
        <w:pStyle w:val="ListParagraph"/>
        <w:numPr>
          <w:ilvl w:val="0"/>
          <w:numId w:val="8"/>
        </w:numPr>
        <w:ind w:left="-142"/>
        <w:jc w:val="both"/>
        <w:rPr>
          <w:rFonts w:ascii="Calibri" w:hAnsi="Calibri" w:cs="Calibri"/>
          <w:sz w:val="20"/>
          <w:szCs w:val="20"/>
        </w:rPr>
      </w:pPr>
      <w:r w:rsidRPr="00110667">
        <w:rPr>
          <w:rFonts w:ascii="Calibri" w:hAnsi="Calibri" w:cs="Calibri"/>
          <w:sz w:val="20"/>
          <w:szCs w:val="20"/>
        </w:rPr>
        <w:t xml:space="preserve">Sipërfaqet e prezantuara më lartë janë të përafërta dhe të dhënat më të sakta me fotot e njësive si dhe informatat tjera relevante mund të merren në </w:t>
      </w:r>
      <w:r w:rsidR="00A354C3" w:rsidRPr="00110667">
        <w:rPr>
          <w:rFonts w:ascii="Calibri" w:hAnsi="Calibri" w:cs="Calibri"/>
          <w:sz w:val="20"/>
          <w:szCs w:val="20"/>
        </w:rPr>
        <w:t xml:space="preserve">Divizionin e </w:t>
      </w:r>
      <w:r w:rsidRPr="00110667">
        <w:rPr>
          <w:rFonts w:ascii="Calibri" w:hAnsi="Calibri" w:cs="Calibri"/>
          <w:sz w:val="20"/>
          <w:szCs w:val="20"/>
        </w:rPr>
        <w:t>Zyrë</w:t>
      </w:r>
      <w:r w:rsidR="00A354C3" w:rsidRPr="00110667">
        <w:rPr>
          <w:rFonts w:ascii="Calibri" w:hAnsi="Calibri" w:cs="Calibri"/>
          <w:sz w:val="20"/>
          <w:szCs w:val="20"/>
        </w:rPr>
        <w:t>s</w:t>
      </w:r>
      <w:r w:rsidRPr="00110667">
        <w:rPr>
          <w:rFonts w:ascii="Calibri" w:hAnsi="Calibri" w:cs="Calibri"/>
          <w:sz w:val="20"/>
          <w:szCs w:val="20"/>
        </w:rPr>
        <w:t xml:space="preserve"> Rajonale të AKP-së në Prishtinë.   </w:t>
      </w:r>
    </w:p>
    <w:p w14:paraId="3A15C3B5" w14:textId="77777777" w:rsidR="00736F82" w:rsidRPr="00110667" w:rsidRDefault="00736F82" w:rsidP="00D515F2">
      <w:pPr>
        <w:pStyle w:val="ListParagraph"/>
        <w:numPr>
          <w:ilvl w:val="0"/>
          <w:numId w:val="8"/>
        </w:numPr>
        <w:ind w:left="-142"/>
        <w:jc w:val="both"/>
        <w:rPr>
          <w:rFonts w:ascii="Calibri" w:hAnsi="Calibri" w:cs="Calibri"/>
          <w:sz w:val="20"/>
          <w:szCs w:val="20"/>
        </w:rPr>
      </w:pPr>
      <w:r w:rsidRPr="00110667">
        <w:rPr>
          <w:rFonts w:ascii="Calibri" w:hAnsi="Calibri" w:cs="Calibri"/>
          <w:sz w:val="20"/>
          <w:szCs w:val="20"/>
        </w:rPr>
        <w:t xml:space="preserve">Të dhënat e detajuara për pronat lëndë e ofertës mund të merren në Zyrën e AKP-së në Prishtinë, Rruga </w:t>
      </w:r>
      <w:r w:rsidRPr="00110667">
        <w:rPr>
          <w:rFonts w:ascii="Calibri" w:hAnsi="Calibri" w:cs="Calibri"/>
          <w:b/>
          <w:sz w:val="20"/>
          <w:szCs w:val="20"/>
        </w:rPr>
        <w:t>Rr. Dritan Hoxha nr.55</w:t>
      </w:r>
      <w:r w:rsidRPr="00110667">
        <w:rPr>
          <w:rFonts w:ascii="Calibri" w:hAnsi="Calibri" w:cs="Calibri"/>
          <w:sz w:val="20"/>
          <w:szCs w:val="20"/>
        </w:rPr>
        <w:t>, Prishtinë; në e</w:t>
      </w:r>
      <w:r w:rsidR="00A354C3" w:rsidRPr="00110667">
        <w:rPr>
          <w:rFonts w:ascii="Calibri" w:hAnsi="Calibri" w:cs="Calibri"/>
          <w:sz w:val="20"/>
          <w:szCs w:val="20"/>
        </w:rPr>
        <w:t>-</w:t>
      </w:r>
      <w:r w:rsidRPr="00110667">
        <w:rPr>
          <w:rFonts w:ascii="Calibri" w:hAnsi="Calibri" w:cs="Calibri"/>
          <w:sz w:val="20"/>
          <w:szCs w:val="20"/>
        </w:rPr>
        <w:t xml:space="preserve">mail adresën: </w:t>
      </w:r>
      <w:r w:rsidRPr="00110667">
        <w:rPr>
          <w:rFonts w:ascii="Calibri" w:hAnsi="Calibri" w:cs="Calibri"/>
          <w:b/>
          <w:sz w:val="20"/>
          <w:szCs w:val="20"/>
        </w:rPr>
        <w:t>info@pak-ks.org</w:t>
      </w:r>
      <w:r w:rsidRPr="00110667">
        <w:rPr>
          <w:rFonts w:ascii="Calibri" w:hAnsi="Calibri" w:cs="Calibri"/>
          <w:b/>
          <w:sz w:val="20"/>
          <w:szCs w:val="20"/>
        </w:rPr>
        <w:tab/>
      </w:r>
    </w:p>
    <w:p w14:paraId="7001C6DA" w14:textId="77777777" w:rsidR="00736F82" w:rsidRPr="00110667" w:rsidRDefault="00736F82" w:rsidP="00D515F2">
      <w:pPr>
        <w:pStyle w:val="ListParagraph"/>
        <w:numPr>
          <w:ilvl w:val="0"/>
          <w:numId w:val="8"/>
        </w:numPr>
        <w:ind w:left="-142"/>
        <w:jc w:val="both"/>
        <w:rPr>
          <w:rFonts w:ascii="Calibri" w:hAnsi="Calibri" w:cs="Calibri"/>
          <w:sz w:val="20"/>
          <w:szCs w:val="20"/>
        </w:rPr>
      </w:pPr>
      <w:r w:rsidRPr="00110667">
        <w:rPr>
          <w:rFonts w:ascii="Calibri" w:hAnsi="Calibri" w:cs="Calibri"/>
          <w:sz w:val="20"/>
          <w:szCs w:val="20"/>
        </w:rPr>
        <w:t>Kjo shpallje përpos që do të publikohet në media gjuhën shqipe dhe s</w:t>
      </w:r>
      <w:r w:rsidR="00A354C3" w:rsidRPr="00110667">
        <w:rPr>
          <w:rFonts w:ascii="Calibri" w:hAnsi="Calibri" w:cs="Calibri"/>
          <w:sz w:val="20"/>
          <w:szCs w:val="20"/>
        </w:rPr>
        <w:t>e</w:t>
      </w:r>
      <w:r w:rsidRPr="00110667">
        <w:rPr>
          <w:rFonts w:ascii="Calibri" w:hAnsi="Calibri" w:cs="Calibri"/>
          <w:sz w:val="20"/>
          <w:szCs w:val="20"/>
        </w:rPr>
        <w:t xml:space="preserve">rbe në Kosovë do të publikohet edhe në ueb faqen zyrtare të AKP-së. </w:t>
      </w:r>
    </w:p>
    <w:p w14:paraId="0F3679B5" w14:textId="77777777" w:rsidR="00736F82" w:rsidRPr="00110667" w:rsidRDefault="00736F82" w:rsidP="00D515F2">
      <w:pPr>
        <w:pStyle w:val="ListParagraph"/>
        <w:numPr>
          <w:ilvl w:val="0"/>
          <w:numId w:val="8"/>
        </w:numPr>
        <w:ind w:left="-142"/>
        <w:jc w:val="both"/>
        <w:rPr>
          <w:rFonts w:ascii="Calibri" w:hAnsi="Calibri" w:cs="Calibri"/>
          <w:sz w:val="20"/>
          <w:szCs w:val="20"/>
        </w:rPr>
      </w:pPr>
      <w:r w:rsidRPr="00110667">
        <w:rPr>
          <w:rFonts w:ascii="Calibri" w:hAnsi="Calibri" w:cs="Calibri"/>
          <w:sz w:val="20"/>
          <w:szCs w:val="20"/>
        </w:rPr>
        <w:t xml:space="preserve">Në </w:t>
      </w:r>
      <w:r w:rsidR="00B42443" w:rsidRPr="00110667">
        <w:rPr>
          <w:rFonts w:ascii="Calibri" w:hAnsi="Calibri" w:cs="Calibri"/>
          <w:sz w:val="20"/>
          <w:szCs w:val="20"/>
        </w:rPr>
        <w:t>çmimin</w:t>
      </w:r>
      <w:r w:rsidRPr="00110667">
        <w:rPr>
          <w:rFonts w:ascii="Calibri" w:hAnsi="Calibri" w:cs="Calibri"/>
          <w:sz w:val="20"/>
          <w:szCs w:val="20"/>
        </w:rPr>
        <w:t xml:space="preserve"> e ofertës totale duhet të përfshihen të gjitha tatimet e aplikueshme në Kosovë, përfshirë  edhe TVSH 18%, etj.</w:t>
      </w:r>
    </w:p>
    <w:p w14:paraId="37E7C66F" w14:textId="77777777" w:rsidR="00736F82" w:rsidRPr="00110667" w:rsidRDefault="00736F82" w:rsidP="00D515F2">
      <w:pPr>
        <w:pStyle w:val="ListParagraph"/>
        <w:numPr>
          <w:ilvl w:val="0"/>
          <w:numId w:val="8"/>
        </w:numPr>
        <w:ind w:left="-142"/>
        <w:jc w:val="both"/>
        <w:rPr>
          <w:rFonts w:ascii="Calibri" w:hAnsi="Calibri" w:cs="Calibri"/>
          <w:sz w:val="20"/>
          <w:szCs w:val="20"/>
        </w:rPr>
      </w:pPr>
      <w:r w:rsidRPr="00110667">
        <w:rPr>
          <w:rFonts w:ascii="Calibri" w:hAnsi="Calibri" w:cs="Calibri"/>
          <w:sz w:val="20"/>
          <w:szCs w:val="20"/>
        </w:rPr>
        <w:t>Ne ato raste kur ekzistojnë dy oferta të njëjta, çështja rregullohet që ofertuesi i parë për nga koha, ka përparësi.</w:t>
      </w:r>
    </w:p>
    <w:p w14:paraId="51B45435" w14:textId="77777777" w:rsidR="00736F82" w:rsidRPr="00110667" w:rsidRDefault="00736F82" w:rsidP="00736F82">
      <w:pPr>
        <w:ind w:left="-180"/>
        <w:jc w:val="both"/>
        <w:rPr>
          <w:rFonts w:ascii="Calibri" w:hAnsi="Calibri" w:cs="Calibri"/>
          <w:sz w:val="20"/>
          <w:szCs w:val="20"/>
        </w:rPr>
      </w:pPr>
    </w:p>
    <w:p w14:paraId="0E0F64D3" w14:textId="77777777" w:rsidR="004B51D3" w:rsidRPr="00110667" w:rsidRDefault="004B51D3" w:rsidP="004B51D3">
      <w:pPr>
        <w:ind w:left="-540"/>
        <w:jc w:val="both"/>
        <w:rPr>
          <w:rFonts w:ascii="Calibri" w:hAnsi="Calibri" w:cs="Calibri"/>
          <w:b/>
          <w:sz w:val="20"/>
          <w:szCs w:val="20"/>
        </w:rPr>
      </w:pPr>
      <w:r w:rsidRPr="00110667">
        <w:rPr>
          <w:rFonts w:ascii="Calibri" w:hAnsi="Calibri" w:cs="Calibri"/>
          <w:b/>
          <w:sz w:val="20"/>
          <w:szCs w:val="20"/>
        </w:rPr>
        <w:t xml:space="preserve">Pagesa e Qiramarrjes: </w:t>
      </w:r>
    </w:p>
    <w:p w14:paraId="7F9BB7E2" w14:textId="77777777" w:rsidR="004B51D3" w:rsidRPr="00110667" w:rsidRDefault="004B51D3" w:rsidP="004B51D3">
      <w:pPr>
        <w:ind w:left="-540"/>
        <w:jc w:val="both"/>
        <w:rPr>
          <w:rFonts w:ascii="Calibri" w:hAnsi="Calibri" w:cs="Calibri"/>
          <w:sz w:val="20"/>
          <w:szCs w:val="20"/>
        </w:rPr>
      </w:pPr>
      <w:r w:rsidRPr="00110667">
        <w:rPr>
          <w:rFonts w:ascii="Calibri" w:hAnsi="Calibri" w:cs="Calibri"/>
          <w:sz w:val="20"/>
          <w:szCs w:val="20"/>
        </w:rPr>
        <w:t xml:space="preserve">Ofertuesit fitues është i obliguar që të paguaj shumat me pagesa të rregullta paraprake mujore, duke filluar me pagesën e parë të caktuar në fillimin e kësaj Kontrate të Qirasë, dhe deri në masën që është e zbatueshme, </w:t>
      </w:r>
      <w:r w:rsidRPr="00110667">
        <w:rPr>
          <w:rFonts w:ascii="Calibri" w:hAnsi="Calibri" w:cs="Calibri"/>
          <w:sz w:val="20"/>
          <w:szCs w:val="20"/>
        </w:rPr>
        <w:lastRenderedPageBreak/>
        <w:t xml:space="preserve">me pagesa mujore në vijim, të caktuara në të njëjtën ditë të muajit vijues, (apo më herët në rast se data e pagesës së parë apo ndonjë pagesë tjetër mujore rastis të jetë ndonjë festë publike.  </w:t>
      </w:r>
    </w:p>
    <w:p w14:paraId="74DD622B" w14:textId="77777777" w:rsidR="004B51D3" w:rsidRPr="00110667" w:rsidRDefault="004B51D3" w:rsidP="002A417F">
      <w:pPr>
        <w:tabs>
          <w:tab w:val="left" w:pos="-90"/>
        </w:tabs>
        <w:ind w:right="-421"/>
        <w:jc w:val="both"/>
        <w:rPr>
          <w:rFonts w:ascii="Calibri" w:hAnsi="Calibri" w:cs="Calibri"/>
          <w:sz w:val="20"/>
          <w:szCs w:val="20"/>
        </w:rPr>
      </w:pPr>
    </w:p>
    <w:p w14:paraId="6C0C02FB" w14:textId="77777777" w:rsidR="004B51D3" w:rsidRPr="00110667" w:rsidRDefault="004B51D3" w:rsidP="004B51D3">
      <w:pPr>
        <w:ind w:left="-360"/>
        <w:jc w:val="both"/>
        <w:rPr>
          <w:rFonts w:ascii="Calibri" w:hAnsi="Calibri" w:cs="Calibri"/>
          <w:b/>
          <w:sz w:val="20"/>
          <w:szCs w:val="20"/>
        </w:rPr>
      </w:pPr>
      <w:r w:rsidRPr="00110667">
        <w:rPr>
          <w:rFonts w:ascii="Calibri" w:hAnsi="Calibri" w:cs="Calibri"/>
          <w:b/>
          <w:sz w:val="20"/>
          <w:szCs w:val="20"/>
        </w:rPr>
        <w:t>Dispozita të përgjithshme:</w:t>
      </w:r>
    </w:p>
    <w:p w14:paraId="23DB3EA9" w14:textId="77777777" w:rsidR="004B51D3" w:rsidRPr="00110667" w:rsidRDefault="004B51D3" w:rsidP="004B51D3">
      <w:pPr>
        <w:ind w:left="-360"/>
        <w:jc w:val="both"/>
        <w:rPr>
          <w:rFonts w:ascii="Calibri" w:hAnsi="Calibri" w:cs="Calibri"/>
          <w:sz w:val="20"/>
          <w:szCs w:val="20"/>
        </w:rPr>
      </w:pPr>
      <w:r w:rsidRPr="00110667">
        <w:rPr>
          <w:rFonts w:ascii="Calibri" w:hAnsi="Calibri" w:cs="Calibri"/>
          <w:sz w:val="20"/>
          <w:szCs w:val="20"/>
        </w:rPr>
        <w:t xml:space="preserve">Asetet e listuara të këtyre njësive të paraqitura më lartë ofrohen për dhënie me qira “ashtu siç janë” dhe “ku janë”. Ofertuesit kanë përgjegjësinë të verifikojnë përshkrimin dhe kushtet aseteve (gjendjen faktike) dhe AKP respektivisht Autoriteti i Likuidimit i </w:t>
      </w:r>
      <w:r w:rsidR="00A354C3" w:rsidRPr="00110667">
        <w:rPr>
          <w:rFonts w:ascii="Calibri" w:hAnsi="Calibri" w:cs="Calibri"/>
          <w:sz w:val="20"/>
          <w:szCs w:val="20"/>
        </w:rPr>
        <w:t>NSh</w:t>
      </w:r>
      <w:r w:rsidRPr="00110667">
        <w:rPr>
          <w:rFonts w:ascii="Calibri" w:hAnsi="Calibri" w:cs="Calibri"/>
          <w:sz w:val="20"/>
          <w:szCs w:val="20"/>
        </w:rPr>
        <w:t>-ve përkatëse do të konsiderojë se ofertuesit kanë dijeni të mjaftueshme në lidhje me pronat e ofruara për qiradhënie dhe nuk do të jenë përgjegjës për ndonjë pengim të posedimit-shfrytëzimit eventual.</w:t>
      </w:r>
    </w:p>
    <w:p w14:paraId="2CFFAD64" w14:textId="77777777" w:rsidR="00736F82" w:rsidRPr="00110667" w:rsidRDefault="00736F82" w:rsidP="00736F82">
      <w:pPr>
        <w:ind w:left="-540"/>
        <w:jc w:val="both"/>
        <w:rPr>
          <w:rFonts w:ascii="Calibri" w:hAnsi="Calibri" w:cs="Calibri"/>
          <w:b/>
          <w:sz w:val="20"/>
          <w:szCs w:val="20"/>
        </w:rPr>
      </w:pPr>
    </w:p>
    <w:p w14:paraId="67ABA08E" w14:textId="77777777" w:rsidR="00736F82" w:rsidRPr="00110667" w:rsidRDefault="00736F82" w:rsidP="00736F82">
      <w:pPr>
        <w:ind w:left="-540"/>
        <w:jc w:val="both"/>
        <w:rPr>
          <w:rFonts w:ascii="Calibri" w:hAnsi="Calibri" w:cs="Calibri"/>
          <w:b/>
          <w:sz w:val="20"/>
          <w:szCs w:val="20"/>
        </w:rPr>
      </w:pPr>
      <w:r w:rsidRPr="00110667">
        <w:rPr>
          <w:rFonts w:ascii="Calibri" w:hAnsi="Calibri" w:cs="Calibri"/>
          <w:b/>
          <w:sz w:val="20"/>
          <w:szCs w:val="20"/>
        </w:rPr>
        <w:t>Ofertuesit me ndalesë ofertimi:</w:t>
      </w:r>
    </w:p>
    <w:p w14:paraId="3E3B4F83" w14:textId="77777777" w:rsidR="00736F82" w:rsidRPr="00110667" w:rsidRDefault="00736F82" w:rsidP="00736F82">
      <w:pPr>
        <w:ind w:left="-270" w:hanging="270"/>
        <w:jc w:val="both"/>
        <w:rPr>
          <w:rFonts w:ascii="Calibri" w:hAnsi="Calibri" w:cs="Calibri"/>
          <w:sz w:val="20"/>
          <w:szCs w:val="20"/>
        </w:rPr>
      </w:pPr>
      <w:r w:rsidRPr="00110667">
        <w:rPr>
          <w:rFonts w:ascii="Calibri" w:hAnsi="Calibri" w:cs="Calibri"/>
          <w:sz w:val="20"/>
          <w:szCs w:val="20"/>
        </w:rPr>
        <w:t>•</w:t>
      </w:r>
      <w:r w:rsidRPr="00110667">
        <w:rPr>
          <w:rFonts w:ascii="Calibri" w:hAnsi="Calibri" w:cs="Calibri"/>
          <w:sz w:val="20"/>
          <w:szCs w:val="20"/>
        </w:rPr>
        <w:tab/>
        <w:t xml:space="preserve">Personat fizik apo juridik të cilët kanë uzurpuar paluajtshmërinë në pronësi shoqërore, ndaj të cilëve Agjencia apo </w:t>
      </w:r>
      <w:r w:rsidR="00A354C3" w:rsidRPr="00110667">
        <w:rPr>
          <w:rFonts w:ascii="Calibri" w:hAnsi="Calibri" w:cs="Calibri"/>
          <w:sz w:val="20"/>
          <w:szCs w:val="20"/>
        </w:rPr>
        <w:t>NSh</w:t>
      </w:r>
      <w:r w:rsidRPr="00110667">
        <w:rPr>
          <w:rFonts w:ascii="Calibri" w:hAnsi="Calibri" w:cs="Calibri"/>
          <w:sz w:val="20"/>
          <w:szCs w:val="20"/>
        </w:rPr>
        <w:t xml:space="preserve"> -ja ka iniciuar procedurë gjyqësore për lirimin e pronës dhe kompensimin e dëmeve eventuale;  </w:t>
      </w:r>
    </w:p>
    <w:p w14:paraId="04662BF6" w14:textId="77777777" w:rsidR="00736F82" w:rsidRPr="00110667" w:rsidRDefault="00736F82" w:rsidP="00736F82">
      <w:pPr>
        <w:ind w:left="-270" w:hanging="270"/>
        <w:jc w:val="both"/>
        <w:rPr>
          <w:rFonts w:ascii="Calibri" w:hAnsi="Calibri" w:cs="Calibri"/>
          <w:sz w:val="20"/>
          <w:szCs w:val="20"/>
        </w:rPr>
      </w:pPr>
      <w:r w:rsidRPr="00110667">
        <w:rPr>
          <w:rFonts w:ascii="Calibri" w:hAnsi="Calibri" w:cs="Calibri"/>
          <w:sz w:val="20"/>
          <w:szCs w:val="20"/>
        </w:rPr>
        <w:t>•</w:t>
      </w:r>
      <w:r w:rsidRPr="00110667">
        <w:rPr>
          <w:rFonts w:ascii="Calibri" w:hAnsi="Calibri" w:cs="Calibri"/>
          <w:sz w:val="20"/>
          <w:szCs w:val="20"/>
        </w:rPr>
        <w:tab/>
        <w:t>Personat fizik dhe juridik që: (i) nuk i kanë respektuar kushtet e ndonjë kontrate të lidhur me Agjencinë ose me çfarëdo ndërmarrje që administrohet nga Agjencia (ekzistenca dhe natyra e atij mosrespektimi do të përcaktohet nga Agjencia sipas zgjedhjes së saj), (ii) kanë borxh ose gjobë të pashlyer ndaj Agjencisë ose ndonjë ndërmarrje që administrohet nga Agjencia, (iii) personat fizik ose juridik të cilët nuk kanë paguar gjobat e caktuara nga Agjencia ose që i në</w:t>
      </w:r>
      <w:r w:rsidR="00A354C3" w:rsidRPr="00110667">
        <w:rPr>
          <w:rFonts w:ascii="Calibri" w:hAnsi="Calibri" w:cs="Calibri"/>
          <w:sz w:val="20"/>
          <w:szCs w:val="20"/>
        </w:rPr>
        <w:t>nsh</w:t>
      </w:r>
      <w:r w:rsidRPr="00110667">
        <w:rPr>
          <w:rFonts w:ascii="Calibri" w:hAnsi="Calibri" w:cs="Calibri"/>
          <w:sz w:val="20"/>
          <w:szCs w:val="20"/>
        </w:rPr>
        <w:t>trohen ndonjë kërkesëpadie ose kontesti (pa marrë parasysh nëse çështja e tillë është ngritur në gjykatë apo tjetërkund).</w:t>
      </w:r>
    </w:p>
    <w:p w14:paraId="5EB127E6" w14:textId="77777777" w:rsidR="00736F82" w:rsidRPr="00E71F1F" w:rsidRDefault="00736F82" w:rsidP="00736F82">
      <w:pPr>
        <w:shd w:val="clear" w:color="auto" w:fill="FFFFFF"/>
        <w:spacing w:line="0" w:lineRule="atLeast"/>
        <w:ind w:left="720" w:right="180"/>
        <w:jc w:val="center"/>
        <w:outlineLvl w:val="1"/>
        <w:rPr>
          <w:rFonts w:ascii="Calibri" w:hAnsi="Calibri" w:cs="Calibri"/>
          <w:b/>
          <w:bCs/>
        </w:rPr>
      </w:pPr>
    </w:p>
    <w:p w14:paraId="4D5490D9" w14:textId="18FF093B" w:rsidR="00736F82" w:rsidRPr="00E71F1F" w:rsidRDefault="00736F82" w:rsidP="00736F82">
      <w:pPr>
        <w:shd w:val="clear" w:color="auto" w:fill="FFFFFF"/>
        <w:spacing w:line="0" w:lineRule="atLeast"/>
        <w:ind w:left="720" w:right="180"/>
        <w:jc w:val="center"/>
        <w:outlineLvl w:val="1"/>
        <w:rPr>
          <w:rFonts w:ascii="Calibri" w:hAnsi="Calibri" w:cs="Calibri"/>
          <w:b/>
          <w:bCs/>
        </w:rPr>
      </w:pPr>
      <w:r w:rsidRPr="00323BCD">
        <w:rPr>
          <w:rFonts w:ascii="Calibri" w:hAnsi="Calibri" w:cs="Calibri"/>
          <w:b/>
          <w:bCs/>
        </w:rPr>
        <w:t xml:space="preserve">Ofertat do të pranohen me </w:t>
      </w:r>
      <w:r w:rsidR="00323BCD">
        <w:rPr>
          <w:rFonts w:asciiTheme="minorHAnsi" w:hAnsiTheme="minorHAnsi" w:cstheme="minorHAnsi"/>
          <w:b/>
          <w:bCs/>
        </w:rPr>
        <w:t>1</w:t>
      </w:r>
      <w:r w:rsidR="00201F6D">
        <w:rPr>
          <w:rFonts w:asciiTheme="minorHAnsi" w:hAnsiTheme="minorHAnsi" w:cstheme="minorHAnsi"/>
          <w:b/>
          <w:bCs/>
        </w:rPr>
        <w:t>4</w:t>
      </w:r>
      <w:r w:rsidR="006318E0" w:rsidRPr="00323BCD">
        <w:rPr>
          <w:rFonts w:asciiTheme="minorHAnsi" w:hAnsiTheme="minorHAnsi" w:cstheme="minorHAnsi"/>
          <w:b/>
          <w:bCs/>
        </w:rPr>
        <w:t>.0</w:t>
      </w:r>
      <w:r w:rsidR="00323BCD">
        <w:rPr>
          <w:rFonts w:asciiTheme="minorHAnsi" w:hAnsiTheme="minorHAnsi" w:cstheme="minorHAnsi"/>
          <w:b/>
          <w:bCs/>
        </w:rPr>
        <w:t>7</w:t>
      </w:r>
      <w:r w:rsidR="006318E0" w:rsidRPr="00323BCD">
        <w:rPr>
          <w:rFonts w:asciiTheme="minorHAnsi" w:hAnsiTheme="minorHAnsi" w:cstheme="minorHAnsi"/>
          <w:b/>
          <w:bCs/>
        </w:rPr>
        <w:t>.202</w:t>
      </w:r>
      <w:r w:rsidR="0092760F" w:rsidRPr="00323BCD">
        <w:rPr>
          <w:rFonts w:asciiTheme="minorHAnsi" w:hAnsiTheme="minorHAnsi" w:cstheme="minorHAnsi"/>
          <w:b/>
          <w:bCs/>
        </w:rPr>
        <w:t>5</w:t>
      </w:r>
      <w:r w:rsidR="006318E0" w:rsidRPr="00323BCD">
        <w:rPr>
          <w:rFonts w:asciiTheme="minorHAnsi" w:hAnsiTheme="minorHAnsi" w:cstheme="minorHAnsi"/>
          <w:b/>
          <w:bCs/>
        </w:rPr>
        <w:t xml:space="preserve">  </w:t>
      </w:r>
      <w:r w:rsidRPr="00323BCD">
        <w:rPr>
          <w:rFonts w:ascii="Calibri" w:hAnsi="Calibri" w:cs="Calibri"/>
          <w:b/>
          <w:bCs/>
        </w:rPr>
        <w:t>prej orës 10:00 - 12:00</w:t>
      </w:r>
      <w:r w:rsidRPr="006318E0">
        <w:rPr>
          <w:rFonts w:ascii="Calibri" w:hAnsi="Calibri" w:cs="Calibri"/>
          <w:b/>
          <w:bCs/>
        </w:rPr>
        <w:t xml:space="preserve"> </w:t>
      </w:r>
    </w:p>
    <w:p w14:paraId="4045BD0F" w14:textId="77777777" w:rsidR="00736F82" w:rsidRPr="00E71F1F" w:rsidRDefault="00736F82" w:rsidP="00736F82">
      <w:pPr>
        <w:shd w:val="clear" w:color="auto" w:fill="FFFFFF"/>
        <w:spacing w:line="0" w:lineRule="atLeast"/>
        <w:ind w:left="274" w:hanging="274"/>
        <w:jc w:val="center"/>
        <w:outlineLvl w:val="1"/>
        <w:rPr>
          <w:rFonts w:ascii="Calibri" w:hAnsi="Calibri" w:cs="Calibri"/>
          <w:b/>
          <w:bCs/>
        </w:rPr>
      </w:pPr>
      <w:r w:rsidRPr="00E71F1F">
        <w:rPr>
          <w:rFonts w:ascii="Calibri" w:hAnsi="Calibri" w:cs="Calibri"/>
          <w:b/>
          <w:bCs/>
        </w:rPr>
        <w:t xml:space="preserve">në zarf të mbyllur për secilën njësi veç e veç në:   </w:t>
      </w:r>
    </w:p>
    <w:p w14:paraId="4E72B553" w14:textId="77777777" w:rsidR="00736F82" w:rsidRPr="00E71F1F" w:rsidRDefault="00736F82" w:rsidP="00736F82">
      <w:pPr>
        <w:shd w:val="clear" w:color="auto" w:fill="FFFFFF"/>
        <w:spacing w:line="0" w:lineRule="atLeast"/>
        <w:ind w:left="274" w:hanging="274"/>
        <w:jc w:val="center"/>
        <w:outlineLvl w:val="1"/>
        <w:rPr>
          <w:rFonts w:ascii="Calibri" w:hAnsi="Calibri" w:cs="Calibri"/>
          <w:b/>
          <w:bCs/>
          <w:sz w:val="20"/>
          <w:szCs w:val="20"/>
        </w:rPr>
      </w:pPr>
      <w:r w:rsidRPr="00E71F1F">
        <w:rPr>
          <w:rFonts w:ascii="Calibri" w:hAnsi="Calibri" w:cs="Calibri"/>
          <w:b/>
          <w:bCs/>
          <w:sz w:val="20"/>
          <w:szCs w:val="20"/>
        </w:rPr>
        <w:t xml:space="preserve">                                                                                                                             </w:t>
      </w:r>
    </w:p>
    <w:p w14:paraId="21A318EE" w14:textId="77777777" w:rsidR="00736F82" w:rsidRPr="00E71F1F" w:rsidRDefault="00B42443" w:rsidP="00736F82">
      <w:pPr>
        <w:spacing w:line="0" w:lineRule="atLeast"/>
        <w:ind w:left="274" w:right="180" w:hanging="274"/>
        <w:jc w:val="center"/>
        <w:rPr>
          <w:rFonts w:ascii="Calibri" w:hAnsi="Calibri" w:cs="Calibri"/>
          <w:b/>
        </w:rPr>
      </w:pPr>
      <w:r w:rsidRPr="00E71F1F">
        <w:rPr>
          <w:rFonts w:ascii="Calibri" w:hAnsi="Calibri" w:cs="Calibri"/>
          <w:b/>
        </w:rPr>
        <w:t>Divizioni i Zyrës</w:t>
      </w:r>
      <w:r w:rsidR="00736F82" w:rsidRPr="00E71F1F">
        <w:rPr>
          <w:rFonts w:ascii="Calibri" w:hAnsi="Calibri" w:cs="Calibri"/>
          <w:b/>
        </w:rPr>
        <w:t xml:space="preserve"> Rajonale </w:t>
      </w:r>
      <w:r w:rsidRPr="00E71F1F">
        <w:rPr>
          <w:rFonts w:ascii="Calibri" w:hAnsi="Calibri" w:cs="Calibri"/>
          <w:b/>
        </w:rPr>
        <w:t>të</w:t>
      </w:r>
      <w:r w:rsidR="00B87F43" w:rsidRPr="00E71F1F">
        <w:rPr>
          <w:rFonts w:ascii="Calibri" w:hAnsi="Calibri" w:cs="Calibri"/>
          <w:b/>
        </w:rPr>
        <w:t xml:space="preserve"> AKP-së </w:t>
      </w:r>
      <w:r w:rsidR="00736F82" w:rsidRPr="00E71F1F">
        <w:rPr>
          <w:rFonts w:ascii="Calibri" w:hAnsi="Calibri" w:cs="Calibri"/>
          <w:b/>
        </w:rPr>
        <w:t>në Prishtinë</w:t>
      </w:r>
    </w:p>
    <w:p w14:paraId="09002BE5" w14:textId="15432A8D" w:rsidR="00736F82" w:rsidRPr="00E71F1F" w:rsidRDefault="00736F82" w:rsidP="00736F82">
      <w:pPr>
        <w:spacing w:line="0" w:lineRule="atLeast"/>
        <w:ind w:left="274" w:right="180" w:hanging="274"/>
        <w:jc w:val="center"/>
        <w:rPr>
          <w:rFonts w:ascii="Calibri" w:hAnsi="Calibri" w:cs="Calibri"/>
          <w:b/>
          <w:sz w:val="20"/>
          <w:szCs w:val="20"/>
        </w:rPr>
      </w:pPr>
      <w:r w:rsidRPr="00E71F1F">
        <w:rPr>
          <w:rFonts w:ascii="Calibri" w:hAnsi="Calibri" w:cs="Calibri"/>
          <w:b/>
          <w:sz w:val="20"/>
          <w:szCs w:val="20"/>
        </w:rPr>
        <w:t xml:space="preserve">Adresa: Rr. Dritan Hoxha nr.55,  Ndërtesa e Rilindja Shtypshkronja (Hyrja kah lagja Arbëria/ Dragodani) në Prishtinë </w:t>
      </w:r>
      <w:r w:rsidR="00A354C3" w:rsidRPr="00E71F1F">
        <w:rPr>
          <w:rFonts w:ascii="Calibri" w:hAnsi="Calibri" w:cs="Calibri"/>
          <w:b/>
          <w:sz w:val="20"/>
          <w:szCs w:val="20"/>
        </w:rPr>
        <w:t>–</w:t>
      </w:r>
      <w:r w:rsidRPr="00E71F1F">
        <w:rPr>
          <w:rFonts w:ascii="Calibri" w:hAnsi="Calibri" w:cs="Calibri"/>
          <w:b/>
          <w:sz w:val="20"/>
          <w:szCs w:val="20"/>
        </w:rPr>
        <w:t xml:space="preserve"> </w:t>
      </w:r>
      <w:r w:rsidRPr="00E71F1F">
        <w:rPr>
          <w:rFonts w:ascii="Calibri" w:hAnsi="Calibri" w:cs="Calibri"/>
          <w:b/>
          <w:bCs/>
          <w:sz w:val="20"/>
          <w:szCs w:val="20"/>
        </w:rPr>
        <w:t>e</w:t>
      </w:r>
      <w:r w:rsidR="00A354C3" w:rsidRPr="00E71F1F">
        <w:rPr>
          <w:rFonts w:ascii="Calibri" w:hAnsi="Calibri" w:cs="Calibri"/>
          <w:b/>
          <w:bCs/>
          <w:sz w:val="20"/>
          <w:szCs w:val="20"/>
        </w:rPr>
        <w:t>-</w:t>
      </w:r>
      <w:r w:rsidRPr="00E71F1F">
        <w:rPr>
          <w:rFonts w:ascii="Calibri" w:hAnsi="Calibri" w:cs="Calibri"/>
          <w:b/>
          <w:bCs/>
          <w:sz w:val="20"/>
          <w:szCs w:val="20"/>
        </w:rPr>
        <w:t xml:space="preserve">mail: </w:t>
      </w:r>
      <w:hyperlink r:id="rId10" w:history="1">
        <w:r w:rsidRPr="00E71F1F">
          <w:rPr>
            <w:rStyle w:val="Hyperlink"/>
            <w:rFonts w:ascii="Calibri" w:hAnsi="Calibri" w:cs="Calibri"/>
            <w:sz w:val="20"/>
            <w:szCs w:val="20"/>
          </w:rPr>
          <w:t>info@pak-ks.org</w:t>
        </w:r>
      </w:hyperlink>
      <w:r w:rsidRPr="00E71F1F">
        <w:rPr>
          <w:rFonts w:ascii="Calibri" w:hAnsi="Calibri" w:cs="Calibri"/>
          <w:sz w:val="20"/>
          <w:szCs w:val="20"/>
        </w:rPr>
        <w:t xml:space="preserve">;  </w:t>
      </w:r>
      <w:hyperlink r:id="rId11" w:history="1">
        <w:r w:rsidR="00454B27" w:rsidRPr="00FA211C">
          <w:rPr>
            <w:rStyle w:val="Hyperlink"/>
            <w:rFonts w:ascii="Calibri" w:hAnsi="Calibri" w:cs="Calibri"/>
            <w:sz w:val="20"/>
            <w:szCs w:val="20"/>
          </w:rPr>
          <w:t>www.pak-ks.org</w:t>
        </w:r>
      </w:hyperlink>
      <w:r w:rsidRPr="00E71F1F">
        <w:rPr>
          <w:rFonts w:ascii="Calibri" w:hAnsi="Calibri" w:cs="Calibri"/>
          <w:b/>
          <w:bCs/>
          <w:color w:val="B41E8E"/>
          <w:sz w:val="20"/>
          <w:szCs w:val="20"/>
        </w:rPr>
        <w:br/>
      </w:r>
    </w:p>
    <w:p w14:paraId="66A0A3F7" w14:textId="77777777" w:rsidR="001E4D94" w:rsidRPr="00E71F1F" w:rsidRDefault="001E4D94" w:rsidP="00736F82">
      <w:pPr>
        <w:jc w:val="both"/>
        <w:rPr>
          <w:rFonts w:ascii="Calibri" w:hAnsi="Calibri" w:cs="Calibri"/>
          <w:sz w:val="20"/>
          <w:szCs w:val="20"/>
        </w:rPr>
      </w:pPr>
    </w:p>
    <w:sectPr w:rsidR="001E4D94" w:rsidRPr="00E71F1F" w:rsidSect="00A27A19">
      <w:footerReference w:type="default" r:id="rId12"/>
      <w:pgSz w:w="11909" w:h="16834" w:code="9"/>
      <w:pgMar w:top="284" w:right="1800" w:bottom="14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B4366" w14:textId="77777777" w:rsidR="00260F64" w:rsidRDefault="00260F64" w:rsidP="00B8245C">
      <w:r>
        <w:separator/>
      </w:r>
    </w:p>
  </w:endnote>
  <w:endnote w:type="continuationSeparator" w:id="0">
    <w:p w14:paraId="28103637" w14:textId="77777777" w:rsidR="00260F64" w:rsidRDefault="00260F64" w:rsidP="00B8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E78E" w14:textId="77777777" w:rsidR="00016C9D" w:rsidRPr="00B8245C" w:rsidRDefault="005201EB">
    <w:pPr>
      <w:pStyle w:val="Footer"/>
      <w:jc w:val="right"/>
    </w:pPr>
    <w:r>
      <w:fldChar w:fldCharType="begin"/>
    </w:r>
    <w:r w:rsidR="00016C9D">
      <w:instrText xml:space="preserve"> PAGE </w:instrText>
    </w:r>
    <w:r>
      <w:fldChar w:fldCharType="separate"/>
    </w:r>
    <w:r w:rsidR="002A048E">
      <w:rPr>
        <w:noProof/>
      </w:rPr>
      <w:t>3</w:t>
    </w:r>
    <w:r>
      <w:fldChar w:fldCharType="end"/>
    </w:r>
    <w:r w:rsidR="00016C9D" w:rsidRPr="00B8245C">
      <w:t xml:space="preserve"> </w:t>
    </w:r>
    <w:r w:rsidR="00190387">
      <w:t>-</w:t>
    </w:r>
    <w:r w:rsidR="00016C9D" w:rsidRPr="00B8245C">
      <w:t xml:space="preserve"> </w:t>
    </w:r>
    <w:r>
      <w:fldChar w:fldCharType="begin"/>
    </w:r>
    <w:r w:rsidR="00016C9D">
      <w:instrText xml:space="preserve"> NUMPAGES  </w:instrText>
    </w:r>
    <w:r>
      <w:fldChar w:fldCharType="separate"/>
    </w:r>
    <w:r w:rsidR="002A048E">
      <w:rPr>
        <w:noProof/>
      </w:rPr>
      <w:t>3</w:t>
    </w:r>
    <w:r>
      <w:fldChar w:fldCharType="end"/>
    </w:r>
  </w:p>
  <w:p w14:paraId="43E5FBF1" w14:textId="77777777" w:rsidR="00016C9D" w:rsidRDefault="00016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9709A" w14:textId="77777777" w:rsidR="00260F64" w:rsidRDefault="00260F64" w:rsidP="00B8245C">
      <w:r>
        <w:separator/>
      </w:r>
    </w:p>
  </w:footnote>
  <w:footnote w:type="continuationSeparator" w:id="0">
    <w:p w14:paraId="127DDB94" w14:textId="77777777" w:rsidR="00260F64" w:rsidRDefault="00260F64" w:rsidP="00B82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8E5"/>
    <w:multiLevelType w:val="hybridMultilevel"/>
    <w:tmpl w:val="C0B0AE54"/>
    <w:lvl w:ilvl="0" w:tplc="0409000F">
      <w:start w:val="1"/>
      <w:numFmt w:val="decimal"/>
      <w:lvlText w:val="%1."/>
      <w:lvlJc w:val="left"/>
      <w:pPr>
        <w:ind w:left="216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1" w15:restartNumberingAfterBreak="0">
    <w:nsid w:val="04DF028A"/>
    <w:multiLevelType w:val="hybridMultilevel"/>
    <w:tmpl w:val="2F80B342"/>
    <w:lvl w:ilvl="0" w:tplc="387EA5A4">
      <w:start w:val="1"/>
      <w:numFmt w:val="lowerLetter"/>
      <w:lvlText w:val="%1)."/>
      <w:lvlJc w:val="left"/>
      <w:pPr>
        <w:tabs>
          <w:tab w:val="num" w:pos="4959"/>
        </w:tabs>
        <w:ind w:left="4959"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078C264C"/>
    <w:multiLevelType w:val="hybridMultilevel"/>
    <w:tmpl w:val="D8B4F73A"/>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3" w15:restartNumberingAfterBreak="0">
    <w:nsid w:val="2ABC2B28"/>
    <w:multiLevelType w:val="hybridMultilevel"/>
    <w:tmpl w:val="B5646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AD90310"/>
    <w:multiLevelType w:val="hybridMultilevel"/>
    <w:tmpl w:val="FEE8CFB4"/>
    <w:lvl w:ilvl="0" w:tplc="C40EC9AA">
      <w:start w:val="1"/>
      <w:numFmt w:val="decimal"/>
      <w:lvlText w:val="Njësia nr.%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9E0B74"/>
    <w:multiLevelType w:val="hybridMultilevel"/>
    <w:tmpl w:val="E4040FEC"/>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3ED77E73"/>
    <w:multiLevelType w:val="hybridMultilevel"/>
    <w:tmpl w:val="3760B7E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5EE00B02"/>
    <w:multiLevelType w:val="hybridMultilevel"/>
    <w:tmpl w:val="696236C8"/>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71CF688C"/>
    <w:multiLevelType w:val="hybridMultilevel"/>
    <w:tmpl w:val="3E220FA2"/>
    <w:lvl w:ilvl="0" w:tplc="95625696">
      <w:start w:val="1"/>
      <w:numFmt w:val="decimal"/>
      <w:lvlText w:val="Njësia nr.%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7"/>
  </w:num>
  <w:num w:numId="8">
    <w:abstractNumId w:val="0"/>
  </w:num>
  <w:num w:numId="9">
    <w:abstractNumId w:val="8"/>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1A"/>
    <w:rsid w:val="00001387"/>
    <w:rsid w:val="000021FA"/>
    <w:rsid w:val="00006D6D"/>
    <w:rsid w:val="0000737D"/>
    <w:rsid w:val="00007E90"/>
    <w:rsid w:val="00010079"/>
    <w:rsid w:val="000118D8"/>
    <w:rsid w:val="00011C94"/>
    <w:rsid w:val="000128BF"/>
    <w:rsid w:val="0001293F"/>
    <w:rsid w:val="00013478"/>
    <w:rsid w:val="00016C9D"/>
    <w:rsid w:val="000231CD"/>
    <w:rsid w:val="000260C1"/>
    <w:rsid w:val="000300B9"/>
    <w:rsid w:val="000312BD"/>
    <w:rsid w:val="00032A8C"/>
    <w:rsid w:val="0003652D"/>
    <w:rsid w:val="000379A6"/>
    <w:rsid w:val="00037B51"/>
    <w:rsid w:val="00037E9D"/>
    <w:rsid w:val="000401E8"/>
    <w:rsid w:val="00040255"/>
    <w:rsid w:val="00040948"/>
    <w:rsid w:val="00050214"/>
    <w:rsid w:val="00050A46"/>
    <w:rsid w:val="0005115C"/>
    <w:rsid w:val="00052B28"/>
    <w:rsid w:val="00054A0F"/>
    <w:rsid w:val="00060396"/>
    <w:rsid w:val="00066D12"/>
    <w:rsid w:val="000740F4"/>
    <w:rsid w:val="0007705F"/>
    <w:rsid w:val="00081CD7"/>
    <w:rsid w:val="00085166"/>
    <w:rsid w:val="00090AD8"/>
    <w:rsid w:val="0009347E"/>
    <w:rsid w:val="00095707"/>
    <w:rsid w:val="000A54AB"/>
    <w:rsid w:val="000A5763"/>
    <w:rsid w:val="000B3E66"/>
    <w:rsid w:val="000B4453"/>
    <w:rsid w:val="000B4833"/>
    <w:rsid w:val="000C0EFA"/>
    <w:rsid w:val="000C292D"/>
    <w:rsid w:val="000C5FB5"/>
    <w:rsid w:val="000C6BAD"/>
    <w:rsid w:val="000C6FE3"/>
    <w:rsid w:val="000C7FBB"/>
    <w:rsid w:val="000D1F66"/>
    <w:rsid w:val="000D3F3E"/>
    <w:rsid w:val="000D40CB"/>
    <w:rsid w:val="000D6A14"/>
    <w:rsid w:val="000D75B8"/>
    <w:rsid w:val="000D78EA"/>
    <w:rsid w:val="000E0EF2"/>
    <w:rsid w:val="000E3C20"/>
    <w:rsid w:val="000F234A"/>
    <w:rsid w:val="000F29AE"/>
    <w:rsid w:val="000F5274"/>
    <w:rsid w:val="000F6276"/>
    <w:rsid w:val="000F69D7"/>
    <w:rsid w:val="00100333"/>
    <w:rsid w:val="00102095"/>
    <w:rsid w:val="001024C2"/>
    <w:rsid w:val="00102B26"/>
    <w:rsid w:val="00105470"/>
    <w:rsid w:val="00105CE9"/>
    <w:rsid w:val="00110667"/>
    <w:rsid w:val="00112FF2"/>
    <w:rsid w:val="00114623"/>
    <w:rsid w:val="001148D2"/>
    <w:rsid w:val="00114B92"/>
    <w:rsid w:val="00116919"/>
    <w:rsid w:val="00121596"/>
    <w:rsid w:val="001222F5"/>
    <w:rsid w:val="00124A5A"/>
    <w:rsid w:val="001255BA"/>
    <w:rsid w:val="00126F51"/>
    <w:rsid w:val="001318BF"/>
    <w:rsid w:val="0013409E"/>
    <w:rsid w:val="00135781"/>
    <w:rsid w:val="0014195F"/>
    <w:rsid w:val="00146449"/>
    <w:rsid w:val="00147922"/>
    <w:rsid w:val="00150141"/>
    <w:rsid w:val="0015050A"/>
    <w:rsid w:val="001571B6"/>
    <w:rsid w:val="0016121C"/>
    <w:rsid w:val="00161749"/>
    <w:rsid w:val="00162EB5"/>
    <w:rsid w:val="00163481"/>
    <w:rsid w:val="00164ADD"/>
    <w:rsid w:val="001722F7"/>
    <w:rsid w:val="001727A8"/>
    <w:rsid w:val="00174FC3"/>
    <w:rsid w:val="001818DB"/>
    <w:rsid w:val="00183457"/>
    <w:rsid w:val="00183EEA"/>
    <w:rsid w:val="0018407B"/>
    <w:rsid w:val="00184A99"/>
    <w:rsid w:val="00185ED7"/>
    <w:rsid w:val="00190387"/>
    <w:rsid w:val="0019665F"/>
    <w:rsid w:val="001969FF"/>
    <w:rsid w:val="001A21FC"/>
    <w:rsid w:val="001A452D"/>
    <w:rsid w:val="001A4DD7"/>
    <w:rsid w:val="001A63B8"/>
    <w:rsid w:val="001B06AC"/>
    <w:rsid w:val="001B0F17"/>
    <w:rsid w:val="001B2DC9"/>
    <w:rsid w:val="001B5096"/>
    <w:rsid w:val="001B71D3"/>
    <w:rsid w:val="001B737A"/>
    <w:rsid w:val="001C1C72"/>
    <w:rsid w:val="001C6BA4"/>
    <w:rsid w:val="001D47AF"/>
    <w:rsid w:val="001D6DDB"/>
    <w:rsid w:val="001D785B"/>
    <w:rsid w:val="001E2CAA"/>
    <w:rsid w:val="001E3B36"/>
    <w:rsid w:val="001E3B8B"/>
    <w:rsid w:val="001E4D94"/>
    <w:rsid w:val="001E4FB4"/>
    <w:rsid w:val="001E5DC1"/>
    <w:rsid w:val="001F3066"/>
    <w:rsid w:val="001F4561"/>
    <w:rsid w:val="001F4915"/>
    <w:rsid w:val="001F6579"/>
    <w:rsid w:val="00200259"/>
    <w:rsid w:val="002002A1"/>
    <w:rsid w:val="00201F6D"/>
    <w:rsid w:val="0020222D"/>
    <w:rsid w:val="00204275"/>
    <w:rsid w:val="0020594C"/>
    <w:rsid w:val="00210004"/>
    <w:rsid w:val="00210DD7"/>
    <w:rsid w:val="00212791"/>
    <w:rsid w:val="00214266"/>
    <w:rsid w:val="00214A5E"/>
    <w:rsid w:val="00217590"/>
    <w:rsid w:val="0022315D"/>
    <w:rsid w:val="00230BC7"/>
    <w:rsid w:val="00231271"/>
    <w:rsid w:val="00231627"/>
    <w:rsid w:val="0023501A"/>
    <w:rsid w:val="002364DC"/>
    <w:rsid w:val="0024337F"/>
    <w:rsid w:val="00244989"/>
    <w:rsid w:val="0024580C"/>
    <w:rsid w:val="00251442"/>
    <w:rsid w:val="00251620"/>
    <w:rsid w:val="002544E0"/>
    <w:rsid w:val="00260F64"/>
    <w:rsid w:val="00264076"/>
    <w:rsid w:val="00265356"/>
    <w:rsid w:val="00272801"/>
    <w:rsid w:val="00273C06"/>
    <w:rsid w:val="002765CB"/>
    <w:rsid w:val="002773C3"/>
    <w:rsid w:val="00277D18"/>
    <w:rsid w:val="00291963"/>
    <w:rsid w:val="00292D0A"/>
    <w:rsid w:val="00296B42"/>
    <w:rsid w:val="002A048E"/>
    <w:rsid w:val="002A1726"/>
    <w:rsid w:val="002A2896"/>
    <w:rsid w:val="002A346C"/>
    <w:rsid w:val="002A417F"/>
    <w:rsid w:val="002A44E9"/>
    <w:rsid w:val="002A589D"/>
    <w:rsid w:val="002A5E35"/>
    <w:rsid w:val="002B0D65"/>
    <w:rsid w:val="002B1BD2"/>
    <w:rsid w:val="002B55DD"/>
    <w:rsid w:val="002B6311"/>
    <w:rsid w:val="002B68CA"/>
    <w:rsid w:val="002B7E94"/>
    <w:rsid w:val="002C09B3"/>
    <w:rsid w:val="002C2D95"/>
    <w:rsid w:val="002C45F8"/>
    <w:rsid w:val="002C4620"/>
    <w:rsid w:val="002D0999"/>
    <w:rsid w:val="002D11BF"/>
    <w:rsid w:val="002D21CE"/>
    <w:rsid w:val="002F170E"/>
    <w:rsid w:val="002F4C8A"/>
    <w:rsid w:val="002F5704"/>
    <w:rsid w:val="002F61EB"/>
    <w:rsid w:val="00302620"/>
    <w:rsid w:val="00302F4B"/>
    <w:rsid w:val="0030334C"/>
    <w:rsid w:val="003033B7"/>
    <w:rsid w:val="003039C0"/>
    <w:rsid w:val="003102C7"/>
    <w:rsid w:val="00312403"/>
    <w:rsid w:val="00313D83"/>
    <w:rsid w:val="00317843"/>
    <w:rsid w:val="003178FC"/>
    <w:rsid w:val="00321CBD"/>
    <w:rsid w:val="00321DE1"/>
    <w:rsid w:val="003223CC"/>
    <w:rsid w:val="00322D5F"/>
    <w:rsid w:val="00323A45"/>
    <w:rsid w:val="00323BCD"/>
    <w:rsid w:val="00325727"/>
    <w:rsid w:val="00327758"/>
    <w:rsid w:val="00330113"/>
    <w:rsid w:val="00331AD4"/>
    <w:rsid w:val="00333546"/>
    <w:rsid w:val="0033563F"/>
    <w:rsid w:val="00335846"/>
    <w:rsid w:val="003359B4"/>
    <w:rsid w:val="00337725"/>
    <w:rsid w:val="0034083A"/>
    <w:rsid w:val="00342101"/>
    <w:rsid w:val="00344C51"/>
    <w:rsid w:val="00346215"/>
    <w:rsid w:val="0035043C"/>
    <w:rsid w:val="00351177"/>
    <w:rsid w:val="00352EB0"/>
    <w:rsid w:val="00355DD1"/>
    <w:rsid w:val="00363D06"/>
    <w:rsid w:val="00367951"/>
    <w:rsid w:val="00367CF6"/>
    <w:rsid w:val="00375B21"/>
    <w:rsid w:val="0037714D"/>
    <w:rsid w:val="00381DA5"/>
    <w:rsid w:val="0038296B"/>
    <w:rsid w:val="003829B3"/>
    <w:rsid w:val="00387EE5"/>
    <w:rsid w:val="00391BB8"/>
    <w:rsid w:val="003966FA"/>
    <w:rsid w:val="003A2981"/>
    <w:rsid w:val="003A3809"/>
    <w:rsid w:val="003A53FF"/>
    <w:rsid w:val="003A7354"/>
    <w:rsid w:val="003B03D0"/>
    <w:rsid w:val="003C1303"/>
    <w:rsid w:val="003C3432"/>
    <w:rsid w:val="003D10DB"/>
    <w:rsid w:val="003D1739"/>
    <w:rsid w:val="003D6084"/>
    <w:rsid w:val="003D6A90"/>
    <w:rsid w:val="003E0F3F"/>
    <w:rsid w:val="003E1888"/>
    <w:rsid w:val="003E248D"/>
    <w:rsid w:val="003E3F59"/>
    <w:rsid w:val="003E56A4"/>
    <w:rsid w:val="003E6C0A"/>
    <w:rsid w:val="003F0F08"/>
    <w:rsid w:val="003F1BE6"/>
    <w:rsid w:val="003F4A86"/>
    <w:rsid w:val="003F6CC5"/>
    <w:rsid w:val="003F7D82"/>
    <w:rsid w:val="003F7E96"/>
    <w:rsid w:val="00401942"/>
    <w:rsid w:val="0040520E"/>
    <w:rsid w:val="00405F44"/>
    <w:rsid w:val="00414EBB"/>
    <w:rsid w:val="0041678C"/>
    <w:rsid w:val="00417098"/>
    <w:rsid w:val="004175C3"/>
    <w:rsid w:val="00420A2D"/>
    <w:rsid w:val="00420FD5"/>
    <w:rsid w:val="00422F5F"/>
    <w:rsid w:val="00425358"/>
    <w:rsid w:val="004307DF"/>
    <w:rsid w:val="00431CEC"/>
    <w:rsid w:val="00432F3D"/>
    <w:rsid w:val="00433C21"/>
    <w:rsid w:val="004462FA"/>
    <w:rsid w:val="004507F1"/>
    <w:rsid w:val="00452E4A"/>
    <w:rsid w:val="00452E71"/>
    <w:rsid w:val="00454038"/>
    <w:rsid w:val="00454B27"/>
    <w:rsid w:val="00455C8A"/>
    <w:rsid w:val="0045668D"/>
    <w:rsid w:val="00457139"/>
    <w:rsid w:val="00461BFD"/>
    <w:rsid w:val="00464A80"/>
    <w:rsid w:val="00464C5B"/>
    <w:rsid w:val="0046558D"/>
    <w:rsid w:val="00466C8C"/>
    <w:rsid w:val="00467304"/>
    <w:rsid w:val="004675C2"/>
    <w:rsid w:val="00470122"/>
    <w:rsid w:val="004705F3"/>
    <w:rsid w:val="00470702"/>
    <w:rsid w:val="004708A6"/>
    <w:rsid w:val="004708C6"/>
    <w:rsid w:val="00481CB8"/>
    <w:rsid w:val="0048269E"/>
    <w:rsid w:val="00483A11"/>
    <w:rsid w:val="004862A5"/>
    <w:rsid w:val="00487A5A"/>
    <w:rsid w:val="004A12E8"/>
    <w:rsid w:val="004A6CBE"/>
    <w:rsid w:val="004A78C6"/>
    <w:rsid w:val="004B07D1"/>
    <w:rsid w:val="004B1454"/>
    <w:rsid w:val="004B4E0B"/>
    <w:rsid w:val="004B51D3"/>
    <w:rsid w:val="004C2FA0"/>
    <w:rsid w:val="004C7B16"/>
    <w:rsid w:val="004D138B"/>
    <w:rsid w:val="004D5E72"/>
    <w:rsid w:val="004E3637"/>
    <w:rsid w:val="004E4425"/>
    <w:rsid w:val="004E4971"/>
    <w:rsid w:val="004E5724"/>
    <w:rsid w:val="004E652C"/>
    <w:rsid w:val="004E6BE7"/>
    <w:rsid w:val="004E6FAD"/>
    <w:rsid w:val="004F0B3A"/>
    <w:rsid w:val="004F5BE9"/>
    <w:rsid w:val="005002CD"/>
    <w:rsid w:val="00501979"/>
    <w:rsid w:val="00501CBE"/>
    <w:rsid w:val="00502461"/>
    <w:rsid w:val="00503419"/>
    <w:rsid w:val="005046B8"/>
    <w:rsid w:val="0050527B"/>
    <w:rsid w:val="005065F5"/>
    <w:rsid w:val="00511BBD"/>
    <w:rsid w:val="005120AC"/>
    <w:rsid w:val="00513013"/>
    <w:rsid w:val="005178A2"/>
    <w:rsid w:val="005201EB"/>
    <w:rsid w:val="00524D8B"/>
    <w:rsid w:val="005308AF"/>
    <w:rsid w:val="005337C4"/>
    <w:rsid w:val="00536955"/>
    <w:rsid w:val="0053730B"/>
    <w:rsid w:val="00541827"/>
    <w:rsid w:val="00541B82"/>
    <w:rsid w:val="00542167"/>
    <w:rsid w:val="005448EC"/>
    <w:rsid w:val="00546DAB"/>
    <w:rsid w:val="00550DA7"/>
    <w:rsid w:val="0055310A"/>
    <w:rsid w:val="005540A9"/>
    <w:rsid w:val="00555B5F"/>
    <w:rsid w:val="005617AF"/>
    <w:rsid w:val="00570602"/>
    <w:rsid w:val="005722AE"/>
    <w:rsid w:val="00575470"/>
    <w:rsid w:val="00575832"/>
    <w:rsid w:val="005803AF"/>
    <w:rsid w:val="00580E59"/>
    <w:rsid w:val="00585D99"/>
    <w:rsid w:val="00586AC8"/>
    <w:rsid w:val="00593F79"/>
    <w:rsid w:val="005A2599"/>
    <w:rsid w:val="005A39A1"/>
    <w:rsid w:val="005A49F4"/>
    <w:rsid w:val="005A733F"/>
    <w:rsid w:val="005B0C29"/>
    <w:rsid w:val="005B14AD"/>
    <w:rsid w:val="005B20D4"/>
    <w:rsid w:val="005B35BE"/>
    <w:rsid w:val="005B4A72"/>
    <w:rsid w:val="005B6F8C"/>
    <w:rsid w:val="005C725B"/>
    <w:rsid w:val="005D4344"/>
    <w:rsid w:val="005D620B"/>
    <w:rsid w:val="005D7F6E"/>
    <w:rsid w:val="005E0EC5"/>
    <w:rsid w:val="005E1B4D"/>
    <w:rsid w:val="005E39B3"/>
    <w:rsid w:val="005E5AEB"/>
    <w:rsid w:val="005E64BC"/>
    <w:rsid w:val="005E795A"/>
    <w:rsid w:val="005F03D8"/>
    <w:rsid w:val="005F2AF8"/>
    <w:rsid w:val="005F3C2E"/>
    <w:rsid w:val="005F7ACB"/>
    <w:rsid w:val="00600503"/>
    <w:rsid w:val="006025F9"/>
    <w:rsid w:val="006101E8"/>
    <w:rsid w:val="00613803"/>
    <w:rsid w:val="00613935"/>
    <w:rsid w:val="006149E2"/>
    <w:rsid w:val="0061519C"/>
    <w:rsid w:val="006155D3"/>
    <w:rsid w:val="006171E8"/>
    <w:rsid w:val="00620BC2"/>
    <w:rsid w:val="00622884"/>
    <w:rsid w:val="00622963"/>
    <w:rsid w:val="00630081"/>
    <w:rsid w:val="006318E0"/>
    <w:rsid w:val="00635854"/>
    <w:rsid w:val="00642EF6"/>
    <w:rsid w:val="006467E5"/>
    <w:rsid w:val="006537FB"/>
    <w:rsid w:val="00656BDB"/>
    <w:rsid w:val="00660070"/>
    <w:rsid w:val="00664439"/>
    <w:rsid w:val="006649B2"/>
    <w:rsid w:val="006661BD"/>
    <w:rsid w:val="0066664C"/>
    <w:rsid w:val="006758C4"/>
    <w:rsid w:val="00675CF0"/>
    <w:rsid w:val="00677AC5"/>
    <w:rsid w:val="006802DE"/>
    <w:rsid w:val="006826C2"/>
    <w:rsid w:val="00683060"/>
    <w:rsid w:val="00684025"/>
    <w:rsid w:val="006862C0"/>
    <w:rsid w:val="0069159D"/>
    <w:rsid w:val="00691D9E"/>
    <w:rsid w:val="00692F4B"/>
    <w:rsid w:val="006A04D5"/>
    <w:rsid w:val="006A5801"/>
    <w:rsid w:val="006B27B9"/>
    <w:rsid w:val="006B37E9"/>
    <w:rsid w:val="006B6F29"/>
    <w:rsid w:val="006C0079"/>
    <w:rsid w:val="006C0345"/>
    <w:rsid w:val="006C03F7"/>
    <w:rsid w:val="006C0652"/>
    <w:rsid w:val="006C0F23"/>
    <w:rsid w:val="006C1BBF"/>
    <w:rsid w:val="006C2FDF"/>
    <w:rsid w:val="006C58F6"/>
    <w:rsid w:val="006C7554"/>
    <w:rsid w:val="006C759D"/>
    <w:rsid w:val="006D2F52"/>
    <w:rsid w:val="006D32C0"/>
    <w:rsid w:val="006D6DFA"/>
    <w:rsid w:val="006D7786"/>
    <w:rsid w:val="006E1990"/>
    <w:rsid w:val="006E314C"/>
    <w:rsid w:val="006E7505"/>
    <w:rsid w:val="006F06A2"/>
    <w:rsid w:val="006F3658"/>
    <w:rsid w:val="006F36CA"/>
    <w:rsid w:val="006F5E17"/>
    <w:rsid w:val="006F7D60"/>
    <w:rsid w:val="0070010C"/>
    <w:rsid w:val="00702A1D"/>
    <w:rsid w:val="007036F6"/>
    <w:rsid w:val="00704A3E"/>
    <w:rsid w:val="007050DC"/>
    <w:rsid w:val="0071407C"/>
    <w:rsid w:val="007203C9"/>
    <w:rsid w:val="00722EFB"/>
    <w:rsid w:val="00726D14"/>
    <w:rsid w:val="0072708C"/>
    <w:rsid w:val="00730A2C"/>
    <w:rsid w:val="007332ED"/>
    <w:rsid w:val="00733D5C"/>
    <w:rsid w:val="0073651A"/>
    <w:rsid w:val="00736F82"/>
    <w:rsid w:val="007438EC"/>
    <w:rsid w:val="0074715C"/>
    <w:rsid w:val="00751B18"/>
    <w:rsid w:val="00753352"/>
    <w:rsid w:val="0075387D"/>
    <w:rsid w:val="0075584D"/>
    <w:rsid w:val="007566FC"/>
    <w:rsid w:val="00761833"/>
    <w:rsid w:val="007623A2"/>
    <w:rsid w:val="00764072"/>
    <w:rsid w:val="0076488C"/>
    <w:rsid w:val="00770A40"/>
    <w:rsid w:val="00771989"/>
    <w:rsid w:val="007737BA"/>
    <w:rsid w:val="0077438A"/>
    <w:rsid w:val="007744A7"/>
    <w:rsid w:val="00783742"/>
    <w:rsid w:val="0078577E"/>
    <w:rsid w:val="007904CE"/>
    <w:rsid w:val="00792A07"/>
    <w:rsid w:val="00795E51"/>
    <w:rsid w:val="007A1B8D"/>
    <w:rsid w:val="007A31DA"/>
    <w:rsid w:val="007A3F13"/>
    <w:rsid w:val="007A4F41"/>
    <w:rsid w:val="007A574F"/>
    <w:rsid w:val="007A670C"/>
    <w:rsid w:val="007A6BCE"/>
    <w:rsid w:val="007A6BFE"/>
    <w:rsid w:val="007B1147"/>
    <w:rsid w:val="007B1FFE"/>
    <w:rsid w:val="007B2E10"/>
    <w:rsid w:val="007B3063"/>
    <w:rsid w:val="007B45E3"/>
    <w:rsid w:val="007B534A"/>
    <w:rsid w:val="007C0030"/>
    <w:rsid w:val="007C1231"/>
    <w:rsid w:val="007C4BDA"/>
    <w:rsid w:val="007C644B"/>
    <w:rsid w:val="007C7BCF"/>
    <w:rsid w:val="007D480A"/>
    <w:rsid w:val="007D6CB5"/>
    <w:rsid w:val="007D72B4"/>
    <w:rsid w:val="007E1689"/>
    <w:rsid w:val="007E58A9"/>
    <w:rsid w:val="007E5E58"/>
    <w:rsid w:val="007E7CC3"/>
    <w:rsid w:val="007F0922"/>
    <w:rsid w:val="007F2A51"/>
    <w:rsid w:val="007F4562"/>
    <w:rsid w:val="007F6D2B"/>
    <w:rsid w:val="007F6DC8"/>
    <w:rsid w:val="007F7105"/>
    <w:rsid w:val="00810AA7"/>
    <w:rsid w:val="0081424C"/>
    <w:rsid w:val="00814500"/>
    <w:rsid w:val="00820A96"/>
    <w:rsid w:val="00821B15"/>
    <w:rsid w:val="00823C05"/>
    <w:rsid w:val="008241A5"/>
    <w:rsid w:val="00825759"/>
    <w:rsid w:val="0082607C"/>
    <w:rsid w:val="00827C59"/>
    <w:rsid w:val="00840BB5"/>
    <w:rsid w:val="00846B3A"/>
    <w:rsid w:val="008473FF"/>
    <w:rsid w:val="008545EE"/>
    <w:rsid w:val="008605F3"/>
    <w:rsid w:val="0086208D"/>
    <w:rsid w:val="008632AC"/>
    <w:rsid w:val="00863459"/>
    <w:rsid w:val="0086476B"/>
    <w:rsid w:val="008663BA"/>
    <w:rsid w:val="0086761B"/>
    <w:rsid w:val="00867801"/>
    <w:rsid w:val="00872C0C"/>
    <w:rsid w:val="00873BEF"/>
    <w:rsid w:val="008740CC"/>
    <w:rsid w:val="00877359"/>
    <w:rsid w:val="008776DA"/>
    <w:rsid w:val="00880774"/>
    <w:rsid w:val="00885AC9"/>
    <w:rsid w:val="00890CCC"/>
    <w:rsid w:val="008911ED"/>
    <w:rsid w:val="008930EB"/>
    <w:rsid w:val="0089333A"/>
    <w:rsid w:val="00894CE0"/>
    <w:rsid w:val="008977F5"/>
    <w:rsid w:val="00897D91"/>
    <w:rsid w:val="008A062C"/>
    <w:rsid w:val="008A3063"/>
    <w:rsid w:val="008A68FA"/>
    <w:rsid w:val="008B05C9"/>
    <w:rsid w:val="008B3E7D"/>
    <w:rsid w:val="008B4FC3"/>
    <w:rsid w:val="008D4AAA"/>
    <w:rsid w:val="008D6629"/>
    <w:rsid w:val="008D6BB2"/>
    <w:rsid w:val="008D76C3"/>
    <w:rsid w:val="008E19EF"/>
    <w:rsid w:val="008E210F"/>
    <w:rsid w:val="008E4350"/>
    <w:rsid w:val="008F1592"/>
    <w:rsid w:val="008F1E9E"/>
    <w:rsid w:val="008F395C"/>
    <w:rsid w:val="008F5C1A"/>
    <w:rsid w:val="008F6AE2"/>
    <w:rsid w:val="008F76B9"/>
    <w:rsid w:val="008F7EAD"/>
    <w:rsid w:val="00900284"/>
    <w:rsid w:val="009002E6"/>
    <w:rsid w:val="00903E89"/>
    <w:rsid w:val="0090458D"/>
    <w:rsid w:val="009045E6"/>
    <w:rsid w:val="00904EB6"/>
    <w:rsid w:val="00907470"/>
    <w:rsid w:val="00910E7E"/>
    <w:rsid w:val="0091421F"/>
    <w:rsid w:val="00915418"/>
    <w:rsid w:val="00915767"/>
    <w:rsid w:val="00916792"/>
    <w:rsid w:val="00923D5F"/>
    <w:rsid w:val="009256DA"/>
    <w:rsid w:val="00925C5F"/>
    <w:rsid w:val="0092760F"/>
    <w:rsid w:val="0093214D"/>
    <w:rsid w:val="0093225C"/>
    <w:rsid w:val="00932E9B"/>
    <w:rsid w:val="00934AC9"/>
    <w:rsid w:val="00936EBD"/>
    <w:rsid w:val="00942225"/>
    <w:rsid w:val="00945530"/>
    <w:rsid w:val="0095131E"/>
    <w:rsid w:val="00954835"/>
    <w:rsid w:val="00954A36"/>
    <w:rsid w:val="0095572E"/>
    <w:rsid w:val="00956592"/>
    <w:rsid w:val="009570DC"/>
    <w:rsid w:val="009676E3"/>
    <w:rsid w:val="009754E8"/>
    <w:rsid w:val="0097579C"/>
    <w:rsid w:val="00975BB9"/>
    <w:rsid w:val="00976EBF"/>
    <w:rsid w:val="009773F4"/>
    <w:rsid w:val="00995A28"/>
    <w:rsid w:val="009A2146"/>
    <w:rsid w:val="009A29FB"/>
    <w:rsid w:val="009A7825"/>
    <w:rsid w:val="009A7F0B"/>
    <w:rsid w:val="009B1270"/>
    <w:rsid w:val="009B2690"/>
    <w:rsid w:val="009B78E3"/>
    <w:rsid w:val="009C1572"/>
    <w:rsid w:val="009C51E0"/>
    <w:rsid w:val="009C7505"/>
    <w:rsid w:val="009D0963"/>
    <w:rsid w:val="009D0A68"/>
    <w:rsid w:val="009D4C37"/>
    <w:rsid w:val="009D6199"/>
    <w:rsid w:val="009D6E7E"/>
    <w:rsid w:val="009E67AD"/>
    <w:rsid w:val="009E6D05"/>
    <w:rsid w:val="009F025A"/>
    <w:rsid w:val="009F2F1E"/>
    <w:rsid w:val="009F38CC"/>
    <w:rsid w:val="009F3D3D"/>
    <w:rsid w:val="00A0168D"/>
    <w:rsid w:val="00A034CF"/>
    <w:rsid w:val="00A06637"/>
    <w:rsid w:val="00A076DA"/>
    <w:rsid w:val="00A12AC6"/>
    <w:rsid w:val="00A142CA"/>
    <w:rsid w:val="00A150C9"/>
    <w:rsid w:val="00A15F28"/>
    <w:rsid w:val="00A26405"/>
    <w:rsid w:val="00A26812"/>
    <w:rsid w:val="00A27A19"/>
    <w:rsid w:val="00A27BA6"/>
    <w:rsid w:val="00A354C3"/>
    <w:rsid w:val="00A37EEF"/>
    <w:rsid w:val="00A41982"/>
    <w:rsid w:val="00A453C6"/>
    <w:rsid w:val="00A51A27"/>
    <w:rsid w:val="00A51FE4"/>
    <w:rsid w:val="00A53C86"/>
    <w:rsid w:val="00A542B9"/>
    <w:rsid w:val="00A54548"/>
    <w:rsid w:val="00A557DE"/>
    <w:rsid w:val="00A60055"/>
    <w:rsid w:val="00A6045C"/>
    <w:rsid w:val="00A60DBB"/>
    <w:rsid w:val="00A64029"/>
    <w:rsid w:val="00A6669E"/>
    <w:rsid w:val="00A66B75"/>
    <w:rsid w:val="00A70D93"/>
    <w:rsid w:val="00A72E18"/>
    <w:rsid w:val="00A75647"/>
    <w:rsid w:val="00A7603F"/>
    <w:rsid w:val="00A76E1C"/>
    <w:rsid w:val="00A81895"/>
    <w:rsid w:val="00A81CE6"/>
    <w:rsid w:val="00A83A57"/>
    <w:rsid w:val="00A83FCB"/>
    <w:rsid w:val="00A86CCA"/>
    <w:rsid w:val="00A91CAC"/>
    <w:rsid w:val="00A94719"/>
    <w:rsid w:val="00A96A68"/>
    <w:rsid w:val="00A96E18"/>
    <w:rsid w:val="00AA0766"/>
    <w:rsid w:val="00AA150D"/>
    <w:rsid w:val="00AA1EDB"/>
    <w:rsid w:val="00AA1FAA"/>
    <w:rsid w:val="00AA429E"/>
    <w:rsid w:val="00AA52FC"/>
    <w:rsid w:val="00AA6C15"/>
    <w:rsid w:val="00AA7FF3"/>
    <w:rsid w:val="00AB01FC"/>
    <w:rsid w:val="00AB200E"/>
    <w:rsid w:val="00AB7F4F"/>
    <w:rsid w:val="00AC013E"/>
    <w:rsid w:val="00AC0301"/>
    <w:rsid w:val="00AC2ADC"/>
    <w:rsid w:val="00AC59DD"/>
    <w:rsid w:val="00AC74FB"/>
    <w:rsid w:val="00AD1A84"/>
    <w:rsid w:val="00AD354F"/>
    <w:rsid w:val="00AD54F9"/>
    <w:rsid w:val="00AD5982"/>
    <w:rsid w:val="00AE047A"/>
    <w:rsid w:val="00AE308A"/>
    <w:rsid w:val="00AE7140"/>
    <w:rsid w:val="00AF015B"/>
    <w:rsid w:val="00AF0CA1"/>
    <w:rsid w:val="00AF3206"/>
    <w:rsid w:val="00AF3346"/>
    <w:rsid w:val="00AF3983"/>
    <w:rsid w:val="00AF5623"/>
    <w:rsid w:val="00AF5FF3"/>
    <w:rsid w:val="00AF6FC7"/>
    <w:rsid w:val="00B00D71"/>
    <w:rsid w:val="00B0277F"/>
    <w:rsid w:val="00B063C8"/>
    <w:rsid w:val="00B109B0"/>
    <w:rsid w:val="00B12EF0"/>
    <w:rsid w:val="00B12F65"/>
    <w:rsid w:val="00B140C9"/>
    <w:rsid w:val="00B209BA"/>
    <w:rsid w:val="00B2473E"/>
    <w:rsid w:val="00B2648A"/>
    <w:rsid w:val="00B42443"/>
    <w:rsid w:val="00B437E3"/>
    <w:rsid w:val="00B43D07"/>
    <w:rsid w:val="00B44060"/>
    <w:rsid w:val="00B450F6"/>
    <w:rsid w:val="00B47FF9"/>
    <w:rsid w:val="00B50ADA"/>
    <w:rsid w:val="00B51780"/>
    <w:rsid w:val="00B558ED"/>
    <w:rsid w:val="00B601BE"/>
    <w:rsid w:val="00B62F28"/>
    <w:rsid w:val="00B66353"/>
    <w:rsid w:val="00B66FE9"/>
    <w:rsid w:val="00B66FEE"/>
    <w:rsid w:val="00B674F5"/>
    <w:rsid w:val="00B7137D"/>
    <w:rsid w:val="00B75BD8"/>
    <w:rsid w:val="00B76D36"/>
    <w:rsid w:val="00B77C91"/>
    <w:rsid w:val="00B8176E"/>
    <w:rsid w:val="00B8245C"/>
    <w:rsid w:val="00B84F15"/>
    <w:rsid w:val="00B86130"/>
    <w:rsid w:val="00B87F43"/>
    <w:rsid w:val="00B91C57"/>
    <w:rsid w:val="00B92844"/>
    <w:rsid w:val="00B93929"/>
    <w:rsid w:val="00BA0049"/>
    <w:rsid w:val="00BA0CF1"/>
    <w:rsid w:val="00BA11E4"/>
    <w:rsid w:val="00BA2AAD"/>
    <w:rsid w:val="00BA38D9"/>
    <w:rsid w:val="00BA48B7"/>
    <w:rsid w:val="00BA5EAB"/>
    <w:rsid w:val="00BA6140"/>
    <w:rsid w:val="00BA71C2"/>
    <w:rsid w:val="00BB0E68"/>
    <w:rsid w:val="00BB3CF3"/>
    <w:rsid w:val="00BB6B5D"/>
    <w:rsid w:val="00BC076C"/>
    <w:rsid w:val="00BC3D15"/>
    <w:rsid w:val="00BD33A5"/>
    <w:rsid w:val="00BD5590"/>
    <w:rsid w:val="00BD58E1"/>
    <w:rsid w:val="00BD7210"/>
    <w:rsid w:val="00BE14F2"/>
    <w:rsid w:val="00BE47EB"/>
    <w:rsid w:val="00BE49AC"/>
    <w:rsid w:val="00BE54A2"/>
    <w:rsid w:val="00BE5BE3"/>
    <w:rsid w:val="00BF1566"/>
    <w:rsid w:val="00BF3514"/>
    <w:rsid w:val="00BF3730"/>
    <w:rsid w:val="00C02B1C"/>
    <w:rsid w:val="00C02DE2"/>
    <w:rsid w:val="00C04667"/>
    <w:rsid w:val="00C05D2B"/>
    <w:rsid w:val="00C10BAE"/>
    <w:rsid w:val="00C12C0A"/>
    <w:rsid w:val="00C13725"/>
    <w:rsid w:val="00C13BB4"/>
    <w:rsid w:val="00C144AE"/>
    <w:rsid w:val="00C148D4"/>
    <w:rsid w:val="00C1653A"/>
    <w:rsid w:val="00C165BD"/>
    <w:rsid w:val="00C17266"/>
    <w:rsid w:val="00C17EA2"/>
    <w:rsid w:val="00C25A17"/>
    <w:rsid w:val="00C264A3"/>
    <w:rsid w:val="00C27B1B"/>
    <w:rsid w:val="00C30E7A"/>
    <w:rsid w:val="00C32334"/>
    <w:rsid w:val="00C4455B"/>
    <w:rsid w:val="00C45C4B"/>
    <w:rsid w:val="00C5195C"/>
    <w:rsid w:val="00C52C91"/>
    <w:rsid w:val="00C55E15"/>
    <w:rsid w:val="00C62395"/>
    <w:rsid w:val="00C630D2"/>
    <w:rsid w:val="00C651BF"/>
    <w:rsid w:val="00C71AEC"/>
    <w:rsid w:val="00C73F64"/>
    <w:rsid w:val="00C74706"/>
    <w:rsid w:val="00C77419"/>
    <w:rsid w:val="00C7751B"/>
    <w:rsid w:val="00C81BAB"/>
    <w:rsid w:val="00C847F9"/>
    <w:rsid w:val="00C869BB"/>
    <w:rsid w:val="00C90A87"/>
    <w:rsid w:val="00C91516"/>
    <w:rsid w:val="00C92BD7"/>
    <w:rsid w:val="00C95263"/>
    <w:rsid w:val="00C959C4"/>
    <w:rsid w:val="00C9648C"/>
    <w:rsid w:val="00CB7A6D"/>
    <w:rsid w:val="00CC07A7"/>
    <w:rsid w:val="00CC0954"/>
    <w:rsid w:val="00CC6794"/>
    <w:rsid w:val="00CD1ED8"/>
    <w:rsid w:val="00CD422D"/>
    <w:rsid w:val="00CD45F8"/>
    <w:rsid w:val="00CD4ABD"/>
    <w:rsid w:val="00CE19EE"/>
    <w:rsid w:val="00CE2894"/>
    <w:rsid w:val="00CE724C"/>
    <w:rsid w:val="00CE7901"/>
    <w:rsid w:val="00CF6354"/>
    <w:rsid w:val="00CF6CC7"/>
    <w:rsid w:val="00D05FB4"/>
    <w:rsid w:val="00D06335"/>
    <w:rsid w:val="00D133F8"/>
    <w:rsid w:val="00D143B6"/>
    <w:rsid w:val="00D16939"/>
    <w:rsid w:val="00D16CD3"/>
    <w:rsid w:val="00D2045A"/>
    <w:rsid w:val="00D24933"/>
    <w:rsid w:val="00D24B9D"/>
    <w:rsid w:val="00D2516B"/>
    <w:rsid w:val="00D262FB"/>
    <w:rsid w:val="00D27E07"/>
    <w:rsid w:val="00D31262"/>
    <w:rsid w:val="00D3441D"/>
    <w:rsid w:val="00D414E3"/>
    <w:rsid w:val="00D515F2"/>
    <w:rsid w:val="00D51F4C"/>
    <w:rsid w:val="00D55A6B"/>
    <w:rsid w:val="00D56C67"/>
    <w:rsid w:val="00D5791A"/>
    <w:rsid w:val="00D64B87"/>
    <w:rsid w:val="00D64D28"/>
    <w:rsid w:val="00D663BE"/>
    <w:rsid w:val="00D70679"/>
    <w:rsid w:val="00D70BB8"/>
    <w:rsid w:val="00D71FB2"/>
    <w:rsid w:val="00D73257"/>
    <w:rsid w:val="00D74345"/>
    <w:rsid w:val="00D7441A"/>
    <w:rsid w:val="00D74AB8"/>
    <w:rsid w:val="00D85BF2"/>
    <w:rsid w:val="00D8763C"/>
    <w:rsid w:val="00D9111A"/>
    <w:rsid w:val="00D92916"/>
    <w:rsid w:val="00DA27B2"/>
    <w:rsid w:val="00DA490E"/>
    <w:rsid w:val="00DA7B3D"/>
    <w:rsid w:val="00DB03C1"/>
    <w:rsid w:val="00DB0E71"/>
    <w:rsid w:val="00DB183E"/>
    <w:rsid w:val="00DB7B78"/>
    <w:rsid w:val="00DC334D"/>
    <w:rsid w:val="00DD1EB9"/>
    <w:rsid w:val="00DD2566"/>
    <w:rsid w:val="00DD2A3C"/>
    <w:rsid w:val="00DD3B28"/>
    <w:rsid w:val="00DD404A"/>
    <w:rsid w:val="00DD4408"/>
    <w:rsid w:val="00DD6DD3"/>
    <w:rsid w:val="00DD789F"/>
    <w:rsid w:val="00DE0DAA"/>
    <w:rsid w:val="00DE2530"/>
    <w:rsid w:val="00DE3F48"/>
    <w:rsid w:val="00DE58F2"/>
    <w:rsid w:val="00DF1EE5"/>
    <w:rsid w:val="00DF3675"/>
    <w:rsid w:val="00DF7128"/>
    <w:rsid w:val="00E00086"/>
    <w:rsid w:val="00E00963"/>
    <w:rsid w:val="00E05296"/>
    <w:rsid w:val="00E05CAE"/>
    <w:rsid w:val="00E0766A"/>
    <w:rsid w:val="00E07FB8"/>
    <w:rsid w:val="00E12D4C"/>
    <w:rsid w:val="00E1620E"/>
    <w:rsid w:val="00E200F0"/>
    <w:rsid w:val="00E2153B"/>
    <w:rsid w:val="00E245F8"/>
    <w:rsid w:val="00E255EB"/>
    <w:rsid w:val="00E269FF"/>
    <w:rsid w:val="00E34033"/>
    <w:rsid w:val="00E3484C"/>
    <w:rsid w:val="00E35494"/>
    <w:rsid w:val="00E3631F"/>
    <w:rsid w:val="00E37A0A"/>
    <w:rsid w:val="00E42EEE"/>
    <w:rsid w:val="00E43CF8"/>
    <w:rsid w:val="00E500F2"/>
    <w:rsid w:val="00E5213B"/>
    <w:rsid w:val="00E53CF7"/>
    <w:rsid w:val="00E55B7D"/>
    <w:rsid w:val="00E56631"/>
    <w:rsid w:val="00E56CF3"/>
    <w:rsid w:val="00E576E2"/>
    <w:rsid w:val="00E577C7"/>
    <w:rsid w:val="00E57DE4"/>
    <w:rsid w:val="00E6028F"/>
    <w:rsid w:val="00E63058"/>
    <w:rsid w:val="00E63921"/>
    <w:rsid w:val="00E71767"/>
    <w:rsid w:val="00E71F1F"/>
    <w:rsid w:val="00E73D28"/>
    <w:rsid w:val="00E7472C"/>
    <w:rsid w:val="00E762B5"/>
    <w:rsid w:val="00E81F25"/>
    <w:rsid w:val="00E84435"/>
    <w:rsid w:val="00E84C49"/>
    <w:rsid w:val="00E8600A"/>
    <w:rsid w:val="00E87DD8"/>
    <w:rsid w:val="00E94AD4"/>
    <w:rsid w:val="00E94B5C"/>
    <w:rsid w:val="00EA0E67"/>
    <w:rsid w:val="00EA1A5E"/>
    <w:rsid w:val="00EA2333"/>
    <w:rsid w:val="00EA7BCE"/>
    <w:rsid w:val="00EB138A"/>
    <w:rsid w:val="00EB3219"/>
    <w:rsid w:val="00EB3F90"/>
    <w:rsid w:val="00EB44F5"/>
    <w:rsid w:val="00EC1609"/>
    <w:rsid w:val="00EC24A1"/>
    <w:rsid w:val="00EC3C37"/>
    <w:rsid w:val="00EC42B7"/>
    <w:rsid w:val="00EC4546"/>
    <w:rsid w:val="00EC55DA"/>
    <w:rsid w:val="00EC5978"/>
    <w:rsid w:val="00EC6815"/>
    <w:rsid w:val="00ED059D"/>
    <w:rsid w:val="00ED37AF"/>
    <w:rsid w:val="00ED6E0F"/>
    <w:rsid w:val="00EE1339"/>
    <w:rsid w:val="00EE4B00"/>
    <w:rsid w:val="00EE762C"/>
    <w:rsid w:val="00EF3989"/>
    <w:rsid w:val="00EF3F08"/>
    <w:rsid w:val="00EF4540"/>
    <w:rsid w:val="00EF68EE"/>
    <w:rsid w:val="00F0440B"/>
    <w:rsid w:val="00F11C74"/>
    <w:rsid w:val="00F1313D"/>
    <w:rsid w:val="00F172A7"/>
    <w:rsid w:val="00F21154"/>
    <w:rsid w:val="00F231C6"/>
    <w:rsid w:val="00F360D9"/>
    <w:rsid w:val="00F459B6"/>
    <w:rsid w:val="00F472AF"/>
    <w:rsid w:val="00F47D92"/>
    <w:rsid w:val="00F519D1"/>
    <w:rsid w:val="00F5455E"/>
    <w:rsid w:val="00F56633"/>
    <w:rsid w:val="00F60481"/>
    <w:rsid w:val="00F63B78"/>
    <w:rsid w:val="00F67E14"/>
    <w:rsid w:val="00F728E3"/>
    <w:rsid w:val="00F7320F"/>
    <w:rsid w:val="00F73F98"/>
    <w:rsid w:val="00F75325"/>
    <w:rsid w:val="00F75FE4"/>
    <w:rsid w:val="00F8237E"/>
    <w:rsid w:val="00F85969"/>
    <w:rsid w:val="00F86409"/>
    <w:rsid w:val="00F86F5F"/>
    <w:rsid w:val="00F93085"/>
    <w:rsid w:val="00F943BF"/>
    <w:rsid w:val="00F96F12"/>
    <w:rsid w:val="00F97FA4"/>
    <w:rsid w:val="00FA24A7"/>
    <w:rsid w:val="00FA3F7D"/>
    <w:rsid w:val="00FA795C"/>
    <w:rsid w:val="00FB12C0"/>
    <w:rsid w:val="00FB1655"/>
    <w:rsid w:val="00FB1EBC"/>
    <w:rsid w:val="00FB385D"/>
    <w:rsid w:val="00FB581A"/>
    <w:rsid w:val="00FB6A15"/>
    <w:rsid w:val="00FC3C4C"/>
    <w:rsid w:val="00FC51A0"/>
    <w:rsid w:val="00FD000E"/>
    <w:rsid w:val="00FD057B"/>
    <w:rsid w:val="00FD412E"/>
    <w:rsid w:val="00FD4E71"/>
    <w:rsid w:val="00FD7F30"/>
    <w:rsid w:val="00FE0CF2"/>
    <w:rsid w:val="00FE15F6"/>
    <w:rsid w:val="00FE592D"/>
    <w:rsid w:val="00FE659D"/>
    <w:rsid w:val="00FF188F"/>
    <w:rsid w:val="00FF1B32"/>
    <w:rsid w:val="00FF1BD3"/>
    <w:rsid w:val="00FF3443"/>
    <w:rsid w:val="00FF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0B3981"/>
  <w15:docId w15:val="{948B261E-BB30-4406-80B6-4BBC8A44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B00"/>
    <w:rPr>
      <w:sz w:val="24"/>
      <w:szCs w:val="24"/>
      <w:lang w:val="sq-A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653A"/>
    <w:rPr>
      <w:rFonts w:cs="Times New Roman"/>
      <w:color w:val="0000FF"/>
      <w:u w:val="single"/>
    </w:rPr>
  </w:style>
  <w:style w:type="table" w:styleId="TableGrid">
    <w:name w:val="Table Grid"/>
    <w:basedOn w:val="TableNormal"/>
    <w:uiPriority w:val="99"/>
    <w:rsid w:val="009F2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20B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0702"/>
    <w:rPr>
      <w:rFonts w:cs="Times New Roman"/>
      <w:sz w:val="2"/>
    </w:rPr>
  </w:style>
  <w:style w:type="paragraph" w:customStyle="1" w:styleId="Char">
    <w:name w:val="Char"/>
    <w:basedOn w:val="Normal"/>
    <w:uiPriority w:val="99"/>
    <w:rsid w:val="00BA0049"/>
    <w:pPr>
      <w:spacing w:after="160" w:line="240" w:lineRule="exact"/>
    </w:pPr>
    <w:rPr>
      <w:rFonts w:ascii="Tahoma" w:hAnsi="Tahoma"/>
      <w:sz w:val="20"/>
      <w:szCs w:val="20"/>
    </w:rPr>
  </w:style>
  <w:style w:type="paragraph" w:customStyle="1" w:styleId="CharCharChar">
    <w:name w:val="Char Char Char"/>
    <w:basedOn w:val="Normal"/>
    <w:uiPriority w:val="99"/>
    <w:rsid w:val="00054A0F"/>
    <w:pPr>
      <w:spacing w:after="160" w:line="240" w:lineRule="exact"/>
    </w:pPr>
    <w:rPr>
      <w:rFonts w:ascii="Tahoma" w:hAnsi="Tahoma"/>
      <w:sz w:val="20"/>
      <w:szCs w:val="20"/>
    </w:rPr>
  </w:style>
  <w:style w:type="paragraph" w:styleId="Footer">
    <w:name w:val="footer"/>
    <w:basedOn w:val="Normal"/>
    <w:link w:val="FooterChar"/>
    <w:uiPriority w:val="99"/>
    <w:rsid w:val="00102B26"/>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102B26"/>
    <w:rPr>
      <w:rFonts w:cs="Times New Roman"/>
      <w:lang w:val="sq-AL"/>
    </w:rPr>
  </w:style>
  <w:style w:type="character" w:customStyle="1" w:styleId="body21">
    <w:name w:val="body21"/>
    <w:basedOn w:val="DefaultParagraphFont"/>
    <w:rsid w:val="0014195F"/>
    <w:rPr>
      <w:rFonts w:ascii="Times" w:hAnsi="Times" w:hint="default"/>
      <w:sz w:val="22"/>
      <w:szCs w:val="22"/>
    </w:rPr>
  </w:style>
  <w:style w:type="paragraph" w:styleId="ListParagraph">
    <w:name w:val="List Paragraph"/>
    <w:basedOn w:val="Normal"/>
    <w:uiPriority w:val="34"/>
    <w:qFormat/>
    <w:rsid w:val="00273C06"/>
    <w:pPr>
      <w:ind w:left="720"/>
      <w:contextualSpacing/>
    </w:pPr>
  </w:style>
  <w:style w:type="paragraph" w:styleId="Header">
    <w:name w:val="header"/>
    <w:basedOn w:val="Normal"/>
    <w:link w:val="HeaderChar"/>
    <w:uiPriority w:val="99"/>
    <w:semiHidden/>
    <w:unhideWhenUsed/>
    <w:rsid w:val="00B8245C"/>
    <w:pPr>
      <w:tabs>
        <w:tab w:val="center" w:pos="4680"/>
        <w:tab w:val="right" w:pos="9360"/>
      </w:tabs>
    </w:pPr>
  </w:style>
  <w:style w:type="character" w:customStyle="1" w:styleId="HeaderChar">
    <w:name w:val="Header Char"/>
    <w:basedOn w:val="DefaultParagraphFont"/>
    <w:link w:val="Header"/>
    <w:uiPriority w:val="99"/>
    <w:semiHidden/>
    <w:rsid w:val="00B8245C"/>
    <w:rPr>
      <w:sz w:val="24"/>
      <w:szCs w:val="24"/>
    </w:rPr>
  </w:style>
  <w:style w:type="paragraph" w:styleId="PlainText">
    <w:name w:val="Plain Text"/>
    <w:basedOn w:val="Normal"/>
    <w:link w:val="PlainTextChar"/>
    <w:uiPriority w:val="99"/>
    <w:semiHidden/>
    <w:unhideWhenUsed/>
    <w:rsid w:val="00F97FA4"/>
    <w:rPr>
      <w:rFonts w:ascii="Consolas" w:eastAsia="Calibri" w:hAnsi="Consolas"/>
      <w:sz w:val="21"/>
      <w:szCs w:val="21"/>
    </w:rPr>
  </w:style>
  <w:style w:type="character" w:customStyle="1" w:styleId="PlainTextChar">
    <w:name w:val="Plain Text Char"/>
    <w:basedOn w:val="DefaultParagraphFont"/>
    <w:link w:val="PlainText"/>
    <w:uiPriority w:val="99"/>
    <w:semiHidden/>
    <w:rsid w:val="00F97FA4"/>
    <w:rPr>
      <w:rFonts w:ascii="Consolas" w:eastAsia="Calibri" w:hAnsi="Consolas" w:cs="Times New Roman"/>
      <w:sz w:val="21"/>
      <w:szCs w:val="21"/>
      <w:lang w:val="sq-AL" w:eastAsia="en-US"/>
    </w:rPr>
  </w:style>
  <w:style w:type="character" w:styleId="UnresolvedMention">
    <w:name w:val="Unresolved Mention"/>
    <w:basedOn w:val="DefaultParagraphFont"/>
    <w:uiPriority w:val="99"/>
    <w:semiHidden/>
    <w:unhideWhenUsed/>
    <w:rsid w:val="004862A5"/>
    <w:rPr>
      <w:color w:val="605E5C"/>
      <w:shd w:val="clear" w:color="auto" w:fill="E1DFDD"/>
    </w:rPr>
  </w:style>
  <w:style w:type="character" w:styleId="CommentReference">
    <w:name w:val="annotation reference"/>
    <w:basedOn w:val="DefaultParagraphFont"/>
    <w:uiPriority w:val="99"/>
    <w:semiHidden/>
    <w:unhideWhenUsed/>
    <w:rsid w:val="00337725"/>
    <w:rPr>
      <w:sz w:val="16"/>
      <w:szCs w:val="16"/>
    </w:rPr>
  </w:style>
  <w:style w:type="paragraph" w:styleId="CommentText">
    <w:name w:val="annotation text"/>
    <w:basedOn w:val="Normal"/>
    <w:link w:val="CommentTextChar"/>
    <w:uiPriority w:val="99"/>
    <w:semiHidden/>
    <w:unhideWhenUsed/>
    <w:rsid w:val="00337725"/>
    <w:rPr>
      <w:sz w:val="20"/>
      <w:szCs w:val="20"/>
    </w:rPr>
  </w:style>
  <w:style w:type="character" w:customStyle="1" w:styleId="CommentTextChar">
    <w:name w:val="Comment Text Char"/>
    <w:basedOn w:val="DefaultParagraphFont"/>
    <w:link w:val="CommentText"/>
    <w:uiPriority w:val="99"/>
    <w:semiHidden/>
    <w:rsid w:val="00337725"/>
    <w:rPr>
      <w:lang w:val="sq-AL" w:eastAsia="en-US"/>
    </w:rPr>
  </w:style>
  <w:style w:type="paragraph" w:styleId="CommentSubject">
    <w:name w:val="annotation subject"/>
    <w:basedOn w:val="CommentText"/>
    <w:next w:val="CommentText"/>
    <w:link w:val="CommentSubjectChar"/>
    <w:uiPriority w:val="99"/>
    <w:semiHidden/>
    <w:unhideWhenUsed/>
    <w:rsid w:val="00337725"/>
    <w:rPr>
      <w:b/>
      <w:bCs/>
    </w:rPr>
  </w:style>
  <w:style w:type="character" w:customStyle="1" w:styleId="CommentSubjectChar">
    <w:name w:val="Comment Subject Char"/>
    <w:basedOn w:val="CommentTextChar"/>
    <w:link w:val="CommentSubject"/>
    <w:uiPriority w:val="99"/>
    <w:semiHidden/>
    <w:rsid w:val="00337725"/>
    <w:rPr>
      <w:b/>
      <w:bCs/>
      <w:lang w:val="sq-A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875">
      <w:bodyDiv w:val="1"/>
      <w:marLeft w:val="0"/>
      <w:marRight w:val="0"/>
      <w:marTop w:val="0"/>
      <w:marBottom w:val="0"/>
      <w:divBdr>
        <w:top w:val="none" w:sz="0" w:space="0" w:color="auto"/>
        <w:left w:val="none" w:sz="0" w:space="0" w:color="auto"/>
        <w:bottom w:val="none" w:sz="0" w:space="0" w:color="auto"/>
        <w:right w:val="none" w:sz="0" w:space="0" w:color="auto"/>
      </w:divBdr>
    </w:div>
    <w:div w:id="62071526">
      <w:bodyDiv w:val="1"/>
      <w:marLeft w:val="0"/>
      <w:marRight w:val="0"/>
      <w:marTop w:val="0"/>
      <w:marBottom w:val="0"/>
      <w:divBdr>
        <w:top w:val="none" w:sz="0" w:space="0" w:color="auto"/>
        <w:left w:val="none" w:sz="0" w:space="0" w:color="auto"/>
        <w:bottom w:val="none" w:sz="0" w:space="0" w:color="auto"/>
        <w:right w:val="none" w:sz="0" w:space="0" w:color="auto"/>
      </w:divBdr>
    </w:div>
    <w:div w:id="87772755">
      <w:bodyDiv w:val="1"/>
      <w:marLeft w:val="0"/>
      <w:marRight w:val="0"/>
      <w:marTop w:val="0"/>
      <w:marBottom w:val="0"/>
      <w:divBdr>
        <w:top w:val="none" w:sz="0" w:space="0" w:color="auto"/>
        <w:left w:val="none" w:sz="0" w:space="0" w:color="auto"/>
        <w:bottom w:val="none" w:sz="0" w:space="0" w:color="auto"/>
        <w:right w:val="none" w:sz="0" w:space="0" w:color="auto"/>
      </w:divBdr>
    </w:div>
    <w:div w:id="110635813">
      <w:bodyDiv w:val="1"/>
      <w:marLeft w:val="0"/>
      <w:marRight w:val="0"/>
      <w:marTop w:val="0"/>
      <w:marBottom w:val="0"/>
      <w:divBdr>
        <w:top w:val="none" w:sz="0" w:space="0" w:color="auto"/>
        <w:left w:val="none" w:sz="0" w:space="0" w:color="auto"/>
        <w:bottom w:val="none" w:sz="0" w:space="0" w:color="auto"/>
        <w:right w:val="none" w:sz="0" w:space="0" w:color="auto"/>
      </w:divBdr>
    </w:div>
    <w:div w:id="116143909">
      <w:bodyDiv w:val="1"/>
      <w:marLeft w:val="0"/>
      <w:marRight w:val="0"/>
      <w:marTop w:val="0"/>
      <w:marBottom w:val="0"/>
      <w:divBdr>
        <w:top w:val="none" w:sz="0" w:space="0" w:color="auto"/>
        <w:left w:val="none" w:sz="0" w:space="0" w:color="auto"/>
        <w:bottom w:val="none" w:sz="0" w:space="0" w:color="auto"/>
        <w:right w:val="none" w:sz="0" w:space="0" w:color="auto"/>
      </w:divBdr>
    </w:div>
    <w:div w:id="136849408">
      <w:bodyDiv w:val="1"/>
      <w:marLeft w:val="0"/>
      <w:marRight w:val="0"/>
      <w:marTop w:val="0"/>
      <w:marBottom w:val="0"/>
      <w:divBdr>
        <w:top w:val="none" w:sz="0" w:space="0" w:color="auto"/>
        <w:left w:val="none" w:sz="0" w:space="0" w:color="auto"/>
        <w:bottom w:val="none" w:sz="0" w:space="0" w:color="auto"/>
        <w:right w:val="none" w:sz="0" w:space="0" w:color="auto"/>
      </w:divBdr>
    </w:div>
    <w:div w:id="184055002">
      <w:bodyDiv w:val="1"/>
      <w:marLeft w:val="0"/>
      <w:marRight w:val="0"/>
      <w:marTop w:val="0"/>
      <w:marBottom w:val="0"/>
      <w:divBdr>
        <w:top w:val="none" w:sz="0" w:space="0" w:color="auto"/>
        <w:left w:val="none" w:sz="0" w:space="0" w:color="auto"/>
        <w:bottom w:val="none" w:sz="0" w:space="0" w:color="auto"/>
        <w:right w:val="none" w:sz="0" w:space="0" w:color="auto"/>
      </w:divBdr>
    </w:div>
    <w:div w:id="236475626">
      <w:bodyDiv w:val="1"/>
      <w:marLeft w:val="0"/>
      <w:marRight w:val="0"/>
      <w:marTop w:val="0"/>
      <w:marBottom w:val="0"/>
      <w:divBdr>
        <w:top w:val="none" w:sz="0" w:space="0" w:color="auto"/>
        <w:left w:val="none" w:sz="0" w:space="0" w:color="auto"/>
        <w:bottom w:val="none" w:sz="0" w:space="0" w:color="auto"/>
        <w:right w:val="none" w:sz="0" w:space="0" w:color="auto"/>
      </w:divBdr>
    </w:div>
    <w:div w:id="246231487">
      <w:bodyDiv w:val="1"/>
      <w:marLeft w:val="0"/>
      <w:marRight w:val="0"/>
      <w:marTop w:val="0"/>
      <w:marBottom w:val="0"/>
      <w:divBdr>
        <w:top w:val="none" w:sz="0" w:space="0" w:color="auto"/>
        <w:left w:val="none" w:sz="0" w:space="0" w:color="auto"/>
        <w:bottom w:val="none" w:sz="0" w:space="0" w:color="auto"/>
        <w:right w:val="none" w:sz="0" w:space="0" w:color="auto"/>
      </w:divBdr>
    </w:div>
    <w:div w:id="261884752">
      <w:bodyDiv w:val="1"/>
      <w:marLeft w:val="0"/>
      <w:marRight w:val="0"/>
      <w:marTop w:val="0"/>
      <w:marBottom w:val="0"/>
      <w:divBdr>
        <w:top w:val="none" w:sz="0" w:space="0" w:color="auto"/>
        <w:left w:val="none" w:sz="0" w:space="0" w:color="auto"/>
        <w:bottom w:val="none" w:sz="0" w:space="0" w:color="auto"/>
        <w:right w:val="none" w:sz="0" w:space="0" w:color="auto"/>
      </w:divBdr>
    </w:div>
    <w:div w:id="426538425">
      <w:bodyDiv w:val="1"/>
      <w:marLeft w:val="0"/>
      <w:marRight w:val="0"/>
      <w:marTop w:val="0"/>
      <w:marBottom w:val="0"/>
      <w:divBdr>
        <w:top w:val="none" w:sz="0" w:space="0" w:color="auto"/>
        <w:left w:val="none" w:sz="0" w:space="0" w:color="auto"/>
        <w:bottom w:val="none" w:sz="0" w:space="0" w:color="auto"/>
        <w:right w:val="none" w:sz="0" w:space="0" w:color="auto"/>
      </w:divBdr>
    </w:div>
    <w:div w:id="456416492">
      <w:bodyDiv w:val="1"/>
      <w:marLeft w:val="0"/>
      <w:marRight w:val="0"/>
      <w:marTop w:val="0"/>
      <w:marBottom w:val="0"/>
      <w:divBdr>
        <w:top w:val="none" w:sz="0" w:space="0" w:color="auto"/>
        <w:left w:val="none" w:sz="0" w:space="0" w:color="auto"/>
        <w:bottom w:val="none" w:sz="0" w:space="0" w:color="auto"/>
        <w:right w:val="none" w:sz="0" w:space="0" w:color="auto"/>
      </w:divBdr>
    </w:div>
    <w:div w:id="575214325">
      <w:bodyDiv w:val="1"/>
      <w:marLeft w:val="0"/>
      <w:marRight w:val="0"/>
      <w:marTop w:val="0"/>
      <w:marBottom w:val="0"/>
      <w:divBdr>
        <w:top w:val="none" w:sz="0" w:space="0" w:color="auto"/>
        <w:left w:val="none" w:sz="0" w:space="0" w:color="auto"/>
        <w:bottom w:val="none" w:sz="0" w:space="0" w:color="auto"/>
        <w:right w:val="none" w:sz="0" w:space="0" w:color="auto"/>
      </w:divBdr>
    </w:div>
    <w:div w:id="611474605">
      <w:bodyDiv w:val="1"/>
      <w:marLeft w:val="0"/>
      <w:marRight w:val="0"/>
      <w:marTop w:val="0"/>
      <w:marBottom w:val="0"/>
      <w:divBdr>
        <w:top w:val="none" w:sz="0" w:space="0" w:color="auto"/>
        <w:left w:val="none" w:sz="0" w:space="0" w:color="auto"/>
        <w:bottom w:val="none" w:sz="0" w:space="0" w:color="auto"/>
        <w:right w:val="none" w:sz="0" w:space="0" w:color="auto"/>
      </w:divBdr>
    </w:div>
    <w:div w:id="627206821">
      <w:bodyDiv w:val="1"/>
      <w:marLeft w:val="0"/>
      <w:marRight w:val="0"/>
      <w:marTop w:val="0"/>
      <w:marBottom w:val="0"/>
      <w:divBdr>
        <w:top w:val="none" w:sz="0" w:space="0" w:color="auto"/>
        <w:left w:val="none" w:sz="0" w:space="0" w:color="auto"/>
        <w:bottom w:val="none" w:sz="0" w:space="0" w:color="auto"/>
        <w:right w:val="none" w:sz="0" w:space="0" w:color="auto"/>
      </w:divBdr>
    </w:div>
    <w:div w:id="645204249">
      <w:bodyDiv w:val="1"/>
      <w:marLeft w:val="0"/>
      <w:marRight w:val="0"/>
      <w:marTop w:val="0"/>
      <w:marBottom w:val="0"/>
      <w:divBdr>
        <w:top w:val="none" w:sz="0" w:space="0" w:color="auto"/>
        <w:left w:val="none" w:sz="0" w:space="0" w:color="auto"/>
        <w:bottom w:val="none" w:sz="0" w:space="0" w:color="auto"/>
        <w:right w:val="none" w:sz="0" w:space="0" w:color="auto"/>
      </w:divBdr>
    </w:div>
    <w:div w:id="706105201">
      <w:bodyDiv w:val="1"/>
      <w:marLeft w:val="0"/>
      <w:marRight w:val="0"/>
      <w:marTop w:val="0"/>
      <w:marBottom w:val="0"/>
      <w:divBdr>
        <w:top w:val="none" w:sz="0" w:space="0" w:color="auto"/>
        <w:left w:val="none" w:sz="0" w:space="0" w:color="auto"/>
        <w:bottom w:val="none" w:sz="0" w:space="0" w:color="auto"/>
        <w:right w:val="none" w:sz="0" w:space="0" w:color="auto"/>
      </w:divBdr>
    </w:div>
    <w:div w:id="737282907">
      <w:bodyDiv w:val="1"/>
      <w:marLeft w:val="0"/>
      <w:marRight w:val="0"/>
      <w:marTop w:val="0"/>
      <w:marBottom w:val="0"/>
      <w:divBdr>
        <w:top w:val="none" w:sz="0" w:space="0" w:color="auto"/>
        <w:left w:val="none" w:sz="0" w:space="0" w:color="auto"/>
        <w:bottom w:val="none" w:sz="0" w:space="0" w:color="auto"/>
        <w:right w:val="none" w:sz="0" w:space="0" w:color="auto"/>
      </w:divBdr>
    </w:div>
    <w:div w:id="760955912">
      <w:marLeft w:val="0"/>
      <w:marRight w:val="0"/>
      <w:marTop w:val="0"/>
      <w:marBottom w:val="0"/>
      <w:divBdr>
        <w:top w:val="none" w:sz="0" w:space="0" w:color="auto"/>
        <w:left w:val="none" w:sz="0" w:space="0" w:color="auto"/>
        <w:bottom w:val="none" w:sz="0" w:space="0" w:color="auto"/>
        <w:right w:val="none" w:sz="0" w:space="0" w:color="auto"/>
      </w:divBdr>
    </w:div>
    <w:div w:id="760955913">
      <w:marLeft w:val="0"/>
      <w:marRight w:val="0"/>
      <w:marTop w:val="0"/>
      <w:marBottom w:val="0"/>
      <w:divBdr>
        <w:top w:val="none" w:sz="0" w:space="0" w:color="auto"/>
        <w:left w:val="none" w:sz="0" w:space="0" w:color="auto"/>
        <w:bottom w:val="none" w:sz="0" w:space="0" w:color="auto"/>
        <w:right w:val="none" w:sz="0" w:space="0" w:color="auto"/>
      </w:divBdr>
    </w:div>
    <w:div w:id="760955914">
      <w:marLeft w:val="0"/>
      <w:marRight w:val="0"/>
      <w:marTop w:val="0"/>
      <w:marBottom w:val="0"/>
      <w:divBdr>
        <w:top w:val="none" w:sz="0" w:space="0" w:color="auto"/>
        <w:left w:val="none" w:sz="0" w:space="0" w:color="auto"/>
        <w:bottom w:val="none" w:sz="0" w:space="0" w:color="auto"/>
        <w:right w:val="none" w:sz="0" w:space="0" w:color="auto"/>
      </w:divBdr>
    </w:div>
    <w:div w:id="760955915">
      <w:marLeft w:val="0"/>
      <w:marRight w:val="0"/>
      <w:marTop w:val="0"/>
      <w:marBottom w:val="0"/>
      <w:divBdr>
        <w:top w:val="none" w:sz="0" w:space="0" w:color="auto"/>
        <w:left w:val="none" w:sz="0" w:space="0" w:color="auto"/>
        <w:bottom w:val="none" w:sz="0" w:space="0" w:color="auto"/>
        <w:right w:val="none" w:sz="0" w:space="0" w:color="auto"/>
      </w:divBdr>
    </w:div>
    <w:div w:id="760955916">
      <w:marLeft w:val="0"/>
      <w:marRight w:val="0"/>
      <w:marTop w:val="0"/>
      <w:marBottom w:val="0"/>
      <w:divBdr>
        <w:top w:val="none" w:sz="0" w:space="0" w:color="auto"/>
        <w:left w:val="none" w:sz="0" w:space="0" w:color="auto"/>
        <w:bottom w:val="none" w:sz="0" w:space="0" w:color="auto"/>
        <w:right w:val="none" w:sz="0" w:space="0" w:color="auto"/>
      </w:divBdr>
    </w:div>
    <w:div w:id="760955917">
      <w:marLeft w:val="0"/>
      <w:marRight w:val="0"/>
      <w:marTop w:val="0"/>
      <w:marBottom w:val="0"/>
      <w:divBdr>
        <w:top w:val="none" w:sz="0" w:space="0" w:color="auto"/>
        <w:left w:val="none" w:sz="0" w:space="0" w:color="auto"/>
        <w:bottom w:val="none" w:sz="0" w:space="0" w:color="auto"/>
        <w:right w:val="none" w:sz="0" w:space="0" w:color="auto"/>
      </w:divBdr>
    </w:div>
    <w:div w:id="760955918">
      <w:marLeft w:val="0"/>
      <w:marRight w:val="0"/>
      <w:marTop w:val="0"/>
      <w:marBottom w:val="0"/>
      <w:divBdr>
        <w:top w:val="none" w:sz="0" w:space="0" w:color="auto"/>
        <w:left w:val="none" w:sz="0" w:space="0" w:color="auto"/>
        <w:bottom w:val="none" w:sz="0" w:space="0" w:color="auto"/>
        <w:right w:val="none" w:sz="0" w:space="0" w:color="auto"/>
      </w:divBdr>
    </w:div>
    <w:div w:id="760955919">
      <w:marLeft w:val="0"/>
      <w:marRight w:val="0"/>
      <w:marTop w:val="0"/>
      <w:marBottom w:val="0"/>
      <w:divBdr>
        <w:top w:val="none" w:sz="0" w:space="0" w:color="auto"/>
        <w:left w:val="none" w:sz="0" w:space="0" w:color="auto"/>
        <w:bottom w:val="none" w:sz="0" w:space="0" w:color="auto"/>
        <w:right w:val="none" w:sz="0" w:space="0" w:color="auto"/>
      </w:divBdr>
    </w:div>
    <w:div w:id="760955920">
      <w:marLeft w:val="0"/>
      <w:marRight w:val="0"/>
      <w:marTop w:val="0"/>
      <w:marBottom w:val="0"/>
      <w:divBdr>
        <w:top w:val="none" w:sz="0" w:space="0" w:color="auto"/>
        <w:left w:val="none" w:sz="0" w:space="0" w:color="auto"/>
        <w:bottom w:val="none" w:sz="0" w:space="0" w:color="auto"/>
        <w:right w:val="none" w:sz="0" w:space="0" w:color="auto"/>
      </w:divBdr>
    </w:div>
    <w:div w:id="760955921">
      <w:marLeft w:val="0"/>
      <w:marRight w:val="0"/>
      <w:marTop w:val="0"/>
      <w:marBottom w:val="0"/>
      <w:divBdr>
        <w:top w:val="none" w:sz="0" w:space="0" w:color="auto"/>
        <w:left w:val="none" w:sz="0" w:space="0" w:color="auto"/>
        <w:bottom w:val="none" w:sz="0" w:space="0" w:color="auto"/>
        <w:right w:val="none" w:sz="0" w:space="0" w:color="auto"/>
      </w:divBdr>
    </w:div>
    <w:div w:id="760955922">
      <w:marLeft w:val="0"/>
      <w:marRight w:val="0"/>
      <w:marTop w:val="0"/>
      <w:marBottom w:val="0"/>
      <w:divBdr>
        <w:top w:val="none" w:sz="0" w:space="0" w:color="auto"/>
        <w:left w:val="none" w:sz="0" w:space="0" w:color="auto"/>
        <w:bottom w:val="none" w:sz="0" w:space="0" w:color="auto"/>
        <w:right w:val="none" w:sz="0" w:space="0" w:color="auto"/>
      </w:divBdr>
    </w:div>
    <w:div w:id="801189413">
      <w:bodyDiv w:val="1"/>
      <w:marLeft w:val="0"/>
      <w:marRight w:val="0"/>
      <w:marTop w:val="0"/>
      <w:marBottom w:val="0"/>
      <w:divBdr>
        <w:top w:val="none" w:sz="0" w:space="0" w:color="auto"/>
        <w:left w:val="none" w:sz="0" w:space="0" w:color="auto"/>
        <w:bottom w:val="none" w:sz="0" w:space="0" w:color="auto"/>
        <w:right w:val="none" w:sz="0" w:space="0" w:color="auto"/>
      </w:divBdr>
    </w:div>
    <w:div w:id="825560647">
      <w:bodyDiv w:val="1"/>
      <w:marLeft w:val="0"/>
      <w:marRight w:val="0"/>
      <w:marTop w:val="0"/>
      <w:marBottom w:val="0"/>
      <w:divBdr>
        <w:top w:val="none" w:sz="0" w:space="0" w:color="auto"/>
        <w:left w:val="none" w:sz="0" w:space="0" w:color="auto"/>
        <w:bottom w:val="none" w:sz="0" w:space="0" w:color="auto"/>
        <w:right w:val="none" w:sz="0" w:space="0" w:color="auto"/>
      </w:divBdr>
    </w:div>
    <w:div w:id="875309635">
      <w:bodyDiv w:val="1"/>
      <w:marLeft w:val="0"/>
      <w:marRight w:val="0"/>
      <w:marTop w:val="0"/>
      <w:marBottom w:val="0"/>
      <w:divBdr>
        <w:top w:val="none" w:sz="0" w:space="0" w:color="auto"/>
        <w:left w:val="none" w:sz="0" w:space="0" w:color="auto"/>
        <w:bottom w:val="none" w:sz="0" w:space="0" w:color="auto"/>
        <w:right w:val="none" w:sz="0" w:space="0" w:color="auto"/>
      </w:divBdr>
    </w:div>
    <w:div w:id="889338502">
      <w:bodyDiv w:val="1"/>
      <w:marLeft w:val="0"/>
      <w:marRight w:val="0"/>
      <w:marTop w:val="0"/>
      <w:marBottom w:val="0"/>
      <w:divBdr>
        <w:top w:val="none" w:sz="0" w:space="0" w:color="auto"/>
        <w:left w:val="none" w:sz="0" w:space="0" w:color="auto"/>
        <w:bottom w:val="none" w:sz="0" w:space="0" w:color="auto"/>
        <w:right w:val="none" w:sz="0" w:space="0" w:color="auto"/>
      </w:divBdr>
    </w:div>
    <w:div w:id="1026060143">
      <w:bodyDiv w:val="1"/>
      <w:marLeft w:val="0"/>
      <w:marRight w:val="0"/>
      <w:marTop w:val="0"/>
      <w:marBottom w:val="0"/>
      <w:divBdr>
        <w:top w:val="none" w:sz="0" w:space="0" w:color="auto"/>
        <w:left w:val="none" w:sz="0" w:space="0" w:color="auto"/>
        <w:bottom w:val="none" w:sz="0" w:space="0" w:color="auto"/>
        <w:right w:val="none" w:sz="0" w:space="0" w:color="auto"/>
      </w:divBdr>
    </w:div>
    <w:div w:id="1029524167">
      <w:bodyDiv w:val="1"/>
      <w:marLeft w:val="0"/>
      <w:marRight w:val="0"/>
      <w:marTop w:val="0"/>
      <w:marBottom w:val="0"/>
      <w:divBdr>
        <w:top w:val="none" w:sz="0" w:space="0" w:color="auto"/>
        <w:left w:val="none" w:sz="0" w:space="0" w:color="auto"/>
        <w:bottom w:val="none" w:sz="0" w:space="0" w:color="auto"/>
        <w:right w:val="none" w:sz="0" w:space="0" w:color="auto"/>
      </w:divBdr>
    </w:div>
    <w:div w:id="1045981318">
      <w:bodyDiv w:val="1"/>
      <w:marLeft w:val="0"/>
      <w:marRight w:val="0"/>
      <w:marTop w:val="0"/>
      <w:marBottom w:val="0"/>
      <w:divBdr>
        <w:top w:val="none" w:sz="0" w:space="0" w:color="auto"/>
        <w:left w:val="none" w:sz="0" w:space="0" w:color="auto"/>
        <w:bottom w:val="none" w:sz="0" w:space="0" w:color="auto"/>
        <w:right w:val="none" w:sz="0" w:space="0" w:color="auto"/>
      </w:divBdr>
    </w:div>
    <w:div w:id="1104887577">
      <w:bodyDiv w:val="1"/>
      <w:marLeft w:val="0"/>
      <w:marRight w:val="0"/>
      <w:marTop w:val="0"/>
      <w:marBottom w:val="0"/>
      <w:divBdr>
        <w:top w:val="none" w:sz="0" w:space="0" w:color="auto"/>
        <w:left w:val="none" w:sz="0" w:space="0" w:color="auto"/>
        <w:bottom w:val="none" w:sz="0" w:space="0" w:color="auto"/>
        <w:right w:val="none" w:sz="0" w:space="0" w:color="auto"/>
      </w:divBdr>
    </w:div>
    <w:div w:id="1345278485">
      <w:bodyDiv w:val="1"/>
      <w:marLeft w:val="0"/>
      <w:marRight w:val="0"/>
      <w:marTop w:val="0"/>
      <w:marBottom w:val="0"/>
      <w:divBdr>
        <w:top w:val="none" w:sz="0" w:space="0" w:color="auto"/>
        <w:left w:val="none" w:sz="0" w:space="0" w:color="auto"/>
        <w:bottom w:val="none" w:sz="0" w:space="0" w:color="auto"/>
        <w:right w:val="none" w:sz="0" w:space="0" w:color="auto"/>
      </w:divBdr>
    </w:div>
    <w:div w:id="1403138205">
      <w:bodyDiv w:val="1"/>
      <w:marLeft w:val="0"/>
      <w:marRight w:val="0"/>
      <w:marTop w:val="0"/>
      <w:marBottom w:val="0"/>
      <w:divBdr>
        <w:top w:val="none" w:sz="0" w:space="0" w:color="auto"/>
        <w:left w:val="none" w:sz="0" w:space="0" w:color="auto"/>
        <w:bottom w:val="none" w:sz="0" w:space="0" w:color="auto"/>
        <w:right w:val="none" w:sz="0" w:space="0" w:color="auto"/>
      </w:divBdr>
    </w:div>
    <w:div w:id="1422945352">
      <w:bodyDiv w:val="1"/>
      <w:marLeft w:val="0"/>
      <w:marRight w:val="0"/>
      <w:marTop w:val="0"/>
      <w:marBottom w:val="0"/>
      <w:divBdr>
        <w:top w:val="none" w:sz="0" w:space="0" w:color="auto"/>
        <w:left w:val="none" w:sz="0" w:space="0" w:color="auto"/>
        <w:bottom w:val="none" w:sz="0" w:space="0" w:color="auto"/>
        <w:right w:val="none" w:sz="0" w:space="0" w:color="auto"/>
      </w:divBdr>
    </w:div>
    <w:div w:id="1480995574">
      <w:bodyDiv w:val="1"/>
      <w:marLeft w:val="0"/>
      <w:marRight w:val="0"/>
      <w:marTop w:val="0"/>
      <w:marBottom w:val="0"/>
      <w:divBdr>
        <w:top w:val="none" w:sz="0" w:space="0" w:color="auto"/>
        <w:left w:val="none" w:sz="0" w:space="0" w:color="auto"/>
        <w:bottom w:val="none" w:sz="0" w:space="0" w:color="auto"/>
        <w:right w:val="none" w:sz="0" w:space="0" w:color="auto"/>
      </w:divBdr>
    </w:div>
    <w:div w:id="1516309350">
      <w:bodyDiv w:val="1"/>
      <w:marLeft w:val="0"/>
      <w:marRight w:val="0"/>
      <w:marTop w:val="0"/>
      <w:marBottom w:val="0"/>
      <w:divBdr>
        <w:top w:val="none" w:sz="0" w:space="0" w:color="auto"/>
        <w:left w:val="none" w:sz="0" w:space="0" w:color="auto"/>
        <w:bottom w:val="none" w:sz="0" w:space="0" w:color="auto"/>
        <w:right w:val="none" w:sz="0" w:space="0" w:color="auto"/>
      </w:divBdr>
    </w:div>
    <w:div w:id="1535920666">
      <w:bodyDiv w:val="1"/>
      <w:marLeft w:val="0"/>
      <w:marRight w:val="0"/>
      <w:marTop w:val="0"/>
      <w:marBottom w:val="0"/>
      <w:divBdr>
        <w:top w:val="none" w:sz="0" w:space="0" w:color="auto"/>
        <w:left w:val="none" w:sz="0" w:space="0" w:color="auto"/>
        <w:bottom w:val="none" w:sz="0" w:space="0" w:color="auto"/>
        <w:right w:val="none" w:sz="0" w:space="0" w:color="auto"/>
      </w:divBdr>
    </w:div>
    <w:div w:id="1563558425">
      <w:bodyDiv w:val="1"/>
      <w:marLeft w:val="0"/>
      <w:marRight w:val="0"/>
      <w:marTop w:val="0"/>
      <w:marBottom w:val="0"/>
      <w:divBdr>
        <w:top w:val="none" w:sz="0" w:space="0" w:color="auto"/>
        <w:left w:val="none" w:sz="0" w:space="0" w:color="auto"/>
        <w:bottom w:val="none" w:sz="0" w:space="0" w:color="auto"/>
        <w:right w:val="none" w:sz="0" w:space="0" w:color="auto"/>
      </w:divBdr>
    </w:div>
    <w:div w:id="1625767207">
      <w:bodyDiv w:val="1"/>
      <w:marLeft w:val="0"/>
      <w:marRight w:val="0"/>
      <w:marTop w:val="0"/>
      <w:marBottom w:val="0"/>
      <w:divBdr>
        <w:top w:val="none" w:sz="0" w:space="0" w:color="auto"/>
        <w:left w:val="none" w:sz="0" w:space="0" w:color="auto"/>
        <w:bottom w:val="none" w:sz="0" w:space="0" w:color="auto"/>
        <w:right w:val="none" w:sz="0" w:space="0" w:color="auto"/>
      </w:divBdr>
    </w:div>
    <w:div w:id="1646423462">
      <w:bodyDiv w:val="1"/>
      <w:marLeft w:val="0"/>
      <w:marRight w:val="0"/>
      <w:marTop w:val="0"/>
      <w:marBottom w:val="0"/>
      <w:divBdr>
        <w:top w:val="none" w:sz="0" w:space="0" w:color="auto"/>
        <w:left w:val="none" w:sz="0" w:space="0" w:color="auto"/>
        <w:bottom w:val="none" w:sz="0" w:space="0" w:color="auto"/>
        <w:right w:val="none" w:sz="0" w:space="0" w:color="auto"/>
      </w:divBdr>
    </w:div>
    <w:div w:id="1657687773">
      <w:bodyDiv w:val="1"/>
      <w:marLeft w:val="0"/>
      <w:marRight w:val="0"/>
      <w:marTop w:val="0"/>
      <w:marBottom w:val="0"/>
      <w:divBdr>
        <w:top w:val="none" w:sz="0" w:space="0" w:color="auto"/>
        <w:left w:val="none" w:sz="0" w:space="0" w:color="auto"/>
        <w:bottom w:val="none" w:sz="0" w:space="0" w:color="auto"/>
        <w:right w:val="none" w:sz="0" w:space="0" w:color="auto"/>
      </w:divBdr>
    </w:div>
    <w:div w:id="1722711147">
      <w:bodyDiv w:val="1"/>
      <w:marLeft w:val="0"/>
      <w:marRight w:val="0"/>
      <w:marTop w:val="0"/>
      <w:marBottom w:val="0"/>
      <w:divBdr>
        <w:top w:val="none" w:sz="0" w:space="0" w:color="auto"/>
        <w:left w:val="none" w:sz="0" w:space="0" w:color="auto"/>
        <w:bottom w:val="none" w:sz="0" w:space="0" w:color="auto"/>
        <w:right w:val="none" w:sz="0" w:space="0" w:color="auto"/>
      </w:divBdr>
    </w:div>
    <w:div w:id="1733234822">
      <w:bodyDiv w:val="1"/>
      <w:marLeft w:val="0"/>
      <w:marRight w:val="0"/>
      <w:marTop w:val="0"/>
      <w:marBottom w:val="0"/>
      <w:divBdr>
        <w:top w:val="none" w:sz="0" w:space="0" w:color="auto"/>
        <w:left w:val="none" w:sz="0" w:space="0" w:color="auto"/>
        <w:bottom w:val="none" w:sz="0" w:space="0" w:color="auto"/>
        <w:right w:val="none" w:sz="0" w:space="0" w:color="auto"/>
      </w:divBdr>
    </w:div>
    <w:div w:id="1797915306">
      <w:bodyDiv w:val="1"/>
      <w:marLeft w:val="0"/>
      <w:marRight w:val="0"/>
      <w:marTop w:val="0"/>
      <w:marBottom w:val="0"/>
      <w:divBdr>
        <w:top w:val="none" w:sz="0" w:space="0" w:color="auto"/>
        <w:left w:val="none" w:sz="0" w:space="0" w:color="auto"/>
        <w:bottom w:val="none" w:sz="0" w:space="0" w:color="auto"/>
        <w:right w:val="none" w:sz="0" w:space="0" w:color="auto"/>
      </w:divBdr>
    </w:div>
    <w:div w:id="1804497838">
      <w:bodyDiv w:val="1"/>
      <w:marLeft w:val="0"/>
      <w:marRight w:val="0"/>
      <w:marTop w:val="0"/>
      <w:marBottom w:val="0"/>
      <w:divBdr>
        <w:top w:val="none" w:sz="0" w:space="0" w:color="auto"/>
        <w:left w:val="none" w:sz="0" w:space="0" w:color="auto"/>
        <w:bottom w:val="none" w:sz="0" w:space="0" w:color="auto"/>
        <w:right w:val="none" w:sz="0" w:space="0" w:color="auto"/>
      </w:divBdr>
    </w:div>
    <w:div w:id="1896236281">
      <w:bodyDiv w:val="1"/>
      <w:marLeft w:val="0"/>
      <w:marRight w:val="0"/>
      <w:marTop w:val="0"/>
      <w:marBottom w:val="0"/>
      <w:divBdr>
        <w:top w:val="none" w:sz="0" w:space="0" w:color="auto"/>
        <w:left w:val="none" w:sz="0" w:space="0" w:color="auto"/>
        <w:bottom w:val="none" w:sz="0" w:space="0" w:color="auto"/>
        <w:right w:val="none" w:sz="0" w:space="0" w:color="auto"/>
      </w:divBdr>
    </w:div>
    <w:div w:id="1905949750">
      <w:bodyDiv w:val="1"/>
      <w:marLeft w:val="0"/>
      <w:marRight w:val="0"/>
      <w:marTop w:val="0"/>
      <w:marBottom w:val="0"/>
      <w:divBdr>
        <w:top w:val="none" w:sz="0" w:space="0" w:color="auto"/>
        <w:left w:val="none" w:sz="0" w:space="0" w:color="auto"/>
        <w:bottom w:val="none" w:sz="0" w:space="0" w:color="auto"/>
        <w:right w:val="none" w:sz="0" w:space="0" w:color="auto"/>
      </w:divBdr>
    </w:div>
    <w:div w:id="1924562375">
      <w:bodyDiv w:val="1"/>
      <w:marLeft w:val="0"/>
      <w:marRight w:val="0"/>
      <w:marTop w:val="0"/>
      <w:marBottom w:val="0"/>
      <w:divBdr>
        <w:top w:val="none" w:sz="0" w:space="0" w:color="auto"/>
        <w:left w:val="none" w:sz="0" w:space="0" w:color="auto"/>
        <w:bottom w:val="none" w:sz="0" w:space="0" w:color="auto"/>
        <w:right w:val="none" w:sz="0" w:space="0" w:color="auto"/>
      </w:divBdr>
    </w:div>
    <w:div w:id="2052994706">
      <w:bodyDiv w:val="1"/>
      <w:marLeft w:val="0"/>
      <w:marRight w:val="0"/>
      <w:marTop w:val="0"/>
      <w:marBottom w:val="0"/>
      <w:divBdr>
        <w:top w:val="none" w:sz="0" w:space="0" w:color="auto"/>
        <w:left w:val="none" w:sz="0" w:space="0" w:color="auto"/>
        <w:bottom w:val="none" w:sz="0" w:space="0" w:color="auto"/>
        <w:right w:val="none" w:sz="0" w:space="0" w:color="auto"/>
      </w:divBdr>
    </w:div>
    <w:div w:id="2060010194">
      <w:bodyDiv w:val="1"/>
      <w:marLeft w:val="0"/>
      <w:marRight w:val="0"/>
      <w:marTop w:val="0"/>
      <w:marBottom w:val="0"/>
      <w:divBdr>
        <w:top w:val="none" w:sz="0" w:space="0" w:color="auto"/>
        <w:left w:val="none" w:sz="0" w:space="0" w:color="auto"/>
        <w:bottom w:val="none" w:sz="0" w:space="0" w:color="auto"/>
        <w:right w:val="none" w:sz="0" w:space="0" w:color="auto"/>
      </w:divBdr>
    </w:div>
    <w:div w:id="2085296709">
      <w:bodyDiv w:val="1"/>
      <w:marLeft w:val="0"/>
      <w:marRight w:val="0"/>
      <w:marTop w:val="0"/>
      <w:marBottom w:val="0"/>
      <w:divBdr>
        <w:top w:val="none" w:sz="0" w:space="0" w:color="auto"/>
        <w:left w:val="none" w:sz="0" w:space="0" w:color="auto"/>
        <w:bottom w:val="none" w:sz="0" w:space="0" w:color="auto"/>
        <w:right w:val="none" w:sz="0" w:space="0" w:color="auto"/>
      </w:divBdr>
    </w:div>
    <w:div w:id="2094280175">
      <w:bodyDiv w:val="1"/>
      <w:marLeft w:val="0"/>
      <w:marRight w:val="0"/>
      <w:marTop w:val="0"/>
      <w:marBottom w:val="0"/>
      <w:divBdr>
        <w:top w:val="none" w:sz="0" w:space="0" w:color="auto"/>
        <w:left w:val="none" w:sz="0" w:space="0" w:color="auto"/>
        <w:bottom w:val="none" w:sz="0" w:space="0" w:color="auto"/>
        <w:right w:val="none" w:sz="0" w:space="0" w:color="auto"/>
      </w:divBdr>
    </w:div>
    <w:div w:id="2128966746">
      <w:bodyDiv w:val="1"/>
      <w:marLeft w:val="0"/>
      <w:marRight w:val="0"/>
      <w:marTop w:val="0"/>
      <w:marBottom w:val="0"/>
      <w:divBdr>
        <w:top w:val="none" w:sz="0" w:space="0" w:color="auto"/>
        <w:left w:val="none" w:sz="0" w:space="0" w:color="auto"/>
        <w:bottom w:val="none" w:sz="0" w:space="0" w:color="auto"/>
        <w:right w:val="none" w:sz="0" w:space="0" w:color="auto"/>
      </w:divBdr>
    </w:div>
    <w:div w:id="21335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k-ks.org" TargetMode="External"/><Relationship Id="rId5" Type="http://schemas.openxmlformats.org/officeDocument/2006/relationships/webSettings" Target="webSettings.xml"/><Relationship Id="rId10" Type="http://schemas.openxmlformats.org/officeDocument/2006/relationships/hyperlink" Target="mailto:info@pak-ks.org" TargetMode="External"/><Relationship Id="rId4" Type="http://schemas.openxmlformats.org/officeDocument/2006/relationships/settings" Target="settings.xml"/><Relationship Id="rId9" Type="http://schemas.openxmlformats.org/officeDocument/2006/relationships/hyperlink" Target="http://www.pak-k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85EE6-F39D-40B6-9B04-B9CE6C06D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1326</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PAK</Company>
  <LinksUpToDate>false</LinksUpToDate>
  <CharactersWithSpaces>8254</CharactersWithSpaces>
  <SharedDoc>false</SharedDoc>
  <HLinks>
    <vt:vector size="18" baseType="variant">
      <vt:variant>
        <vt:i4>2621543</vt:i4>
      </vt:variant>
      <vt:variant>
        <vt:i4>6</vt:i4>
      </vt:variant>
      <vt:variant>
        <vt:i4>0</vt:i4>
      </vt:variant>
      <vt:variant>
        <vt:i4>5</vt:i4>
      </vt:variant>
      <vt:variant>
        <vt:lpwstr>http://www.pak-ks.org/</vt:lpwstr>
      </vt:variant>
      <vt:variant>
        <vt:lpwstr/>
      </vt:variant>
      <vt:variant>
        <vt:i4>1704039</vt:i4>
      </vt:variant>
      <vt:variant>
        <vt:i4>3</vt:i4>
      </vt:variant>
      <vt:variant>
        <vt:i4>0</vt:i4>
      </vt:variant>
      <vt:variant>
        <vt:i4>5</vt:i4>
      </vt:variant>
      <vt:variant>
        <vt:lpwstr>mailto:info@pak-ks.org</vt:lpwstr>
      </vt:variant>
      <vt:variant>
        <vt:lpwstr/>
      </vt:variant>
      <vt:variant>
        <vt:i4>2621543</vt:i4>
      </vt:variant>
      <vt:variant>
        <vt:i4>0</vt:i4>
      </vt:variant>
      <vt:variant>
        <vt:i4>0</vt:i4>
      </vt:variant>
      <vt:variant>
        <vt:i4>5</vt:i4>
      </vt:variant>
      <vt:variant>
        <vt:lpwstr>http://www.pak-ks.org/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Ardita Lokaj</dc:creator>
  <cp:lastModifiedBy>Lindita Recica</cp:lastModifiedBy>
  <cp:revision>7</cp:revision>
  <cp:lastPrinted>2024-01-15T09:58:00Z</cp:lastPrinted>
  <dcterms:created xsi:type="dcterms:W3CDTF">2025-06-25T10:45:00Z</dcterms:created>
  <dcterms:modified xsi:type="dcterms:W3CDTF">2025-06-30T11:40:00Z</dcterms:modified>
</cp:coreProperties>
</file>