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2CD" w:rsidRPr="00641B06" w:rsidRDefault="006F02CD" w:rsidP="00631E4A">
      <w:pPr>
        <w:ind w:left="2880" w:firstLine="720"/>
        <w:rPr>
          <w:rFonts w:asciiTheme="minorHAnsi" w:hAnsiTheme="minorHAnsi" w:cstheme="minorHAnsi"/>
          <w:b/>
          <w:sz w:val="22"/>
          <w:szCs w:val="22"/>
        </w:rPr>
      </w:pPr>
      <w:r w:rsidRPr="00641B06">
        <w:rPr>
          <w:rFonts w:asciiTheme="minorHAnsi" w:hAnsiTheme="minorHAnsi" w:cstheme="minorHAnsi"/>
          <w:b/>
          <w:sz w:val="22"/>
          <w:szCs w:val="22"/>
        </w:rPr>
        <w:t>SHPALLJE PËR FURNIZIME DHE SHËRBIME</w:t>
      </w:r>
    </w:p>
    <w:p w:rsidR="006F02CD" w:rsidRPr="00641B06" w:rsidRDefault="002C162A" w:rsidP="006F02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1B06">
        <w:rPr>
          <w:rFonts w:asciiTheme="minorHAnsi" w:hAnsiTheme="minorHAnsi" w:cstheme="minorHAnsi"/>
          <w:sz w:val="22"/>
          <w:szCs w:val="22"/>
        </w:rPr>
        <w:t>AKP e cila ka në Administrim të Drejtpërdrejtë Ndërmarrjen  Shoqërore “</w:t>
      </w:r>
      <w:proofErr w:type="spellStart"/>
      <w:r w:rsidRPr="00641B06">
        <w:rPr>
          <w:rFonts w:asciiTheme="minorHAnsi" w:hAnsiTheme="minorHAnsi" w:cstheme="minorHAnsi"/>
          <w:sz w:val="22"/>
          <w:szCs w:val="22"/>
        </w:rPr>
        <w:t>Inex</w:t>
      </w:r>
      <w:proofErr w:type="spellEnd"/>
      <w:r w:rsidRPr="00641B06">
        <w:rPr>
          <w:rFonts w:asciiTheme="minorHAnsi" w:hAnsiTheme="minorHAnsi" w:cstheme="minorHAnsi"/>
          <w:sz w:val="22"/>
          <w:szCs w:val="22"/>
        </w:rPr>
        <w:t xml:space="preserve"> Sharr </w:t>
      </w:r>
      <w:proofErr w:type="spellStart"/>
      <w:r w:rsidRPr="00641B06">
        <w:rPr>
          <w:rFonts w:asciiTheme="minorHAnsi" w:hAnsiTheme="minorHAnsi" w:cstheme="minorHAnsi"/>
          <w:sz w:val="22"/>
          <w:szCs w:val="22"/>
        </w:rPr>
        <w:t>Planina</w:t>
      </w:r>
      <w:proofErr w:type="spellEnd"/>
      <w:r w:rsidRPr="00641B06">
        <w:rPr>
          <w:rFonts w:asciiTheme="minorHAnsi" w:hAnsiTheme="minorHAnsi" w:cstheme="minorHAnsi"/>
          <w:sz w:val="22"/>
          <w:szCs w:val="22"/>
        </w:rPr>
        <w:t xml:space="preserve"> ” </w:t>
      </w:r>
      <w:proofErr w:type="spellStart"/>
      <w:r w:rsidRPr="00641B06">
        <w:rPr>
          <w:rFonts w:asciiTheme="minorHAnsi" w:hAnsiTheme="minorHAnsi" w:cstheme="minorHAnsi"/>
          <w:sz w:val="22"/>
          <w:szCs w:val="22"/>
        </w:rPr>
        <w:t>Brezovicë</w:t>
      </w:r>
      <w:proofErr w:type="spellEnd"/>
      <w:r w:rsidRPr="00641B0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F02CD" w:rsidRPr="00641B06" w:rsidRDefault="006F02CD" w:rsidP="006F02CD">
      <w:pPr>
        <w:jc w:val="center"/>
        <w:rPr>
          <w:rFonts w:asciiTheme="minorHAnsi" w:hAnsiTheme="minorHAnsi" w:cstheme="minorHAnsi"/>
          <w:sz w:val="22"/>
          <w:szCs w:val="22"/>
        </w:rPr>
      </w:pPr>
      <w:r w:rsidRPr="00641B06">
        <w:rPr>
          <w:rFonts w:asciiTheme="minorHAnsi" w:hAnsiTheme="minorHAnsi" w:cstheme="minorHAnsi"/>
          <w:b/>
          <w:sz w:val="22"/>
          <w:szCs w:val="22"/>
        </w:rPr>
        <w:t>SHPALLË</w:t>
      </w:r>
      <w:r w:rsidRPr="00641B06">
        <w:rPr>
          <w:rFonts w:asciiTheme="minorHAnsi" w:hAnsiTheme="minorHAnsi" w:cstheme="minorHAnsi"/>
          <w:sz w:val="22"/>
          <w:szCs w:val="22"/>
        </w:rPr>
        <w:t xml:space="preserve"> këtë:</w:t>
      </w:r>
    </w:p>
    <w:p w:rsidR="006F02CD" w:rsidRPr="00641B06" w:rsidRDefault="006F02CD" w:rsidP="006F02C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F02CD" w:rsidRPr="00641B06" w:rsidRDefault="006F02CD" w:rsidP="006F02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1B06">
        <w:rPr>
          <w:rFonts w:asciiTheme="minorHAnsi" w:hAnsiTheme="minorHAnsi" w:cstheme="minorHAnsi"/>
          <w:b/>
          <w:sz w:val="22"/>
          <w:szCs w:val="22"/>
        </w:rPr>
        <w:t>FTESË PËR OFERTË</w:t>
      </w:r>
    </w:p>
    <w:p w:rsidR="006F02CD" w:rsidRPr="00641B06" w:rsidRDefault="006F02CD" w:rsidP="006F02C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5001E" w:rsidRDefault="006F02CD" w:rsidP="00D5001E">
      <w:pPr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41B06">
        <w:rPr>
          <w:rFonts w:asciiTheme="minorHAnsi" w:hAnsiTheme="minorHAnsi" w:cstheme="minorHAnsi"/>
          <w:b/>
          <w:sz w:val="22"/>
          <w:szCs w:val="22"/>
          <w:u w:val="single"/>
        </w:rPr>
        <w:t>LËNDA E KONTRATËS</w:t>
      </w:r>
    </w:p>
    <w:p w:rsidR="00D5001E" w:rsidRDefault="00D5001E" w:rsidP="00D5001E">
      <w:pPr>
        <w:ind w:left="108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11790" w:rsidRDefault="00D50626" w:rsidP="00D5001E">
      <w:pPr>
        <w:ind w:left="-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FURNIZIMI ME PIJE, USHQIM DHE MATERIAL SANITAR  PËR NSH INEX SHARR PLANINA NË BREZOVICË</w:t>
      </w:r>
      <w:r w:rsidR="00FC32C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C32CF" w:rsidRDefault="00FC32CF" w:rsidP="00D5001E">
      <w:pPr>
        <w:ind w:left="-42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C32CF" w:rsidRPr="00D50626" w:rsidRDefault="00FC32CF" w:rsidP="00D5001E">
      <w:pPr>
        <w:ind w:left="-426"/>
        <w:jc w:val="both"/>
        <w:rPr>
          <w:rFonts w:asciiTheme="minorHAnsi" w:hAnsiTheme="minorHAnsi" w:cstheme="minorHAnsi"/>
          <w:sz w:val="22"/>
          <w:szCs w:val="22"/>
        </w:rPr>
      </w:pPr>
      <w:r w:rsidRPr="00D50626">
        <w:rPr>
          <w:rFonts w:asciiTheme="minorHAnsi" w:hAnsiTheme="minorHAnsi" w:cstheme="minorHAnsi"/>
          <w:sz w:val="22"/>
          <w:szCs w:val="22"/>
        </w:rPr>
        <w:t xml:space="preserve">Agjencia Kosovare e Privatizimit shpall ftesën për oferta për furnizimin e </w:t>
      </w:r>
      <w:proofErr w:type="spellStart"/>
      <w:r w:rsidRPr="00D50626">
        <w:rPr>
          <w:rFonts w:asciiTheme="minorHAnsi" w:hAnsiTheme="minorHAnsi" w:cstheme="minorHAnsi"/>
          <w:sz w:val="22"/>
          <w:szCs w:val="22"/>
        </w:rPr>
        <w:t>Nsh</w:t>
      </w:r>
      <w:proofErr w:type="spellEnd"/>
      <w:r w:rsidRPr="00D5062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50626">
        <w:rPr>
          <w:rFonts w:asciiTheme="minorHAnsi" w:hAnsiTheme="minorHAnsi" w:cstheme="minorHAnsi"/>
          <w:sz w:val="22"/>
          <w:szCs w:val="22"/>
        </w:rPr>
        <w:t>Inex</w:t>
      </w:r>
      <w:proofErr w:type="spellEnd"/>
      <w:r w:rsidRPr="00D50626">
        <w:rPr>
          <w:rFonts w:asciiTheme="minorHAnsi" w:hAnsiTheme="minorHAnsi" w:cstheme="minorHAnsi"/>
          <w:sz w:val="22"/>
          <w:szCs w:val="22"/>
        </w:rPr>
        <w:t xml:space="preserve"> Sharr </w:t>
      </w:r>
      <w:proofErr w:type="spellStart"/>
      <w:r w:rsidRPr="00D50626">
        <w:rPr>
          <w:rFonts w:asciiTheme="minorHAnsi" w:hAnsiTheme="minorHAnsi" w:cstheme="minorHAnsi"/>
          <w:sz w:val="22"/>
          <w:szCs w:val="22"/>
        </w:rPr>
        <w:t>Planina</w:t>
      </w:r>
      <w:proofErr w:type="spellEnd"/>
      <w:r w:rsidRPr="00D50626">
        <w:rPr>
          <w:rFonts w:asciiTheme="minorHAnsi" w:hAnsiTheme="minorHAnsi" w:cstheme="minorHAnsi"/>
          <w:sz w:val="22"/>
          <w:szCs w:val="22"/>
        </w:rPr>
        <w:t xml:space="preserve"> me ushqim, pije dhe material sanitar</w:t>
      </w:r>
      <w:r w:rsidR="00D50626" w:rsidRPr="00D50626">
        <w:rPr>
          <w:rFonts w:asciiTheme="minorHAnsi" w:hAnsiTheme="minorHAnsi" w:cstheme="minorHAnsi"/>
          <w:sz w:val="22"/>
          <w:szCs w:val="22"/>
        </w:rPr>
        <w:t xml:space="preserve"> bazuar në listën e ushqimeve dhe mallrave të kërkuara</w:t>
      </w:r>
      <w:r w:rsidRPr="00D50626">
        <w:rPr>
          <w:rFonts w:asciiTheme="minorHAnsi" w:hAnsiTheme="minorHAnsi" w:cstheme="minorHAnsi"/>
          <w:sz w:val="22"/>
          <w:szCs w:val="22"/>
        </w:rPr>
        <w:t>.</w:t>
      </w:r>
    </w:p>
    <w:p w:rsidR="00FC32CF" w:rsidRPr="00D50626" w:rsidRDefault="00D50626" w:rsidP="00D5001E">
      <w:pPr>
        <w:ind w:left="-426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50626">
        <w:rPr>
          <w:rFonts w:asciiTheme="minorHAnsi" w:hAnsiTheme="minorHAnsi" w:cstheme="minorHAnsi"/>
          <w:sz w:val="22"/>
          <w:szCs w:val="22"/>
        </w:rPr>
        <w:t>Specifikacioni</w:t>
      </w:r>
      <w:proofErr w:type="spellEnd"/>
      <w:r w:rsidRPr="00D50626">
        <w:rPr>
          <w:rFonts w:asciiTheme="minorHAnsi" w:hAnsiTheme="minorHAnsi" w:cstheme="minorHAnsi"/>
          <w:sz w:val="22"/>
          <w:szCs w:val="22"/>
        </w:rPr>
        <w:t xml:space="preserve"> i mallrave mund të merret në </w:t>
      </w:r>
      <w:proofErr w:type="spellStart"/>
      <w:r w:rsidR="00A150C1">
        <w:rPr>
          <w:rFonts w:asciiTheme="minorHAnsi" w:hAnsiTheme="minorHAnsi" w:cstheme="minorHAnsi"/>
          <w:sz w:val="22"/>
          <w:szCs w:val="22"/>
        </w:rPr>
        <w:t>W</w:t>
      </w:r>
      <w:r w:rsidRPr="00D50626">
        <w:rPr>
          <w:rFonts w:asciiTheme="minorHAnsi" w:hAnsiTheme="minorHAnsi" w:cstheme="minorHAnsi"/>
          <w:sz w:val="22"/>
          <w:szCs w:val="22"/>
        </w:rPr>
        <w:t>eb</w:t>
      </w:r>
      <w:proofErr w:type="spellEnd"/>
      <w:r w:rsidRPr="00D50626">
        <w:rPr>
          <w:rFonts w:asciiTheme="minorHAnsi" w:hAnsiTheme="minorHAnsi" w:cstheme="minorHAnsi"/>
          <w:sz w:val="22"/>
          <w:szCs w:val="22"/>
        </w:rPr>
        <w:t xml:space="preserve"> faqen e AKP-së ose te </w:t>
      </w:r>
      <w:proofErr w:type="spellStart"/>
      <w:r w:rsidRPr="00D50626">
        <w:rPr>
          <w:rFonts w:asciiTheme="minorHAnsi" w:hAnsiTheme="minorHAnsi" w:cstheme="minorHAnsi"/>
          <w:sz w:val="22"/>
          <w:szCs w:val="22"/>
        </w:rPr>
        <w:t>NSh</w:t>
      </w:r>
      <w:proofErr w:type="spellEnd"/>
      <w:r w:rsidRPr="00D5062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50626">
        <w:rPr>
          <w:rFonts w:asciiTheme="minorHAnsi" w:hAnsiTheme="minorHAnsi" w:cstheme="minorHAnsi"/>
          <w:sz w:val="22"/>
          <w:szCs w:val="22"/>
        </w:rPr>
        <w:t>Inex</w:t>
      </w:r>
      <w:proofErr w:type="spellEnd"/>
      <w:r w:rsidRPr="00D50626">
        <w:rPr>
          <w:rFonts w:asciiTheme="minorHAnsi" w:hAnsiTheme="minorHAnsi" w:cstheme="minorHAnsi"/>
          <w:sz w:val="22"/>
          <w:szCs w:val="22"/>
        </w:rPr>
        <w:t xml:space="preserve"> Sharr </w:t>
      </w:r>
      <w:proofErr w:type="spellStart"/>
      <w:r w:rsidRPr="00D50626">
        <w:rPr>
          <w:rFonts w:asciiTheme="minorHAnsi" w:hAnsiTheme="minorHAnsi" w:cstheme="minorHAnsi"/>
          <w:sz w:val="22"/>
          <w:szCs w:val="22"/>
        </w:rPr>
        <w:t>Planina</w:t>
      </w:r>
      <w:proofErr w:type="spellEnd"/>
      <w:r w:rsidRPr="00D50626">
        <w:rPr>
          <w:rFonts w:asciiTheme="minorHAnsi" w:hAnsiTheme="minorHAnsi" w:cstheme="minorHAnsi"/>
          <w:sz w:val="22"/>
          <w:szCs w:val="22"/>
        </w:rPr>
        <w:t xml:space="preserve"> në </w:t>
      </w:r>
      <w:proofErr w:type="spellStart"/>
      <w:r w:rsidRPr="00D50626">
        <w:rPr>
          <w:rFonts w:asciiTheme="minorHAnsi" w:hAnsiTheme="minorHAnsi" w:cstheme="minorHAnsi"/>
          <w:sz w:val="22"/>
          <w:szCs w:val="22"/>
        </w:rPr>
        <w:t>Brezovicë</w:t>
      </w:r>
      <w:proofErr w:type="spellEnd"/>
      <w:r w:rsidRPr="00D50626">
        <w:rPr>
          <w:rFonts w:asciiTheme="minorHAnsi" w:hAnsiTheme="minorHAnsi" w:cstheme="minorHAnsi"/>
          <w:sz w:val="22"/>
          <w:szCs w:val="22"/>
        </w:rPr>
        <w:t>.</w:t>
      </w:r>
    </w:p>
    <w:p w:rsidR="00FC32CF" w:rsidRPr="00D50626" w:rsidRDefault="00D50626" w:rsidP="00D5001E">
      <w:pPr>
        <w:ind w:left="-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50626">
        <w:rPr>
          <w:rFonts w:asciiTheme="minorHAnsi" w:hAnsiTheme="minorHAnsi" w:cstheme="minorHAnsi"/>
          <w:sz w:val="22"/>
          <w:szCs w:val="22"/>
        </w:rPr>
        <w:t>Çmimet janë për copë, kg, litër apo paketim varësisht nga kërkesat në listën e mallrave.</w:t>
      </w:r>
    </w:p>
    <w:p w:rsidR="00844E7D" w:rsidRPr="00D50626" w:rsidRDefault="00844E7D" w:rsidP="00631E4A">
      <w:pPr>
        <w:ind w:left="-426"/>
        <w:rPr>
          <w:rFonts w:asciiTheme="minorHAnsi" w:eastAsia="MS Mincho" w:hAnsiTheme="minorHAnsi" w:cstheme="minorHAnsi"/>
          <w:sz w:val="22"/>
          <w:szCs w:val="22"/>
        </w:rPr>
      </w:pPr>
      <w:r w:rsidRPr="00D50626">
        <w:rPr>
          <w:rFonts w:asciiTheme="minorHAnsi" w:eastAsia="Calibri" w:hAnsiTheme="minorHAnsi" w:cstheme="minorHAnsi"/>
          <w:sz w:val="22"/>
          <w:szCs w:val="22"/>
        </w:rPr>
        <w:t>Buxheti maksimal i paraparë për k</w:t>
      </w:r>
      <w:r w:rsidR="00A150C1">
        <w:rPr>
          <w:rFonts w:asciiTheme="minorHAnsi" w:eastAsia="Calibri" w:hAnsiTheme="minorHAnsi" w:cstheme="minorHAnsi"/>
          <w:sz w:val="22"/>
          <w:szCs w:val="22"/>
        </w:rPr>
        <w:t>ë</w:t>
      </w:r>
      <w:r w:rsidRPr="00D50626">
        <w:rPr>
          <w:rFonts w:asciiTheme="minorHAnsi" w:eastAsia="Calibri" w:hAnsiTheme="minorHAnsi" w:cstheme="minorHAnsi"/>
          <w:sz w:val="22"/>
          <w:szCs w:val="22"/>
        </w:rPr>
        <w:t xml:space="preserve">të aktivitet </w:t>
      </w:r>
      <w:r w:rsidR="00D5001E" w:rsidRPr="00D50626">
        <w:rPr>
          <w:rFonts w:asciiTheme="minorHAnsi" w:eastAsia="Calibri" w:hAnsiTheme="minorHAnsi" w:cstheme="minorHAnsi"/>
          <w:sz w:val="22"/>
          <w:szCs w:val="22"/>
        </w:rPr>
        <w:t>100,000</w:t>
      </w:r>
      <w:r w:rsidRPr="00D50626">
        <w:rPr>
          <w:rFonts w:asciiTheme="minorHAnsi" w:eastAsia="Calibri" w:hAnsiTheme="minorHAnsi" w:cstheme="minorHAnsi"/>
          <w:sz w:val="22"/>
          <w:szCs w:val="22"/>
        </w:rPr>
        <w:t>.00 Euro</w:t>
      </w:r>
      <w:r w:rsidR="00631E4A" w:rsidRPr="00D50626">
        <w:rPr>
          <w:rFonts w:asciiTheme="minorHAnsi" w:eastAsia="MS Mincho" w:hAnsiTheme="minorHAnsi" w:cstheme="minorHAnsi"/>
          <w:sz w:val="22"/>
          <w:szCs w:val="22"/>
        </w:rPr>
        <w:t>.</w:t>
      </w:r>
    </w:p>
    <w:p w:rsidR="00844E7D" w:rsidRPr="00641B06" w:rsidRDefault="00844E7D" w:rsidP="00631E4A">
      <w:pPr>
        <w:rPr>
          <w:rFonts w:asciiTheme="minorHAnsi" w:eastAsia="MS Mincho" w:hAnsiTheme="minorHAnsi" w:cstheme="minorHAnsi"/>
          <w:b/>
          <w:sz w:val="22"/>
          <w:szCs w:val="22"/>
        </w:rPr>
      </w:pPr>
    </w:p>
    <w:p w:rsidR="00A150C1" w:rsidRPr="00641B06" w:rsidRDefault="00785053" w:rsidP="00641B06">
      <w:pPr>
        <w:pStyle w:val="NoSpacing"/>
        <w:ind w:left="-426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41B06">
        <w:rPr>
          <w:rFonts w:asciiTheme="minorHAnsi" w:hAnsiTheme="minorHAnsi" w:cstheme="minorHAnsi"/>
          <w:b/>
          <w:sz w:val="22"/>
          <w:szCs w:val="22"/>
          <w:u w:val="single"/>
        </w:rPr>
        <w:t>Kërkesat teknike për operatorin ekonomik:</w:t>
      </w:r>
      <w:bookmarkStart w:id="0" w:name="_GoBack"/>
      <w:bookmarkEnd w:id="0"/>
    </w:p>
    <w:p w:rsidR="00641B06" w:rsidRPr="00641B06" w:rsidRDefault="00785053" w:rsidP="00641B06">
      <w:pPr>
        <w:pStyle w:val="NoSpacing"/>
        <w:ind w:left="-426"/>
        <w:rPr>
          <w:rFonts w:asciiTheme="minorHAnsi" w:hAnsiTheme="minorHAnsi" w:cstheme="minorHAnsi"/>
          <w:sz w:val="22"/>
          <w:szCs w:val="22"/>
        </w:rPr>
      </w:pPr>
      <w:r w:rsidRPr="00641B06">
        <w:rPr>
          <w:rFonts w:asciiTheme="minorHAnsi" w:hAnsiTheme="minorHAnsi" w:cstheme="minorHAnsi"/>
          <w:sz w:val="22"/>
          <w:szCs w:val="22"/>
        </w:rPr>
        <w:t xml:space="preserve">Operatori ekonomik duhet të jetë i regjistruar në Republikën e Kosovës </w:t>
      </w:r>
    </w:p>
    <w:p w:rsidR="00785053" w:rsidRPr="00641B06" w:rsidRDefault="00785053" w:rsidP="00641B06">
      <w:pPr>
        <w:pStyle w:val="NoSpacing"/>
        <w:ind w:left="-426"/>
        <w:rPr>
          <w:rFonts w:asciiTheme="minorHAnsi" w:hAnsiTheme="minorHAnsi" w:cstheme="minorHAnsi"/>
          <w:sz w:val="22"/>
          <w:szCs w:val="22"/>
        </w:rPr>
      </w:pPr>
      <w:r w:rsidRPr="00641B06">
        <w:rPr>
          <w:rFonts w:asciiTheme="minorHAnsi" w:hAnsiTheme="minorHAnsi" w:cstheme="minorHAnsi"/>
          <w:sz w:val="22"/>
          <w:szCs w:val="22"/>
        </w:rPr>
        <w:t xml:space="preserve">Duhet të ketë përvojë në furnizime dhe shërbime të ngjashme – Referencat. </w:t>
      </w:r>
    </w:p>
    <w:p w:rsidR="00A150C1" w:rsidRPr="00D50626" w:rsidRDefault="00A150C1" w:rsidP="00A150C1">
      <w:pPr>
        <w:ind w:left="-426"/>
        <w:jc w:val="both"/>
        <w:rPr>
          <w:rFonts w:asciiTheme="minorHAnsi" w:hAnsiTheme="minorHAnsi" w:cstheme="minorHAnsi"/>
          <w:sz w:val="22"/>
          <w:szCs w:val="22"/>
        </w:rPr>
      </w:pPr>
      <w:r w:rsidRPr="00D50626">
        <w:rPr>
          <w:rFonts w:asciiTheme="minorHAnsi" w:hAnsiTheme="minorHAnsi" w:cstheme="minorHAnsi"/>
          <w:sz w:val="22"/>
          <w:szCs w:val="22"/>
        </w:rPr>
        <w:t xml:space="preserve">Periudha e furnizimit </w:t>
      </w:r>
      <w:r>
        <w:rPr>
          <w:rFonts w:asciiTheme="minorHAnsi" w:hAnsiTheme="minorHAnsi" w:cstheme="minorHAnsi"/>
          <w:sz w:val="22"/>
          <w:szCs w:val="22"/>
        </w:rPr>
        <w:t xml:space="preserve">është </w:t>
      </w:r>
      <w:r w:rsidRPr="00D50626">
        <w:rPr>
          <w:rFonts w:asciiTheme="minorHAnsi" w:hAnsiTheme="minorHAnsi" w:cstheme="minorHAnsi"/>
          <w:sz w:val="22"/>
          <w:szCs w:val="22"/>
        </w:rPr>
        <w:t>1 vjeçare varësisht nga kërkesat dhe nevojat e ndërmarrjes për këto mallra.</w:t>
      </w:r>
    </w:p>
    <w:p w:rsidR="00785053" w:rsidRPr="00641B06" w:rsidRDefault="00785053" w:rsidP="00641B06">
      <w:pPr>
        <w:pStyle w:val="NoSpacing"/>
        <w:ind w:left="-426"/>
        <w:rPr>
          <w:rFonts w:asciiTheme="minorHAnsi" w:hAnsiTheme="minorHAnsi" w:cstheme="minorHAnsi"/>
          <w:sz w:val="22"/>
          <w:szCs w:val="22"/>
        </w:rPr>
      </w:pPr>
      <w:r w:rsidRPr="00641B06">
        <w:rPr>
          <w:rFonts w:asciiTheme="minorHAnsi" w:hAnsiTheme="minorHAnsi" w:cstheme="minorHAnsi"/>
          <w:sz w:val="22"/>
          <w:szCs w:val="22"/>
        </w:rPr>
        <w:t>Operatori ekonomik fitues do të shpallet ai i cili i plotëson kriteret teknike dhe oferton me çmimin më të ulët.</w:t>
      </w:r>
    </w:p>
    <w:p w:rsidR="00641B06" w:rsidRDefault="00641B06" w:rsidP="00631E4A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F02CD" w:rsidRPr="00641B06" w:rsidRDefault="006F02CD" w:rsidP="00844E7D">
      <w:pPr>
        <w:ind w:left="-426"/>
        <w:jc w:val="both"/>
        <w:rPr>
          <w:rFonts w:asciiTheme="minorHAnsi" w:hAnsiTheme="minorHAnsi" w:cstheme="minorHAnsi"/>
          <w:sz w:val="22"/>
          <w:szCs w:val="22"/>
        </w:rPr>
      </w:pPr>
      <w:r w:rsidRPr="00641B06">
        <w:rPr>
          <w:rFonts w:asciiTheme="minorHAnsi" w:hAnsiTheme="minorHAnsi" w:cstheme="minorHAnsi"/>
          <w:b/>
          <w:sz w:val="22"/>
          <w:szCs w:val="22"/>
          <w:u w:val="single"/>
        </w:rPr>
        <w:t xml:space="preserve">AFATI KOHOR </w:t>
      </w:r>
      <w:r w:rsidR="00D50626">
        <w:rPr>
          <w:rFonts w:asciiTheme="minorHAnsi" w:hAnsiTheme="minorHAnsi" w:cstheme="minorHAnsi"/>
          <w:b/>
          <w:sz w:val="22"/>
          <w:szCs w:val="22"/>
          <w:u w:val="single"/>
        </w:rPr>
        <w:t>,</w:t>
      </w:r>
      <w:r w:rsidRPr="00641B06">
        <w:rPr>
          <w:rFonts w:asciiTheme="minorHAnsi" w:hAnsiTheme="minorHAnsi" w:cstheme="minorHAnsi"/>
          <w:b/>
          <w:sz w:val="22"/>
          <w:szCs w:val="22"/>
          <w:u w:val="single"/>
        </w:rPr>
        <w:t>VENDI PËR DORËZIMIN E OFERTAVE</w:t>
      </w:r>
      <w:r w:rsidR="00D50626">
        <w:rPr>
          <w:rFonts w:asciiTheme="minorHAnsi" w:hAnsiTheme="minorHAnsi" w:cstheme="minorHAnsi"/>
          <w:b/>
          <w:sz w:val="22"/>
          <w:szCs w:val="22"/>
          <w:u w:val="single"/>
        </w:rPr>
        <w:t xml:space="preserve"> DHE INFORMATAT TJERA</w:t>
      </w:r>
      <w:r w:rsidRPr="00641B0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80F46" w:rsidRPr="00641B06" w:rsidRDefault="00380F46" w:rsidP="00844E7D">
      <w:pPr>
        <w:ind w:left="-426"/>
        <w:jc w:val="both"/>
        <w:rPr>
          <w:rFonts w:asciiTheme="minorHAnsi" w:hAnsiTheme="minorHAnsi" w:cstheme="minorHAnsi"/>
          <w:sz w:val="22"/>
          <w:szCs w:val="22"/>
        </w:rPr>
      </w:pPr>
    </w:p>
    <w:p w:rsidR="00814B55" w:rsidRDefault="00631E4A" w:rsidP="00FC32CF">
      <w:pPr>
        <w:spacing w:line="276" w:lineRule="auto"/>
        <w:ind w:left="-426"/>
        <w:jc w:val="both"/>
        <w:rPr>
          <w:rFonts w:asciiTheme="minorHAnsi" w:eastAsia="MS Mincho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2648CB" w:rsidRPr="00641B06">
        <w:rPr>
          <w:rFonts w:asciiTheme="minorHAnsi" w:hAnsiTheme="minorHAnsi" w:cstheme="minorHAnsi"/>
          <w:sz w:val="22"/>
          <w:szCs w:val="22"/>
        </w:rPr>
        <w:t xml:space="preserve">ër </w:t>
      </w:r>
      <w:r>
        <w:rPr>
          <w:rFonts w:asciiTheme="minorHAnsi" w:hAnsiTheme="minorHAnsi" w:cstheme="minorHAnsi"/>
          <w:sz w:val="22"/>
          <w:szCs w:val="22"/>
        </w:rPr>
        <w:t>tu njohur më afër me aktivitetin</w:t>
      </w:r>
      <w:r w:rsidR="002648CB" w:rsidRPr="00641B06">
        <w:rPr>
          <w:rFonts w:asciiTheme="minorHAnsi" w:hAnsiTheme="minorHAnsi" w:cstheme="minorHAnsi"/>
          <w:sz w:val="22"/>
          <w:szCs w:val="22"/>
        </w:rPr>
        <w:t xml:space="preserve"> që do të kryhen Operatorët ek</w:t>
      </w:r>
      <w:r>
        <w:rPr>
          <w:rFonts w:asciiTheme="minorHAnsi" w:hAnsiTheme="minorHAnsi" w:cstheme="minorHAnsi"/>
          <w:sz w:val="22"/>
          <w:szCs w:val="22"/>
        </w:rPr>
        <w:t>onomik mund të bëjnë vizitë te</w:t>
      </w:r>
      <w:r w:rsidR="002648CB" w:rsidRPr="00641B06">
        <w:rPr>
          <w:rFonts w:asciiTheme="minorHAnsi" w:hAnsiTheme="minorHAnsi" w:cstheme="minorHAnsi"/>
          <w:sz w:val="22"/>
          <w:szCs w:val="22"/>
        </w:rPr>
        <w:t xml:space="preserve"> Qendra e </w:t>
      </w:r>
      <w:proofErr w:type="spellStart"/>
      <w:r w:rsidR="002648CB" w:rsidRPr="00641B06">
        <w:rPr>
          <w:rFonts w:asciiTheme="minorHAnsi" w:hAnsiTheme="minorHAnsi" w:cstheme="minorHAnsi"/>
          <w:sz w:val="22"/>
          <w:szCs w:val="22"/>
        </w:rPr>
        <w:t>Skijimit</w:t>
      </w:r>
      <w:proofErr w:type="spellEnd"/>
      <w:r w:rsidR="002648CB" w:rsidRPr="00641B06">
        <w:rPr>
          <w:rFonts w:asciiTheme="minorHAnsi" w:hAnsiTheme="minorHAnsi" w:cstheme="minorHAnsi"/>
          <w:sz w:val="22"/>
          <w:szCs w:val="22"/>
        </w:rPr>
        <w:t xml:space="preserve"> në </w:t>
      </w:r>
      <w:proofErr w:type="spellStart"/>
      <w:r w:rsidR="002648CB" w:rsidRPr="00641B06">
        <w:rPr>
          <w:rFonts w:asciiTheme="minorHAnsi" w:hAnsiTheme="minorHAnsi" w:cstheme="minorHAnsi"/>
          <w:sz w:val="22"/>
          <w:szCs w:val="22"/>
        </w:rPr>
        <w:t>Brezovicë</w:t>
      </w:r>
      <w:proofErr w:type="spellEnd"/>
      <w:r w:rsidR="002648CB" w:rsidRPr="00641B06">
        <w:rPr>
          <w:rFonts w:asciiTheme="minorHAnsi" w:hAnsiTheme="minorHAnsi" w:cstheme="minorHAnsi"/>
          <w:sz w:val="22"/>
          <w:szCs w:val="22"/>
        </w:rPr>
        <w:t xml:space="preserve"> </w:t>
      </w:r>
      <w:r w:rsidR="007D62AD" w:rsidRPr="00641B06">
        <w:rPr>
          <w:rFonts w:asciiTheme="minorHAnsi" w:hAnsiTheme="minorHAnsi" w:cstheme="minorHAnsi"/>
          <w:sz w:val="22"/>
          <w:szCs w:val="22"/>
        </w:rPr>
        <w:t>çdo</w:t>
      </w:r>
      <w:r w:rsidR="002648CB" w:rsidRPr="00641B06">
        <w:rPr>
          <w:rFonts w:asciiTheme="minorHAnsi" w:hAnsiTheme="minorHAnsi" w:cstheme="minorHAnsi"/>
          <w:sz w:val="22"/>
          <w:szCs w:val="22"/>
        </w:rPr>
        <w:t xml:space="preserve"> ditë punë nga data </w:t>
      </w:r>
      <w:r w:rsidR="00D5001E">
        <w:rPr>
          <w:rFonts w:asciiTheme="minorHAnsi" w:hAnsiTheme="minorHAnsi" w:cstheme="minorHAnsi"/>
          <w:sz w:val="22"/>
          <w:szCs w:val="22"/>
        </w:rPr>
        <w:t>23</w:t>
      </w:r>
      <w:r w:rsidR="002648CB" w:rsidRPr="00641B06">
        <w:rPr>
          <w:rFonts w:asciiTheme="minorHAnsi" w:hAnsiTheme="minorHAnsi" w:cstheme="minorHAnsi"/>
          <w:b/>
          <w:sz w:val="22"/>
          <w:szCs w:val="22"/>
        </w:rPr>
        <w:t>.</w:t>
      </w:r>
      <w:r w:rsidR="000007D8" w:rsidRPr="00641B06">
        <w:rPr>
          <w:rFonts w:asciiTheme="minorHAnsi" w:hAnsiTheme="minorHAnsi" w:cstheme="minorHAnsi"/>
          <w:b/>
          <w:sz w:val="22"/>
          <w:szCs w:val="22"/>
        </w:rPr>
        <w:t>1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="000007D8" w:rsidRPr="00641B06">
        <w:rPr>
          <w:rFonts w:asciiTheme="minorHAnsi" w:hAnsiTheme="minorHAnsi" w:cstheme="minorHAnsi"/>
          <w:b/>
          <w:sz w:val="22"/>
          <w:szCs w:val="22"/>
        </w:rPr>
        <w:t>.2023</w:t>
      </w:r>
      <w:r w:rsidR="002648CB" w:rsidRPr="00641B06">
        <w:rPr>
          <w:rFonts w:asciiTheme="minorHAnsi" w:hAnsiTheme="minorHAnsi" w:cstheme="minorHAnsi"/>
          <w:b/>
          <w:sz w:val="22"/>
          <w:szCs w:val="22"/>
        </w:rPr>
        <w:t xml:space="preserve"> deri më </w:t>
      </w:r>
      <w:r w:rsidR="00D5001E">
        <w:rPr>
          <w:rFonts w:asciiTheme="minorHAnsi" w:hAnsiTheme="minorHAnsi" w:cstheme="minorHAnsi"/>
          <w:b/>
          <w:sz w:val="22"/>
          <w:szCs w:val="22"/>
        </w:rPr>
        <w:t>03.01.2024</w:t>
      </w:r>
      <w:r w:rsidR="00D506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50626" w:rsidRPr="00D50626">
        <w:rPr>
          <w:rFonts w:asciiTheme="minorHAnsi" w:hAnsiTheme="minorHAnsi" w:cstheme="minorHAnsi"/>
          <w:sz w:val="22"/>
          <w:szCs w:val="22"/>
        </w:rPr>
        <w:t>ku edhe mund t</w:t>
      </w:r>
      <w:r w:rsidR="00D50626">
        <w:rPr>
          <w:rFonts w:asciiTheme="minorHAnsi" w:hAnsiTheme="minorHAnsi" w:cstheme="minorHAnsi"/>
          <w:sz w:val="22"/>
          <w:szCs w:val="22"/>
        </w:rPr>
        <w:t>ë</w:t>
      </w:r>
      <w:r w:rsidR="00D50626" w:rsidRPr="00D50626">
        <w:rPr>
          <w:rFonts w:asciiTheme="minorHAnsi" w:hAnsiTheme="minorHAnsi" w:cstheme="minorHAnsi"/>
          <w:sz w:val="22"/>
          <w:szCs w:val="22"/>
        </w:rPr>
        <w:t xml:space="preserve"> merren</w:t>
      </w:r>
      <w:r w:rsidR="00D506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50626" w:rsidRPr="00D50626">
        <w:rPr>
          <w:rFonts w:asciiTheme="minorHAnsi" w:hAnsiTheme="minorHAnsi" w:cstheme="minorHAnsi"/>
          <w:sz w:val="22"/>
          <w:szCs w:val="22"/>
        </w:rPr>
        <w:t>I</w:t>
      </w:r>
      <w:r w:rsidR="00FC32CF">
        <w:rPr>
          <w:rFonts w:asciiTheme="minorHAnsi" w:eastAsia="MS Mincho" w:hAnsiTheme="minorHAnsi" w:cstheme="minorHAnsi"/>
          <w:sz w:val="22"/>
          <w:szCs w:val="22"/>
        </w:rPr>
        <w:t xml:space="preserve">nformatat detale </w:t>
      </w:r>
      <w:r w:rsidR="00D50626">
        <w:rPr>
          <w:rFonts w:asciiTheme="minorHAnsi" w:eastAsia="MS Mincho" w:hAnsiTheme="minorHAnsi" w:cstheme="minorHAnsi"/>
          <w:sz w:val="22"/>
          <w:szCs w:val="22"/>
        </w:rPr>
        <w:t>për furnizimet e mallrave.</w:t>
      </w:r>
    </w:p>
    <w:p w:rsidR="006F02CD" w:rsidRPr="00641B06" w:rsidRDefault="00D5001E" w:rsidP="00844E7D">
      <w:pPr>
        <w:ind w:left="-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6F02CD" w:rsidRPr="00641B06">
        <w:rPr>
          <w:rFonts w:asciiTheme="minorHAnsi" w:hAnsiTheme="minorHAnsi" w:cstheme="minorHAnsi"/>
          <w:sz w:val="22"/>
          <w:szCs w:val="22"/>
        </w:rPr>
        <w:t xml:space="preserve">fertat finale të cilat duhet të jenë në zarf të mbyllur, duhet të dërgohen më datën </w:t>
      </w:r>
      <w:r w:rsidR="00D50626">
        <w:rPr>
          <w:rFonts w:asciiTheme="minorHAnsi" w:hAnsiTheme="minorHAnsi" w:cstheme="minorHAnsi"/>
          <w:b/>
          <w:sz w:val="22"/>
          <w:szCs w:val="22"/>
          <w:u w:val="single"/>
        </w:rPr>
        <w:t>0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4.01.2024</w:t>
      </w:r>
      <w:r w:rsidR="006F02CD" w:rsidRPr="00641B06">
        <w:rPr>
          <w:rFonts w:asciiTheme="minorHAnsi" w:hAnsiTheme="minorHAnsi" w:cstheme="minorHAnsi"/>
          <w:sz w:val="22"/>
          <w:szCs w:val="22"/>
        </w:rPr>
        <w:t xml:space="preserve"> nga ora </w:t>
      </w:r>
      <w:r w:rsidR="006F02CD" w:rsidRPr="00641B06">
        <w:rPr>
          <w:rFonts w:asciiTheme="minorHAnsi" w:hAnsiTheme="minorHAnsi" w:cstheme="minorHAnsi"/>
          <w:b/>
          <w:sz w:val="22"/>
          <w:szCs w:val="22"/>
        </w:rPr>
        <w:t>1</w:t>
      </w:r>
      <w:r w:rsidR="000007D8" w:rsidRPr="00641B06">
        <w:rPr>
          <w:rFonts w:asciiTheme="minorHAnsi" w:hAnsiTheme="minorHAnsi" w:cstheme="minorHAnsi"/>
          <w:b/>
          <w:sz w:val="22"/>
          <w:szCs w:val="22"/>
        </w:rPr>
        <w:t>3:15</w:t>
      </w:r>
      <w:r w:rsidR="006F02CD" w:rsidRPr="00641B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F02CD" w:rsidRPr="00641B06">
        <w:rPr>
          <w:rFonts w:asciiTheme="minorHAnsi" w:hAnsiTheme="minorHAnsi" w:cstheme="minorHAnsi"/>
          <w:sz w:val="22"/>
          <w:szCs w:val="22"/>
        </w:rPr>
        <w:t xml:space="preserve">deri në orën </w:t>
      </w:r>
      <w:r w:rsidR="006F02CD" w:rsidRPr="00641B06">
        <w:rPr>
          <w:rFonts w:asciiTheme="minorHAnsi" w:hAnsiTheme="minorHAnsi" w:cstheme="minorHAnsi"/>
          <w:b/>
          <w:sz w:val="22"/>
          <w:szCs w:val="22"/>
        </w:rPr>
        <w:t>1</w:t>
      </w:r>
      <w:r w:rsidR="000007D8" w:rsidRPr="00641B06">
        <w:rPr>
          <w:rFonts w:asciiTheme="minorHAnsi" w:hAnsiTheme="minorHAnsi" w:cstheme="minorHAnsi"/>
          <w:b/>
          <w:sz w:val="22"/>
          <w:szCs w:val="22"/>
        </w:rPr>
        <w:t>4:15</w:t>
      </w:r>
      <w:r w:rsidR="006F02CD" w:rsidRPr="00641B06">
        <w:rPr>
          <w:rFonts w:asciiTheme="minorHAnsi" w:hAnsiTheme="minorHAnsi" w:cstheme="minorHAnsi"/>
          <w:sz w:val="22"/>
          <w:szCs w:val="22"/>
        </w:rPr>
        <w:t xml:space="preserve"> në adresën e mëposhtme:</w:t>
      </w:r>
    </w:p>
    <w:p w:rsidR="006F02CD" w:rsidRPr="00641B06" w:rsidRDefault="006F02CD" w:rsidP="00844E7D">
      <w:pPr>
        <w:ind w:left="-426"/>
        <w:jc w:val="both"/>
        <w:rPr>
          <w:rFonts w:asciiTheme="minorHAnsi" w:hAnsiTheme="minorHAnsi" w:cstheme="minorHAnsi"/>
          <w:sz w:val="22"/>
          <w:szCs w:val="22"/>
        </w:rPr>
      </w:pPr>
      <w:r w:rsidRPr="00641B06">
        <w:rPr>
          <w:rFonts w:asciiTheme="minorHAnsi" w:hAnsiTheme="minorHAnsi" w:cstheme="minorHAnsi"/>
          <w:sz w:val="22"/>
          <w:szCs w:val="22"/>
        </w:rPr>
        <w:t>Agjencia Kosovare e Privatizimit, rr. Dritan Hoxha nr. 55, 10000  Prishtinë.</w:t>
      </w:r>
    </w:p>
    <w:p w:rsidR="006F02CD" w:rsidRPr="00641B06" w:rsidRDefault="006F02CD" w:rsidP="00844E7D">
      <w:pPr>
        <w:ind w:left="-426"/>
        <w:jc w:val="both"/>
        <w:rPr>
          <w:rFonts w:asciiTheme="minorHAnsi" w:hAnsiTheme="minorHAnsi" w:cstheme="minorHAnsi"/>
          <w:sz w:val="22"/>
          <w:szCs w:val="22"/>
        </w:rPr>
      </w:pPr>
      <w:r w:rsidRPr="00641B06">
        <w:rPr>
          <w:rFonts w:asciiTheme="minorHAnsi" w:hAnsiTheme="minorHAnsi" w:cstheme="minorHAnsi"/>
          <w:sz w:val="22"/>
          <w:szCs w:val="22"/>
        </w:rPr>
        <w:t xml:space="preserve">Ofertat do të hapen me datën </w:t>
      </w:r>
      <w:r w:rsidR="00D5001E" w:rsidRPr="00D50626">
        <w:rPr>
          <w:rFonts w:asciiTheme="minorHAnsi" w:hAnsiTheme="minorHAnsi" w:cstheme="minorHAnsi"/>
          <w:b/>
          <w:sz w:val="22"/>
          <w:szCs w:val="22"/>
        </w:rPr>
        <w:t>0</w:t>
      </w:r>
      <w:r w:rsidR="00D50626" w:rsidRPr="00D50626">
        <w:rPr>
          <w:rFonts w:asciiTheme="minorHAnsi" w:hAnsiTheme="minorHAnsi" w:cstheme="minorHAnsi"/>
          <w:b/>
          <w:sz w:val="22"/>
          <w:szCs w:val="22"/>
        </w:rPr>
        <w:t>4</w:t>
      </w:r>
      <w:r w:rsidR="00D5001E" w:rsidRPr="00D50626">
        <w:rPr>
          <w:rFonts w:asciiTheme="minorHAnsi" w:hAnsiTheme="minorHAnsi" w:cstheme="minorHAnsi"/>
          <w:b/>
          <w:sz w:val="22"/>
          <w:szCs w:val="22"/>
        </w:rPr>
        <w:t>.01.204</w:t>
      </w:r>
      <w:r w:rsidRPr="00641B06">
        <w:rPr>
          <w:rFonts w:asciiTheme="minorHAnsi" w:hAnsiTheme="minorHAnsi" w:cstheme="minorHAnsi"/>
          <w:sz w:val="22"/>
          <w:szCs w:val="22"/>
        </w:rPr>
        <w:t xml:space="preserve"> në ora </w:t>
      </w:r>
      <w:r w:rsidRPr="00641B06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625B5A" w:rsidRPr="00641B06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="000007D8" w:rsidRPr="00641B06">
        <w:rPr>
          <w:rFonts w:asciiTheme="minorHAnsi" w:hAnsiTheme="minorHAnsi" w:cstheme="minorHAnsi"/>
          <w:b/>
          <w:sz w:val="22"/>
          <w:szCs w:val="22"/>
          <w:u w:val="single"/>
        </w:rPr>
        <w:t>:20</w:t>
      </w:r>
      <w:r w:rsidRPr="00641B06">
        <w:rPr>
          <w:rFonts w:asciiTheme="minorHAnsi" w:hAnsiTheme="minorHAnsi" w:cstheme="minorHAnsi"/>
          <w:sz w:val="22"/>
          <w:szCs w:val="22"/>
        </w:rPr>
        <w:t xml:space="preserve"> në Agjencinë Kosovare të Privatizimit, rr. Dritan Hoxha nr. 55, 10000 - </w:t>
      </w:r>
      <w:r w:rsidR="00814B55" w:rsidRPr="00641B06">
        <w:rPr>
          <w:rFonts w:asciiTheme="minorHAnsi" w:hAnsiTheme="minorHAnsi" w:cstheme="minorHAnsi"/>
          <w:sz w:val="22"/>
          <w:szCs w:val="22"/>
        </w:rPr>
        <w:t xml:space="preserve"> Prishtinë.</w:t>
      </w:r>
    </w:p>
    <w:p w:rsidR="00814B55" w:rsidRPr="00641B06" w:rsidRDefault="00814B55" w:rsidP="00844E7D">
      <w:pPr>
        <w:ind w:left="-426"/>
        <w:jc w:val="both"/>
        <w:rPr>
          <w:rFonts w:asciiTheme="minorHAnsi" w:hAnsiTheme="minorHAnsi" w:cstheme="minorHAnsi"/>
          <w:sz w:val="22"/>
          <w:szCs w:val="22"/>
        </w:rPr>
      </w:pPr>
    </w:p>
    <w:p w:rsidR="006F02CD" w:rsidRPr="00641B06" w:rsidRDefault="006F02CD" w:rsidP="00844E7D">
      <w:pPr>
        <w:ind w:left="-426"/>
        <w:jc w:val="both"/>
        <w:rPr>
          <w:rFonts w:asciiTheme="minorHAnsi" w:hAnsiTheme="minorHAnsi" w:cstheme="minorHAnsi"/>
          <w:sz w:val="22"/>
          <w:szCs w:val="22"/>
        </w:rPr>
      </w:pPr>
    </w:p>
    <w:p w:rsidR="001766D7" w:rsidRPr="00641B06" w:rsidRDefault="006F02CD" w:rsidP="00844E7D">
      <w:pPr>
        <w:ind w:left="-426"/>
        <w:jc w:val="both"/>
        <w:rPr>
          <w:rFonts w:asciiTheme="minorHAnsi" w:hAnsiTheme="minorHAnsi" w:cstheme="minorHAnsi"/>
          <w:sz w:val="22"/>
          <w:szCs w:val="22"/>
        </w:rPr>
      </w:pPr>
      <w:r w:rsidRPr="00641B06">
        <w:rPr>
          <w:rFonts w:asciiTheme="minorHAnsi" w:hAnsiTheme="minorHAnsi" w:cstheme="minorHAnsi"/>
          <w:sz w:val="22"/>
          <w:szCs w:val="22"/>
        </w:rPr>
        <w:t xml:space="preserve"> V.</w:t>
      </w:r>
      <w:r w:rsidRPr="00641B06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641B06">
        <w:rPr>
          <w:rFonts w:asciiTheme="minorHAnsi" w:hAnsiTheme="minorHAnsi" w:cstheme="minorHAnsi"/>
          <w:sz w:val="22"/>
          <w:szCs w:val="22"/>
        </w:rPr>
        <w:t>Përfaqësuesit legjitim të ofertuesve, mund të marrin pjesë me rastin e hapjes së ofertave.</w:t>
      </w:r>
    </w:p>
    <w:sectPr w:rsidR="001766D7" w:rsidRPr="00641B06" w:rsidSect="00AE63DC">
      <w:headerReference w:type="default" r:id="rId8"/>
      <w:footerReference w:type="default" r:id="rId9"/>
      <w:pgSz w:w="12240" w:h="15840"/>
      <w:pgMar w:top="1304" w:right="1440" w:bottom="1304" w:left="1440" w:header="720" w:footer="23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58B09" w16cex:dateUtc="2020-07-12T11:13:00Z"/>
  <w16cex:commentExtensible w16cex:durableId="22B58B80" w16cex:dateUtc="2020-07-12T11:15:00Z"/>
  <w16cex:commentExtensible w16cex:durableId="22B5973A" w16cex:dateUtc="2020-07-12T12:05:00Z"/>
  <w16cex:commentExtensible w16cex:durableId="22B59963" w16cex:dateUtc="2020-07-12T12:14:00Z"/>
  <w16cex:commentExtensible w16cex:durableId="22B59B66" w16cex:dateUtc="2020-07-12T12:23:00Z"/>
  <w16cex:commentExtensible w16cex:durableId="22B59C0B" w16cex:dateUtc="2020-07-12T12:26:00Z"/>
  <w16cex:commentExtensible w16cex:durableId="22B59D13" w16cex:dateUtc="2020-07-12T12:30:00Z"/>
  <w16cex:commentExtensible w16cex:durableId="22B5A4D2" w16cex:dateUtc="2020-07-12T13:03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790" w:rsidRDefault="00611790" w:rsidP="00D50B58">
      <w:r>
        <w:separator/>
      </w:r>
    </w:p>
  </w:endnote>
  <w:endnote w:type="continuationSeparator" w:id="0">
    <w:p w:rsidR="00611790" w:rsidRDefault="00611790" w:rsidP="00D5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1749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790" w:rsidRPr="00590591" w:rsidRDefault="00611790" w:rsidP="00CD0DA4">
        <w:pPr>
          <w:pBdr>
            <w:bottom w:val="thickThinLargeGap" w:sz="24" w:space="1" w:color="auto"/>
          </w:pBdr>
          <w:jc w:val="center"/>
          <w:rPr>
            <w:rFonts w:ascii="Calibri" w:hAnsi="Calibri"/>
            <w:noProof/>
            <w:sz w:val="18"/>
            <w:szCs w:val="18"/>
          </w:rPr>
        </w:pPr>
        <w:r w:rsidRPr="00590591">
          <w:rPr>
            <w:rFonts w:ascii="Calibri" w:hAnsi="Calibri"/>
            <w:noProof/>
            <w:sz w:val="18"/>
            <w:szCs w:val="18"/>
          </w:rPr>
          <w:t xml:space="preserve">faqe </w:t>
        </w:r>
        <w:r w:rsidR="00CE4EDA" w:rsidRPr="00590591">
          <w:rPr>
            <w:rStyle w:val="PageNumber"/>
            <w:rFonts w:ascii="Calibri" w:hAnsi="Calibri"/>
            <w:sz w:val="18"/>
            <w:szCs w:val="18"/>
          </w:rPr>
          <w:fldChar w:fldCharType="begin"/>
        </w:r>
        <w:r w:rsidRPr="00590591">
          <w:rPr>
            <w:rStyle w:val="PageNumber"/>
            <w:rFonts w:ascii="Calibri" w:hAnsi="Calibri"/>
            <w:sz w:val="18"/>
            <w:szCs w:val="18"/>
          </w:rPr>
          <w:instrText xml:space="preserve"> PAGE </w:instrText>
        </w:r>
        <w:r w:rsidR="00CE4EDA" w:rsidRPr="00590591">
          <w:rPr>
            <w:rStyle w:val="PageNumber"/>
            <w:rFonts w:ascii="Calibri" w:hAnsi="Calibri"/>
            <w:sz w:val="18"/>
            <w:szCs w:val="18"/>
          </w:rPr>
          <w:fldChar w:fldCharType="separate"/>
        </w:r>
        <w:r w:rsidR="00A150C1">
          <w:rPr>
            <w:rStyle w:val="PageNumber"/>
            <w:rFonts w:ascii="Calibri" w:hAnsi="Calibri"/>
            <w:noProof/>
            <w:sz w:val="18"/>
            <w:szCs w:val="18"/>
          </w:rPr>
          <w:t>1</w:t>
        </w:r>
        <w:r w:rsidR="00CE4EDA" w:rsidRPr="00590591">
          <w:rPr>
            <w:rStyle w:val="PageNumber"/>
            <w:rFonts w:ascii="Calibri" w:hAnsi="Calibri"/>
            <w:sz w:val="18"/>
            <w:szCs w:val="18"/>
          </w:rPr>
          <w:fldChar w:fldCharType="end"/>
        </w:r>
        <w:r w:rsidRPr="00590591">
          <w:rPr>
            <w:rStyle w:val="PageNumber"/>
            <w:rFonts w:ascii="Calibri" w:hAnsi="Calibri"/>
            <w:sz w:val="18"/>
            <w:szCs w:val="18"/>
          </w:rPr>
          <w:t xml:space="preserve"> prej </w:t>
        </w:r>
        <w:r w:rsidR="00CE4EDA" w:rsidRPr="00590591">
          <w:rPr>
            <w:rStyle w:val="PageNumber"/>
            <w:rFonts w:ascii="Calibri" w:hAnsi="Calibri"/>
            <w:sz w:val="18"/>
            <w:szCs w:val="18"/>
          </w:rPr>
          <w:fldChar w:fldCharType="begin"/>
        </w:r>
        <w:r w:rsidRPr="00590591">
          <w:rPr>
            <w:rStyle w:val="PageNumber"/>
            <w:rFonts w:ascii="Calibri" w:hAnsi="Calibri"/>
            <w:sz w:val="18"/>
            <w:szCs w:val="18"/>
          </w:rPr>
          <w:instrText xml:space="preserve"> NUMPAGES </w:instrText>
        </w:r>
        <w:r w:rsidR="00CE4EDA" w:rsidRPr="00590591">
          <w:rPr>
            <w:rStyle w:val="PageNumber"/>
            <w:rFonts w:ascii="Calibri" w:hAnsi="Calibri"/>
            <w:sz w:val="18"/>
            <w:szCs w:val="18"/>
          </w:rPr>
          <w:fldChar w:fldCharType="separate"/>
        </w:r>
        <w:r w:rsidR="00A150C1">
          <w:rPr>
            <w:rStyle w:val="PageNumber"/>
            <w:rFonts w:ascii="Calibri" w:hAnsi="Calibri"/>
            <w:noProof/>
            <w:sz w:val="18"/>
            <w:szCs w:val="18"/>
          </w:rPr>
          <w:t>1</w:t>
        </w:r>
        <w:r w:rsidR="00CE4EDA" w:rsidRPr="00590591">
          <w:rPr>
            <w:rStyle w:val="PageNumber"/>
            <w:rFonts w:ascii="Calibri" w:hAnsi="Calibri"/>
            <w:sz w:val="18"/>
            <w:szCs w:val="18"/>
          </w:rPr>
          <w:fldChar w:fldCharType="end"/>
        </w:r>
      </w:p>
      <w:p w:rsidR="00611790" w:rsidRPr="00590591" w:rsidRDefault="00611790" w:rsidP="00CD0DA4">
        <w:pPr>
          <w:jc w:val="center"/>
          <w:rPr>
            <w:rFonts w:ascii="Calibri" w:hAnsi="Calibri"/>
            <w:sz w:val="18"/>
            <w:szCs w:val="18"/>
          </w:rPr>
        </w:pP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Agjencia Kosovare e Privatizimit (AKP) ▪ Rr. </w:t>
        </w:r>
        <w:r>
          <w:rPr>
            <w:rFonts w:ascii="Calibri" w:hAnsi="Calibri"/>
            <w:bCs/>
            <w:noProof/>
            <w:sz w:val="18"/>
            <w:szCs w:val="18"/>
            <w:lang w:val="it-IT"/>
          </w:rPr>
          <w:t>Dritan Hoxha n</w:t>
        </w: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>r.</w:t>
        </w:r>
        <w:r>
          <w:rPr>
            <w:rFonts w:ascii="Calibri" w:hAnsi="Calibri"/>
            <w:bCs/>
            <w:noProof/>
            <w:sz w:val="18"/>
            <w:szCs w:val="18"/>
            <w:lang w:val="it-IT"/>
          </w:rPr>
          <w:t>55</w:t>
        </w: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, </w:t>
        </w:r>
        <w:r w:rsidRPr="00590591">
          <w:rPr>
            <w:rFonts w:ascii="Calibri" w:hAnsi="Calibri"/>
            <w:sz w:val="18"/>
            <w:szCs w:val="18"/>
          </w:rPr>
          <w:t>Prishtinë 10000, Republika e Kosovës</w:t>
        </w:r>
      </w:p>
      <w:p w:rsidR="00611790" w:rsidRDefault="00611790" w:rsidP="00CD0DA4">
        <w:pPr>
          <w:jc w:val="center"/>
        </w:pPr>
        <w:r>
          <w:rPr>
            <w:rFonts w:ascii="Calibri" w:hAnsi="Calibri"/>
            <w:sz w:val="18"/>
            <w:szCs w:val="18"/>
          </w:rPr>
          <w:t>Tel: +383</w:t>
        </w:r>
        <w:r w:rsidRPr="00590591">
          <w:rPr>
            <w:rFonts w:ascii="Calibri" w:hAnsi="Calibri"/>
            <w:sz w:val="18"/>
            <w:szCs w:val="18"/>
          </w:rPr>
          <w:t xml:space="preserve"> (0)38 500 400, </w:t>
        </w:r>
        <w:r>
          <w:rPr>
            <w:rFonts w:ascii="Calibri" w:hAnsi="Calibri"/>
            <w:noProof/>
            <w:sz w:val="18"/>
            <w:szCs w:val="18"/>
            <w:lang w:val="it-IT"/>
          </w:rPr>
          <w:t>fax: +383</w:t>
        </w:r>
        <w:r w:rsidRPr="00590591">
          <w:rPr>
            <w:rFonts w:ascii="Calibri" w:hAnsi="Calibri"/>
            <w:noProof/>
            <w:sz w:val="18"/>
            <w:szCs w:val="18"/>
            <w:lang w:val="it-IT"/>
          </w:rPr>
          <w:t xml:space="preserve"> (0)38 248 076 ▪ </w:t>
        </w:r>
        <w:hyperlink r:id="rId1" w:history="1">
          <w:r w:rsidR="00A150C1" w:rsidRPr="001D745F">
            <w:rPr>
              <w:rStyle w:val="Hyperlink"/>
              <w:rFonts w:ascii="Calibri" w:hAnsi="Calibri"/>
              <w:sz w:val="18"/>
              <w:szCs w:val="18"/>
            </w:rPr>
            <w:t>www.pak-ks.org</w:t>
          </w:r>
        </w:hyperlink>
      </w:p>
    </w:sdtContent>
  </w:sdt>
  <w:p w:rsidR="00611790" w:rsidRPr="000E325D" w:rsidRDefault="00611790" w:rsidP="006015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790" w:rsidRDefault="00611790" w:rsidP="00D50B58">
      <w:r>
        <w:separator/>
      </w:r>
    </w:p>
  </w:footnote>
  <w:footnote w:type="continuationSeparator" w:id="0">
    <w:p w:rsidR="00611790" w:rsidRDefault="00611790" w:rsidP="00D50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790" w:rsidRDefault="00611790" w:rsidP="0060151C">
    <w:pPr>
      <w:jc w:val="center"/>
      <w:rPr>
        <w:b/>
        <w:bCs/>
      </w:rPr>
    </w:pPr>
    <w:r>
      <w:rPr>
        <w:noProof/>
        <w:lang w:val="en-GB" w:eastAsia="en-GB"/>
      </w:rPr>
      <w:drawing>
        <wp:inline distT="0" distB="0" distL="0" distR="0">
          <wp:extent cx="3752850" cy="623946"/>
          <wp:effectExtent l="0" t="0" r="0" b="5080"/>
          <wp:docPr id="1" name="Picture 1" descr="AK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52" b="20238"/>
                  <a:stretch>
                    <a:fillRect/>
                  </a:stretch>
                </pic:blipFill>
                <pic:spPr bwMode="auto">
                  <a:xfrm>
                    <a:off x="0" y="0"/>
                    <a:ext cx="3761559" cy="625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1790" w:rsidRDefault="00611790" w:rsidP="00B84864">
    <w:pPr>
      <w:pStyle w:val="Title"/>
      <w:tabs>
        <w:tab w:val="left" w:pos="3772"/>
      </w:tabs>
      <w:jc w:val="left"/>
      <w:rPr>
        <w:rFonts w:ascii="Book Antiqua" w:hAnsi="Book Antiqua" w:cs="Book Antiqua"/>
        <w:i/>
        <w:iCs/>
      </w:rPr>
    </w:pPr>
    <w:bookmarkStart w:id="1" w:name="OLE_LINK2"/>
    <w:bookmarkStart w:id="2" w:name="OLE_LINK3"/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6FF3"/>
    <w:multiLevelType w:val="hybridMultilevel"/>
    <w:tmpl w:val="D040E790"/>
    <w:lvl w:ilvl="0" w:tplc="461069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5B34CC3"/>
    <w:multiLevelType w:val="hybridMultilevel"/>
    <w:tmpl w:val="D090D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2354D"/>
    <w:multiLevelType w:val="hybridMultilevel"/>
    <w:tmpl w:val="D2BA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D3B14"/>
    <w:multiLevelType w:val="hybridMultilevel"/>
    <w:tmpl w:val="92B0F3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051CA"/>
    <w:multiLevelType w:val="hybridMultilevel"/>
    <w:tmpl w:val="E9C03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74F0D"/>
    <w:multiLevelType w:val="hybridMultilevel"/>
    <w:tmpl w:val="4D983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51F33"/>
    <w:multiLevelType w:val="hybridMultilevel"/>
    <w:tmpl w:val="1CA0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00CB2"/>
    <w:multiLevelType w:val="hybridMultilevel"/>
    <w:tmpl w:val="162E2A72"/>
    <w:lvl w:ilvl="0" w:tplc="1C02C3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F068B"/>
    <w:multiLevelType w:val="hybridMultilevel"/>
    <w:tmpl w:val="15FEEF64"/>
    <w:lvl w:ilvl="0" w:tplc="6F244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4F51F6A"/>
    <w:multiLevelType w:val="hybridMultilevel"/>
    <w:tmpl w:val="F0463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8302C0E"/>
    <w:multiLevelType w:val="hybridMultilevel"/>
    <w:tmpl w:val="147E6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EB42415"/>
    <w:multiLevelType w:val="hybridMultilevel"/>
    <w:tmpl w:val="E73446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B1E09"/>
    <w:multiLevelType w:val="hybridMultilevel"/>
    <w:tmpl w:val="ECC61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A7392"/>
    <w:multiLevelType w:val="hybridMultilevel"/>
    <w:tmpl w:val="CACA277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BAC2D94"/>
    <w:multiLevelType w:val="hybridMultilevel"/>
    <w:tmpl w:val="D66A508C"/>
    <w:lvl w:ilvl="0" w:tplc="68B6A86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FEA6EC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C3A2F"/>
    <w:multiLevelType w:val="hybridMultilevel"/>
    <w:tmpl w:val="E73446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E44AB"/>
    <w:multiLevelType w:val="hybridMultilevel"/>
    <w:tmpl w:val="EF60F92E"/>
    <w:lvl w:ilvl="0" w:tplc="7382E3D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66CF70A2"/>
    <w:multiLevelType w:val="hybridMultilevel"/>
    <w:tmpl w:val="B30E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8725B0"/>
    <w:multiLevelType w:val="hybridMultilevel"/>
    <w:tmpl w:val="06B47E5A"/>
    <w:lvl w:ilvl="0" w:tplc="759EB0B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7B6932C0"/>
    <w:multiLevelType w:val="hybridMultilevel"/>
    <w:tmpl w:val="54D0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9"/>
  </w:num>
  <w:num w:numId="5">
    <w:abstractNumId w:val="8"/>
  </w:num>
  <w:num w:numId="6">
    <w:abstractNumId w:val="20"/>
  </w:num>
  <w:num w:numId="7">
    <w:abstractNumId w:val="18"/>
  </w:num>
  <w:num w:numId="8">
    <w:abstractNumId w:val="13"/>
  </w:num>
  <w:num w:numId="9">
    <w:abstractNumId w:val="6"/>
  </w:num>
  <w:num w:numId="10">
    <w:abstractNumId w:val="7"/>
  </w:num>
  <w:num w:numId="11">
    <w:abstractNumId w:val="3"/>
  </w:num>
  <w:num w:numId="12">
    <w:abstractNumId w:val="15"/>
  </w:num>
  <w:num w:numId="13">
    <w:abstractNumId w:val="2"/>
  </w:num>
  <w:num w:numId="14">
    <w:abstractNumId w:val="4"/>
  </w:num>
  <w:num w:numId="15">
    <w:abstractNumId w:val="1"/>
  </w:num>
  <w:num w:numId="16">
    <w:abstractNumId w:val="5"/>
  </w:num>
  <w:num w:numId="17">
    <w:abstractNumId w:val="17"/>
  </w:num>
  <w:num w:numId="18">
    <w:abstractNumId w:val="19"/>
  </w:num>
  <w:num w:numId="19">
    <w:abstractNumId w:val="16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AD"/>
    <w:rsid w:val="000007D8"/>
    <w:rsid w:val="00026F8C"/>
    <w:rsid w:val="0003310B"/>
    <w:rsid w:val="00041D93"/>
    <w:rsid w:val="0006304E"/>
    <w:rsid w:val="00075065"/>
    <w:rsid w:val="000907EA"/>
    <w:rsid w:val="00094725"/>
    <w:rsid w:val="000A5FDE"/>
    <w:rsid w:val="000C460B"/>
    <w:rsid w:val="000C5211"/>
    <w:rsid w:val="000F7B1B"/>
    <w:rsid w:val="000F7B88"/>
    <w:rsid w:val="0012696C"/>
    <w:rsid w:val="00126D24"/>
    <w:rsid w:val="00134298"/>
    <w:rsid w:val="00135DA6"/>
    <w:rsid w:val="0014542C"/>
    <w:rsid w:val="00145C52"/>
    <w:rsid w:val="001536D5"/>
    <w:rsid w:val="001717FD"/>
    <w:rsid w:val="001766D7"/>
    <w:rsid w:val="0017722C"/>
    <w:rsid w:val="00186CAF"/>
    <w:rsid w:val="00192B94"/>
    <w:rsid w:val="001A0133"/>
    <w:rsid w:val="001C3D21"/>
    <w:rsid w:val="001C718C"/>
    <w:rsid w:val="001C73CB"/>
    <w:rsid w:val="001F0207"/>
    <w:rsid w:val="001F040D"/>
    <w:rsid w:val="0021571E"/>
    <w:rsid w:val="00222692"/>
    <w:rsid w:val="00240E7D"/>
    <w:rsid w:val="00243D12"/>
    <w:rsid w:val="00244D64"/>
    <w:rsid w:val="00251455"/>
    <w:rsid w:val="00260138"/>
    <w:rsid w:val="00262899"/>
    <w:rsid w:val="002648CB"/>
    <w:rsid w:val="002749BC"/>
    <w:rsid w:val="00274FE0"/>
    <w:rsid w:val="00276788"/>
    <w:rsid w:val="00280321"/>
    <w:rsid w:val="0028363B"/>
    <w:rsid w:val="002B099B"/>
    <w:rsid w:val="002B1692"/>
    <w:rsid w:val="002C162A"/>
    <w:rsid w:val="002E08D6"/>
    <w:rsid w:val="00300D19"/>
    <w:rsid w:val="00303354"/>
    <w:rsid w:val="003271AE"/>
    <w:rsid w:val="0033310F"/>
    <w:rsid w:val="00334342"/>
    <w:rsid w:val="003440E9"/>
    <w:rsid w:val="00350F52"/>
    <w:rsid w:val="003702B6"/>
    <w:rsid w:val="00380A58"/>
    <w:rsid w:val="00380F46"/>
    <w:rsid w:val="003819CF"/>
    <w:rsid w:val="00382529"/>
    <w:rsid w:val="003A0BB7"/>
    <w:rsid w:val="003A1E4C"/>
    <w:rsid w:val="003B1980"/>
    <w:rsid w:val="003C0702"/>
    <w:rsid w:val="003C220D"/>
    <w:rsid w:val="003C5D00"/>
    <w:rsid w:val="003C6866"/>
    <w:rsid w:val="003C6FE7"/>
    <w:rsid w:val="003D4752"/>
    <w:rsid w:val="003D5AFE"/>
    <w:rsid w:val="003E283E"/>
    <w:rsid w:val="00402FB7"/>
    <w:rsid w:val="0040512E"/>
    <w:rsid w:val="004063BC"/>
    <w:rsid w:val="00410472"/>
    <w:rsid w:val="0041049B"/>
    <w:rsid w:val="004212A6"/>
    <w:rsid w:val="00434AF0"/>
    <w:rsid w:val="00442D28"/>
    <w:rsid w:val="00456272"/>
    <w:rsid w:val="0046124A"/>
    <w:rsid w:val="00462B75"/>
    <w:rsid w:val="00477375"/>
    <w:rsid w:val="00497394"/>
    <w:rsid w:val="004A1AB7"/>
    <w:rsid w:val="004A62BD"/>
    <w:rsid w:val="004B1962"/>
    <w:rsid w:val="004B50E1"/>
    <w:rsid w:val="004B7021"/>
    <w:rsid w:val="0050056F"/>
    <w:rsid w:val="00500B97"/>
    <w:rsid w:val="00502290"/>
    <w:rsid w:val="00515FEF"/>
    <w:rsid w:val="005221D8"/>
    <w:rsid w:val="00527DEA"/>
    <w:rsid w:val="00530542"/>
    <w:rsid w:val="00530F46"/>
    <w:rsid w:val="00534D44"/>
    <w:rsid w:val="00547E37"/>
    <w:rsid w:val="00554B1D"/>
    <w:rsid w:val="005803C2"/>
    <w:rsid w:val="0058300C"/>
    <w:rsid w:val="0058409A"/>
    <w:rsid w:val="005A64CA"/>
    <w:rsid w:val="005A6B99"/>
    <w:rsid w:val="005B112D"/>
    <w:rsid w:val="005B5998"/>
    <w:rsid w:val="005B7E05"/>
    <w:rsid w:val="005C0839"/>
    <w:rsid w:val="005C12F0"/>
    <w:rsid w:val="005D634D"/>
    <w:rsid w:val="005E5DB5"/>
    <w:rsid w:val="005F20A1"/>
    <w:rsid w:val="005F2FEE"/>
    <w:rsid w:val="005F55B2"/>
    <w:rsid w:val="005F7698"/>
    <w:rsid w:val="0060151C"/>
    <w:rsid w:val="006072CE"/>
    <w:rsid w:val="00611790"/>
    <w:rsid w:val="006148A6"/>
    <w:rsid w:val="00616C20"/>
    <w:rsid w:val="00625B5A"/>
    <w:rsid w:val="006273ED"/>
    <w:rsid w:val="00627456"/>
    <w:rsid w:val="00631E4A"/>
    <w:rsid w:val="006339B4"/>
    <w:rsid w:val="00641B06"/>
    <w:rsid w:val="006913AE"/>
    <w:rsid w:val="006A1D72"/>
    <w:rsid w:val="006A56F7"/>
    <w:rsid w:val="006B4D9A"/>
    <w:rsid w:val="006B67A6"/>
    <w:rsid w:val="006B7B82"/>
    <w:rsid w:val="006C2300"/>
    <w:rsid w:val="006C2FB2"/>
    <w:rsid w:val="006C54BA"/>
    <w:rsid w:val="006D06BB"/>
    <w:rsid w:val="006D50A3"/>
    <w:rsid w:val="006D54D3"/>
    <w:rsid w:val="006F02CD"/>
    <w:rsid w:val="006F2932"/>
    <w:rsid w:val="006F52A3"/>
    <w:rsid w:val="006F62AB"/>
    <w:rsid w:val="00702FC5"/>
    <w:rsid w:val="007075B8"/>
    <w:rsid w:val="0071766C"/>
    <w:rsid w:val="0073732B"/>
    <w:rsid w:val="00750D6A"/>
    <w:rsid w:val="00751289"/>
    <w:rsid w:val="00752626"/>
    <w:rsid w:val="00754548"/>
    <w:rsid w:val="00755935"/>
    <w:rsid w:val="0075593C"/>
    <w:rsid w:val="00765DD8"/>
    <w:rsid w:val="00767E4F"/>
    <w:rsid w:val="00770873"/>
    <w:rsid w:val="00782D97"/>
    <w:rsid w:val="00785053"/>
    <w:rsid w:val="007945D1"/>
    <w:rsid w:val="007A725E"/>
    <w:rsid w:val="007B07DF"/>
    <w:rsid w:val="007B49EC"/>
    <w:rsid w:val="007B71C3"/>
    <w:rsid w:val="007B7E2B"/>
    <w:rsid w:val="007C118C"/>
    <w:rsid w:val="007C2ACC"/>
    <w:rsid w:val="007C6045"/>
    <w:rsid w:val="007D48EC"/>
    <w:rsid w:val="007D62AD"/>
    <w:rsid w:val="007E0A5B"/>
    <w:rsid w:val="007E0E08"/>
    <w:rsid w:val="007E311B"/>
    <w:rsid w:val="007E5017"/>
    <w:rsid w:val="007F4857"/>
    <w:rsid w:val="007F5E78"/>
    <w:rsid w:val="007F609C"/>
    <w:rsid w:val="008030B7"/>
    <w:rsid w:val="008059EC"/>
    <w:rsid w:val="00807141"/>
    <w:rsid w:val="00814B55"/>
    <w:rsid w:val="0083128F"/>
    <w:rsid w:val="00831DB6"/>
    <w:rsid w:val="008331F1"/>
    <w:rsid w:val="00840360"/>
    <w:rsid w:val="00844E7D"/>
    <w:rsid w:val="008575E7"/>
    <w:rsid w:val="00871254"/>
    <w:rsid w:val="008809BB"/>
    <w:rsid w:val="008815F6"/>
    <w:rsid w:val="00885CEB"/>
    <w:rsid w:val="00892523"/>
    <w:rsid w:val="00895AE4"/>
    <w:rsid w:val="008A458E"/>
    <w:rsid w:val="008C0EFA"/>
    <w:rsid w:val="008C1378"/>
    <w:rsid w:val="008C164B"/>
    <w:rsid w:val="008D7C03"/>
    <w:rsid w:val="008E039D"/>
    <w:rsid w:val="008E1769"/>
    <w:rsid w:val="008E79D8"/>
    <w:rsid w:val="008F3711"/>
    <w:rsid w:val="008F4A86"/>
    <w:rsid w:val="00902D51"/>
    <w:rsid w:val="00905F55"/>
    <w:rsid w:val="0090692A"/>
    <w:rsid w:val="00924C86"/>
    <w:rsid w:val="00924FEF"/>
    <w:rsid w:val="0092534E"/>
    <w:rsid w:val="009438F5"/>
    <w:rsid w:val="00943D90"/>
    <w:rsid w:val="00962695"/>
    <w:rsid w:val="00963EC7"/>
    <w:rsid w:val="00971675"/>
    <w:rsid w:val="0098277C"/>
    <w:rsid w:val="0099194F"/>
    <w:rsid w:val="009A45BB"/>
    <w:rsid w:val="009B229C"/>
    <w:rsid w:val="009B7158"/>
    <w:rsid w:val="009D49AB"/>
    <w:rsid w:val="009E39BF"/>
    <w:rsid w:val="009F778E"/>
    <w:rsid w:val="00A150C1"/>
    <w:rsid w:val="00A24D63"/>
    <w:rsid w:val="00A36D10"/>
    <w:rsid w:val="00A456EB"/>
    <w:rsid w:val="00A5224B"/>
    <w:rsid w:val="00A744F2"/>
    <w:rsid w:val="00A849F6"/>
    <w:rsid w:val="00A9704B"/>
    <w:rsid w:val="00AA3022"/>
    <w:rsid w:val="00AA66F6"/>
    <w:rsid w:val="00AB43C4"/>
    <w:rsid w:val="00AC0BEE"/>
    <w:rsid w:val="00AC7CB6"/>
    <w:rsid w:val="00AD23C6"/>
    <w:rsid w:val="00AE485D"/>
    <w:rsid w:val="00AE63DC"/>
    <w:rsid w:val="00AF1133"/>
    <w:rsid w:val="00AF74BA"/>
    <w:rsid w:val="00B0358E"/>
    <w:rsid w:val="00B1316A"/>
    <w:rsid w:val="00B15009"/>
    <w:rsid w:val="00B20A74"/>
    <w:rsid w:val="00B22CB7"/>
    <w:rsid w:val="00B37A82"/>
    <w:rsid w:val="00B402CE"/>
    <w:rsid w:val="00B438BB"/>
    <w:rsid w:val="00B43D6C"/>
    <w:rsid w:val="00B45799"/>
    <w:rsid w:val="00B5349E"/>
    <w:rsid w:val="00B53F34"/>
    <w:rsid w:val="00B565A7"/>
    <w:rsid w:val="00B8196F"/>
    <w:rsid w:val="00B845D5"/>
    <w:rsid w:val="00B84864"/>
    <w:rsid w:val="00B96B56"/>
    <w:rsid w:val="00BA28B6"/>
    <w:rsid w:val="00BA4F3A"/>
    <w:rsid w:val="00BA6300"/>
    <w:rsid w:val="00BB12BC"/>
    <w:rsid w:val="00BB34DD"/>
    <w:rsid w:val="00BB3D88"/>
    <w:rsid w:val="00BC23CF"/>
    <w:rsid w:val="00BC3491"/>
    <w:rsid w:val="00BC4A42"/>
    <w:rsid w:val="00BC6627"/>
    <w:rsid w:val="00BD1FA6"/>
    <w:rsid w:val="00BD4653"/>
    <w:rsid w:val="00BE2C06"/>
    <w:rsid w:val="00BF5C41"/>
    <w:rsid w:val="00C057E9"/>
    <w:rsid w:val="00C14EB6"/>
    <w:rsid w:val="00C2107F"/>
    <w:rsid w:val="00C25A39"/>
    <w:rsid w:val="00C576C1"/>
    <w:rsid w:val="00C600C8"/>
    <w:rsid w:val="00C60218"/>
    <w:rsid w:val="00C678E4"/>
    <w:rsid w:val="00C85117"/>
    <w:rsid w:val="00C85476"/>
    <w:rsid w:val="00C856AC"/>
    <w:rsid w:val="00C94B8B"/>
    <w:rsid w:val="00CB6729"/>
    <w:rsid w:val="00CC2F34"/>
    <w:rsid w:val="00CD0DA4"/>
    <w:rsid w:val="00CD666E"/>
    <w:rsid w:val="00CE4EDA"/>
    <w:rsid w:val="00CF430C"/>
    <w:rsid w:val="00D04891"/>
    <w:rsid w:val="00D1291A"/>
    <w:rsid w:val="00D14640"/>
    <w:rsid w:val="00D26BCE"/>
    <w:rsid w:val="00D27253"/>
    <w:rsid w:val="00D27333"/>
    <w:rsid w:val="00D31876"/>
    <w:rsid w:val="00D42E80"/>
    <w:rsid w:val="00D44955"/>
    <w:rsid w:val="00D44CAD"/>
    <w:rsid w:val="00D470B0"/>
    <w:rsid w:val="00D5001E"/>
    <w:rsid w:val="00D50626"/>
    <w:rsid w:val="00D50917"/>
    <w:rsid w:val="00D50B58"/>
    <w:rsid w:val="00D65420"/>
    <w:rsid w:val="00D66F12"/>
    <w:rsid w:val="00D74B3E"/>
    <w:rsid w:val="00D85EBA"/>
    <w:rsid w:val="00D91439"/>
    <w:rsid w:val="00D94F01"/>
    <w:rsid w:val="00DA32B0"/>
    <w:rsid w:val="00DB46BB"/>
    <w:rsid w:val="00DC5AD5"/>
    <w:rsid w:val="00DC7DD0"/>
    <w:rsid w:val="00DF57DF"/>
    <w:rsid w:val="00E00013"/>
    <w:rsid w:val="00E07E1F"/>
    <w:rsid w:val="00E116D3"/>
    <w:rsid w:val="00E14472"/>
    <w:rsid w:val="00E33585"/>
    <w:rsid w:val="00E356C8"/>
    <w:rsid w:val="00E51008"/>
    <w:rsid w:val="00E54417"/>
    <w:rsid w:val="00E57E95"/>
    <w:rsid w:val="00E72098"/>
    <w:rsid w:val="00E82AEE"/>
    <w:rsid w:val="00E83C4B"/>
    <w:rsid w:val="00E85B89"/>
    <w:rsid w:val="00E918A3"/>
    <w:rsid w:val="00EA14F7"/>
    <w:rsid w:val="00EA36B1"/>
    <w:rsid w:val="00EC5D8C"/>
    <w:rsid w:val="00EE430A"/>
    <w:rsid w:val="00EF1285"/>
    <w:rsid w:val="00EF1ABB"/>
    <w:rsid w:val="00EF4147"/>
    <w:rsid w:val="00EF642E"/>
    <w:rsid w:val="00EF6765"/>
    <w:rsid w:val="00F06BE1"/>
    <w:rsid w:val="00F24C66"/>
    <w:rsid w:val="00F5316C"/>
    <w:rsid w:val="00F53711"/>
    <w:rsid w:val="00F543C0"/>
    <w:rsid w:val="00F65972"/>
    <w:rsid w:val="00F671EF"/>
    <w:rsid w:val="00F7021E"/>
    <w:rsid w:val="00F825CD"/>
    <w:rsid w:val="00F94BED"/>
    <w:rsid w:val="00FA04D9"/>
    <w:rsid w:val="00FA3904"/>
    <w:rsid w:val="00FB6E60"/>
    <w:rsid w:val="00FB7EF1"/>
    <w:rsid w:val="00FB7F33"/>
    <w:rsid w:val="00FC32CF"/>
    <w:rsid w:val="00FE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10B5A022-21A0-430E-B6EC-A9E5D9E8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uiPriority w:val="99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D44CA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8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character" w:styleId="Hyperlink">
    <w:name w:val="Hyperlink"/>
    <w:basedOn w:val="DefaultParagraphFont"/>
    <w:unhideWhenUsed/>
    <w:rsid w:val="004B702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1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D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D72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D72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table" w:styleId="TableGrid">
    <w:name w:val="Table Grid"/>
    <w:basedOn w:val="TableNormal"/>
    <w:uiPriority w:val="39"/>
    <w:rsid w:val="008C164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6015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151C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CD0DA4"/>
  </w:style>
  <w:style w:type="paragraph" w:customStyle="1" w:styleId="Default">
    <w:name w:val="Default"/>
    <w:basedOn w:val="Normal"/>
    <w:rsid w:val="001766D7"/>
    <w:pPr>
      <w:autoSpaceDE w:val="0"/>
      <w:autoSpaceDN w:val="0"/>
    </w:pPr>
    <w:rPr>
      <w:rFonts w:eastAsia="Calibri"/>
      <w:color w:val="000000"/>
      <w:lang w:val="en-US"/>
    </w:rPr>
  </w:style>
  <w:style w:type="paragraph" w:styleId="NoSpacing">
    <w:name w:val="No Spacing"/>
    <w:uiPriority w:val="1"/>
    <w:qFormat/>
    <w:rsid w:val="0064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k-k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AEA27-9FBE-4990-A4BA-20D7EAFBC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PAK-KS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Skender Hasani</dc:creator>
  <cp:lastModifiedBy>Skender Hasani</cp:lastModifiedBy>
  <cp:revision>5</cp:revision>
  <cp:lastPrinted>2022-09-27T06:36:00Z</cp:lastPrinted>
  <dcterms:created xsi:type="dcterms:W3CDTF">2023-12-06T08:28:00Z</dcterms:created>
  <dcterms:modified xsi:type="dcterms:W3CDTF">2023-12-22T11:32:00Z</dcterms:modified>
</cp:coreProperties>
</file>