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67713" w14:textId="77777777" w:rsidR="00A27BA6" w:rsidRPr="00F71DB6" w:rsidRDefault="004A6CBE" w:rsidP="008776DA">
      <w:pPr>
        <w:jc w:val="center"/>
        <w:rPr>
          <w:rFonts w:ascii="Calibri" w:hAnsi="Calibri" w:cs="Calibri"/>
          <w:sz w:val="20"/>
          <w:szCs w:val="20"/>
          <w:lang w:val="sr-Latn-RS"/>
        </w:rPr>
      </w:pPr>
      <w:r w:rsidRPr="00F71DB6">
        <w:rPr>
          <w:rFonts w:ascii="Calibri" w:hAnsi="Calibri" w:cs="Calibri"/>
          <w:noProof/>
          <w:sz w:val="20"/>
          <w:szCs w:val="20"/>
          <w:lang w:val="en-GB" w:eastAsia="en-GB"/>
        </w:rPr>
        <w:drawing>
          <wp:inline distT="0" distB="0" distL="0" distR="0" wp14:anchorId="46A9BAB1" wp14:editId="786BFE5A">
            <wp:extent cx="3637915" cy="972820"/>
            <wp:effectExtent l="0" t="0" r="0" b="0"/>
            <wp:docPr id="1" name="Picture 1"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7915" cy="972820"/>
                    </a:xfrm>
                    <a:prstGeom prst="rect">
                      <a:avLst/>
                    </a:prstGeom>
                    <a:noFill/>
                    <a:ln>
                      <a:noFill/>
                    </a:ln>
                  </pic:spPr>
                </pic:pic>
              </a:graphicData>
            </a:graphic>
          </wp:inline>
        </w:drawing>
      </w:r>
    </w:p>
    <w:p w14:paraId="7483D66C" w14:textId="77777777" w:rsidR="00BD4577" w:rsidRPr="00F71DB6" w:rsidRDefault="00BD4577" w:rsidP="009570DC">
      <w:pPr>
        <w:jc w:val="center"/>
        <w:rPr>
          <w:rFonts w:ascii="Calibri" w:hAnsi="Calibri" w:cs="Calibri"/>
          <w:b/>
          <w:caps/>
          <w:sz w:val="28"/>
          <w:szCs w:val="28"/>
          <w:lang w:val="sr-Latn-RS"/>
        </w:rPr>
      </w:pPr>
      <w:r w:rsidRPr="00F71DB6">
        <w:rPr>
          <w:rFonts w:ascii="Calibri" w:hAnsi="Calibri" w:cs="Calibri"/>
          <w:b/>
          <w:caps/>
          <w:sz w:val="28"/>
          <w:szCs w:val="28"/>
          <w:lang w:val="sr-Latn-RS"/>
        </w:rPr>
        <w:t xml:space="preserve">OBAVEŠTENJE </w:t>
      </w:r>
    </w:p>
    <w:p w14:paraId="72E0FC10" w14:textId="4784B520" w:rsidR="00E63058" w:rsidRPr="00F71DB6" w:rsidRDefault="00BD4577" w:rsidP="009570DC">
      <w:pPr>
        <w:jc w:val="center"/>
        <w:rPr>
          <w:rFonts w:ascii="Calibri" w:hAnsi="Calibri" w:cs="Calibri"/>
          <w:b/>
          <w:caps/>
          <w:sz w:val="22"/>
          <w:szCs w:val="22"/>
          <w:lang w:val="sr-Latn-RS"/>
        </w:rPr>
      </w:pPr>
      <w:r w:rsidRPr="00F71DB6">
        <w:rPr>
          <w:rFonts w:ascii="Calibri" w:hAnsi="Calibri" w:cs="Calibri"/>
          <w:b/>
          <w:caps/>
          <w:sz w:val="22"/>
          <w:szCs w:val="22"/>
          <w:lang w:val="sr-Latn-RS"/>
        </w:rPr>
        <w:t>JAVNI OGLAS ZA ZAKUP</w:t>
      </w:r>
    </w:p>
    <w:tbl>
      <w:tblPr>
        <w:tblW w:w="10490" w:type="dxa"/>
        <w:tblInd w:w="-1144" w:type="dxa"/>
        <w:tblLayout w:type="fixed"/>
        <w:tblLook w:val="0000" w:firstRow="0" w:lastRow="0" w:firstColumn="0" w:lastColumn="0" w:noHBand="0" w:noVBand="0"/>
      </w:tblPr>
      <w:tblGrid>
        <w:gridCol w:w="990"/>
        <w:gridCol w:w="1790"/>
        <w:gridCol w:w="2410"/>
        <w:gridCol w:w="2126"/>
        <w:gridCol w:w="1418"/>
        <w:gridCol w:w="1756"/>
      </w:tblGrid>
      <w:tr w:rsidR="000A2B12" w:rsidRPr="00F71DB6" w14:paraId="347F44BB" w14:textId="0965E7C3" w:rsidTr="000A2B12">
        <w:trPr>
          <w:trHeight w:val="272"/>
        </w:trPr>
        <w:tc>
          <w:tcPr>
            <w:tcW w:w="990" w:type="dxa"/>
            <w:tcBorders>
              <w:top w:val="single" w:sz="8" w:space="0" w:color="auto"/>
              <w:left w:val="single" w:sz="8" w:space="0" w:color="auto"/>
              <w:bottom w:val="single" w:sz="8" w:space="0" w:color="auto"/>
              <w:right w:val="single" w:sz="4" w:space="0" w:color="auto"/>
            </w:tcBorders>
            <w:shd w:val="clear" w:color="auto" w:fill="BFBFBF"/>
            <w:noWrap/>
            <w:vAlign w:val="center"/>
          </w:tcPr>
          <w:p w14:paraId="3C32E4AE" w14:textId="208C2B71" w:rsidR="000A2B12" w:rsidRPr="00F71DB6" w:rsidRDefault="000A2B12" w:rsidP="00E702F0">
            <w:pPr>
              <w:spacing w:line="0" w:lineRule="atLeast"/>
              <w:jc w:val="center"/>
              <w:rPr>
                <w:rFonts w:asciiTheme="minorHAnsi" w:hAnsiTheme="minorHAnsi" w:cstheme="minorHAnsi"/>
                <w:b/>
                <w:bCs/>
                <w:sz w:val="20"/>
                <w:szCs w:val="20"/>
                <w:lang w:val="sr-Latn-RS"/>
              </w:rPr>
            </w:pPr>
            <w:r w:rsidRPr="00F71DB6">
              <w:rPr>
                <w:rFonts w:asciiTheme="minorHAnsi" w:hAnsiTheme="minorHAnsi" w:cstheme="minorHAnsi"/>
                <w:b/>
                <w:bCs/>
                <w:sz w:val="20"/>
                <w:szCs w:val="20"/>
                <w:lang w:val="sr-Latn-RS"/>
              </w:rPr>
              <w:t>Jedinica  br.</w:t>
            </w:r>
          </w:p>
        </w:tc>
        <w:tc>
          <w:tcPr>
            <w:tcW w:w="1790" w:type="dxa"/>
            <w:tcBorders>
              <w:top w:val="single" w:sz="8" w:space="0" w:color="auto"/>
              <w:left w:val="single" w:sz="4" w:space="0" w:color="auto"/>
              <w:bottom w:val="single" w:sz="8" w:space="0" w:color="auto"/>
              <w:right w:val="single" w:sz="8" w:space="0" w:color="auto"/>
            </w:tcBorders>
            <w:shd w:val="clear" w:color="auto" w:fill="BFBFBF"/>
            <w:vAlign w:val="center"/>
          </w:tcPr>
          <w:p w14:paraId="077BAC39" w14:textId="72FD429B" w:rsidR="000A2B12" w:rsidRPr="00F71DB6" w:rsidRDefault="000A2B12" w:rsidP="00E702F0">
            <w:pPr>
              <w:spacing w:line="0" w:lineRule="atLeast"/>
              <w:jc w:val="center"/>
              <w:rPr>
                <w:rFonts w:asciiTheme="minorHAnsi" w:hAnsiTheme="minorHAnsi" w:cstheme="minorHAnsi"/>
                <w:b/>
                <w:bCs/>
                <w:sz w:val="20"/>
                <w:szCs w:val="20"/>
                <w:lang w:val="sr-Latn-RS"/>
              </w:rPr>
            </w:pPr>
            <w:r w:rsidRPr="00F71DB6">
              <w:rPr>
                <w:rFonts w:asciiTheme="minorHAnsi" w:hAnsiTheme="minorHAnsi" w:cstheme="minorHAnsi"/>
                <w:b/>
                <w:bCs/>
                <w:color w:val="000000"/>
                <w:sz w:val="20"/>
                <w:szCs w:val="20"/>
                <w:lang w:val="sr-Latn-RS"/>
              </w:rPr>
              <w:t>Naziv društvenog preduzeća</w:t>
            </w:r>
          </w:p>
        </w:tc>
        <w:tc>
          <w:tcPr>
            <w:tcW w:w="2410" w:type="dxa"/>
            <w:tcBorders>
              <w:top w:val="single" w:sz="8" w:space="0" w:color="auto"/>
              <w:left w:val="nil"/>
              <w:bottom w:val="single" w:sz="8" w:space="0" w:color="auto"/>
              <w:right w:val="single" w:sz="4" w:space="0" w:color="auto"/>
            </w:tcBorders>
            <w:shd w:val="clear" w:color="auto" w:fill="BFBFBF"/>
            <w:noWrap/>
            <w:vAlign w:val="center"/>
          </w:tcPr>
          <w:p w14:paraId="2E8AC559" w14:textId="5767438C" w:rsidR="000A2B12" w:rsidRPr="00F71DB6" w:rsidRDefault="000A2B12" w:rsidP="00E702F0">
            <w:pPr>
              <w:spacing w:line="0" w:lineRule="atLeast"/>
              <w:jc w:val="center"/>
              <w:rPr>
                <w:rFonts w:asciiTheme="minorHAnsi" w:hAnsiTheme="minorHAnsi" w:cs="Calibri"/>
                <w:b/>
                <w:bCs/>
                <w:sz w:val="20"/>
                <w:szCs w:val="20"/>
                <w:lang w:val="sr-Latn-RS"/>
              </w:rPr>
            </w:pPr>
            <w:r w:rsidRPr="00F71DB6">
              <w:rPr>
                <w:rFonts w:asciiTheme="minorHAnsi" w:hAnsiTheme="minorHAnsi" w:cstheme="minorHAnsi"/>
                <w:b/>
                <w:bCs/>
                <w:color w:val="000000"/>
                <w:sz w:val="20"/>
                <w:szCs w:val="20"/>
                <w:lang w:val="sr-Latn-RS"/>
              </w:rPr>
              <w:t>Naziv imovine</w:t>
            </w:r>
          </w:p>
        </w:tc>
        <w:tc>
          <w:tcPr>
            <w:tcW w:w="2126" w:type="dxa"/>
            <w:tcBorders>
              <w:top w:val="single" w:sz="8" w:space="0" w:color="auto"/>
              <w:left w:val="single" w:sz="4" w:space="0" w:color="auto"/>
              <w:bottom w:val="single" w:sz="8" w:space="0" w:color="auto"/>
              <w:right w:val="single" w:sz="8" w:space="0" w:color="auto"/>
            </w:tcBorders>
            <w:shd w:val="clear" w:color="auto" w:fill="BFBFBF"/>
            <w:vAlign w:val="center"/>
          </w:tcPr>
          <w:p w14:paraId="1CC1BB7B" w14:textId="5693B6C4" w:rsidR="000A2B12" w:rsidRPr="00F71DB6" w:rsidRDefault="000A2B12" w:rsidP="00E702F0">
            <w:pPr>
              <w:spacing w:line="0" w:lineRule="atLeast"/>
              <w:jc w:val="center"/>
              <w:rPr>
                <w:rFonts w:asciiTheme="minorHAnsi" w:hAnsiTheme="minorHAnsi" w:cs="Calibri"/>
                <w:b/>
                <w:bCs/>
                <w:sz w:val="20"/>
                <w:szCs w:val="20"/>
                <w:lang w:val="sr-Latn-RS"/>
              </w:rPr>
            </w:pPr>
            <w:r w:rsidRPr="00F71DB6">
              <w:rPr>
                <w:rFonts w:asciiTheme="minorHAnsi" w:hAnsiTheme="minorHAnsi" w:cstheme="minorHAnsi"/>
                <w:b/>
                <w:bCs/>
                <w:color w:val="000000"/>
                <w:sz w:val="20"/>
                <w:szCs w:val="20"/>
                <w:lang w:val="sr-Latn-RS"/>
              </w:rPr>
              <w:t>Lokacija imovine (adresa)</w:t>
            </w:r>
          </w:p>
        </w:tc>
        <w:tc>
          <w:tcPr>
            <w:tcW w:w="1418" w:type="dxa"/>
            <w:tcBorders>
              <w:top w:val="single" w:sz="8" w:space="0" w:color="auto"/>
              <w:left w:val="nil"/>
              <w:bottom w:val="single" w:sz="8" w:space="0" w:color="auto"/>
              <w:right w:val="single" w:sz="8" w:space="0" w:color="auto"/>
            </w:tcBorders>
            <w:shd w:val="clear" w:color="auto" w:fill="BFBFBF"/>
            <w:noWrap/>
            <w:vAlign w:val="center"/>
          </w:tcPr>
          <w:p w14:paraId="4F42107C" w14:textId="109D4260" w:rsidR="000A2B12" w:rsidRPr="00F71DB6" w:rsidRDefault="000A2B12" w:rsidP="00E702F0">
            <w:pPr>
              <w:spacing w:line="0" w:lineRule="atLeast"/>
              <w:jc w:val="center"/>
              <w:rPr>
                <w:rFonts w:asciiTheme="minorHAnsi" w:hAnsiTheme="minorHAnsi" w:cstheme="minorHAnsi"/>
                <w:b/>
                <w:bCs/>
                <w:sz w:val="20"/>
                <w:szCs w:val="20"/>
                <w:lang w:val="sr-Latn-RS"/>
              </w:rPr>
            </w:pPr>
            <w:r w:rsidRPr="00F71DB6">
              <w:rPr>
                <w:rFonts w:asciiTheme="minorHAnsi" w:hAnsiTheme="minorHAnsi" w:cstheme="minorHAnsi"/>
                <w:b/>
                <w:bCs/>
                <w:color w:val="000000"/>
                <w:sz w:val="20"/>
                <w:szCs w:val="20"/>
                <w:lang w:val="sr-Latn-RS"/>
              </w:rPr>
              <w:t>Površina m</w:t>
            </w:r>
            <w:r w:rsidRPr="00F71DB6">
              <w:rPr>
                <w:rFonts w:asciiTheme="minorHAnsi" w:hAnsiTheme="minorHAnsi" w:cstheme="minorHAnsi"/>
                <w:b/>
                <w:bCs/>
                <w:color w:val="000000"/>
                <w:sz w:val="20"/>
                <w:szCs w:val="20"/>
                <w:vertAlign w:val="superscript"/>
                <w:lang w:val="sr-Latn-RS"/>
              </w:rPr>
              <w:t>2</w:t>
            </w:r>
          </w:p>
        </w:tc>
        <w:tc>
          <w:tcPr>
            <w:tcW w:w="1756" w:type="dxa"/>
            <w:tcBorders>
              <w:top w:val="single" w:sz="8" w:space="0" w:color="auto"/>
              <w:left w:val="nil"/>
              <w:bottom w:val="single" w:sz="8" w:space="0" w:color="auto"/>
              <w:right w:val="single" w:sz="8" w:space="0" w:color="auto"/>
            </w:tcBorders>
            <w:shd w:val="clear" w:color="auto" w:fill="BFBFBF"/>
          </w:tcPr>
          <w:p w14:paraId="2578EB66" w14:textId="44F87F16" w:rsidR="000A2B12" w:rsidRPr="00F71DB6" w:rsidRDefault="000A2B12" w:rsidP="00E702F0">
            <w:pPr>
              <w:spacing w:line="0" w:lineRule="atLeast"/>
              <w:jc w:val="center"/>
              <w:rPr>
                <w:rFonts w:asciiTheme="minorHAnsi" w:hAnsiTheme="minorHAnsi" w:cstheme="minorHAnsi"/>
                <w:b/>
                <w:bCs/>
                <w:color w:val="000000"/>
                <w:sz w:val="20"/>
                <w:szCs w:val="20"/>
                <w:lang w:val="sr-Latn-RS"/>
              </w:rPr>
            </w:pPr>
            <w:r w:rsidRPr="00F71DB6">
              <w:rPr>
                <w:rFonts w:asciiTheme="minorHAnsi" w:hAnsiTheme="minorHAnsi" w:cstheme="minorHAnsi"/>
                <w:b/>
                <w:bCs/>
                <w:color w:val="000000"/>
                <w:sz w:val="20"/>
                <w:szCs w:val="20"/>
                <w:lang w:val="sr-Latn-RS"/>
              </w:rPr>
              <w:t>Mesečni/godišnji zakup</w:t>
            </w:r>
          </w:p>
        </w:tc>
      </w:tr>
      <w:tr w:rsidR="000A2B12" w:rsidRPr="00F71DB6" w14:paraId="1EA7B370" w14:textId="2AEB6D71" w:rsidTr="000A2B12">
        <w:trPr>
          <w:trHeight w:val="302"/>
        </w:trPr>
        <w:tc>
          <w:tcPr>
            <w:tcW w:w="990" w:type="dxa"/>
            <w:tcBorders>
              <w:top w:val="nil"/>
              <w:left w:val="single" w:sz="8" w:space="0" w:color="auto"/>
              <w:bottom w:val="single" w:sz="8" w:space="0" w:color="auto"/>
              <w:right w:val="single" w:sz="4" w:space="0" w:color="auto"/>
            </w:tcBorders>
            <w:noWrap/>
            <w:vAlign w:val="center"/>
          </w:tcPr>
          <w:p w14:paraId="117C920D" w14:textId="1C0A0F48"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1</w:t>
            </w:r>
          </w:p>
        </w:tc>
        <w:tc>
          <w:tcPr>
            <w:tcW w:w="1790" w:type="dxa"/>
            <w:tcBorders>
              <w:top w:val="nil"/>
              <w:left w:val="single" w:sz="4" w:space="0" w:color="auto"/>
              <w:bottom w:val="single" w:sz="8" w:space="0" w:color="auto"/>
              <w:right w:val="single" w:sz="8" w:space="0" w:color="auto"/>
            </w:tcBorders>
            <w:vAlign w:val="center"/>
          </w:tcPr>
          <w:p w14:paraId="72FBC793" w14:textId="0F137BE7"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TP Koreniku</w:t>
            </w:r>
          </w:p>
        </w:tc>
        <w:tc>
          <w:tcPr>
            <w:tcW w:w="2410" w:type="dxa"/>
            <w:tcBorders>
              <w:top w:val="nil"/>
              <w:left w:val="nil"/>
              <w:bottom w:val="single" w:sz="8" w:space="0" w:color="auto"/>
              <w:right w:val="single" w:sz="4" w:space="0" w:color="auto"/>
            </w:tcBorders>
            <w:vAlign w:val="center"/>
          </w:tcPr>
          <w:p w14:paraId="40243DDA" w14:textId="5B3EEB4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Radnja br. 2</w:t>
            </w:r>
          </w:p>
        </w:tc>
        <w:tc>
          <w:tcPr>
            <w:tcW w:w="2126" w:type="dxa"/>
            <w:tcBorders>
              <w:top w:val="nil"/>
              <w:left w:val="single" w:sz="4" w:space="0" w:color="auto"/>
              <w:bottom w:val="single" w:sz="8" w:space="0" w:color="auto"/>
              <w:right w:val="single" w:sz="8" w:space="0" w:color="auto"/>
            </w:tcBorders>
            <w:vAlign w:val="center"/>
          </w:tcPr>
          <w:p w14:paraId="496599F4" w14:textId="52145845"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color w:val="000000"/>
                <w:sz w:val="20"/>
                <w:szCs w:val="20"/>
                <w:lang w:val="sr-Latn-RS"/>
              </w:rPr>
              <w:t>Ul. Bajram Gashi, Istok</w:t>
            </w:r>
          </w:p>
        </w:tc>
        <w:tc>
          <w:tcPr>
            <w:tcW w:w="1418" w:type="dxa"/>
            <w:tcBorders>
              <w:top w:val="nil"/>
              <w:left w:val="nil"/>
              <w:bottom w:val="single" w:sz="8" w:space="0" w:color="auto"/>
              <w:right w:val="single" w:sz="8" w:space="0" w:color="auto"/>
            </w:tcBorders>
            <w:noWrap/>
            <w:vAlign w:val="center"/>
          </w:tcPr>
          <w:p w14:paraId="59D00399"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41m²</w:t>
            </w:r>
          </w:p>
          <w:p w14:paraId="1C26FC3F"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p>
        </w:tc>
        <w:tc>
          <w:tcPr>
            <w:tcW w:w="1756" w:type="dxa"/>
            <w:tcBorders>
              <w:top w:val="nil"/>
              <w:left w:val="nil"/>
              <w:bottom w:val="single" w:sz="8" w:space="0" w:color="auto"/>
              <w:right w:val="single" w:sz="8" w:space="0" w:color="auto"/>
            </w:tcBorders>
            <w:vAlign w:val="center"/>
          </w:tcPr>
          <w:p w14:paraId="24D2432C" w14:textId="1AE4041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Mesečni zakup</w:t>
            </w:r>
          </w:p>
        </w:tc>
      </w:tr>
      <w:tr w:rsidR="000A2B12" w:rsidRPr="00F71DB6" w14:paraId="36210A08" w14:textId="3167AE86" w:rsidTr="000A2B12">
        <w:trPr>
          <w:trHeight w:val="302"/>
        </w:trPr>
        <w:tc>
          <w:tcPr>
            <w:tcW w:w="990" w:type="dxa"/>
            <w:tcBorders>
              <w:top w:val="nil"/>
              <w:left w:val="single" w:sz="8" w:space="0" w:color="auto"/>
              <w:bottom w:val="single" w:sz="8" w:space="0" w:color="auto"/>
              <w:right w:val="single" w:sz="4" w:space="0" w:color="auto"/>
            </w:tcBorders>
            <w:noWrap/>
            <w:vAlign w:val="center"/>
          </w:tcPr>
          <w:p w14:paraId="229B8C28" w14:textId="11A7435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2</w:t>
            </w:r>
          </w:p>
        </w:tc>
        <w:tc>
          <w:tcPr>
            <w:tcW w:w="1790" w:type="dxa"/>
            <w:tcBorders>
              <w:top w:val="nil"/>
              <w:left w:val="single" w:sz="4" w:space="0" w:color="auto"/>
              <w:bottom w:val="single" w:sz="8" w:space="0" w:color="auto"/>
              <w:right w:val="single" w:sz="8" w:space="0" w:color="auto"/>
            </w:tcBorders>
            <w:vAlign w:val="center"/>
          </w:tcPr>
          <w:p w14:paraId="445CA469" w14:textId="04E93EBD"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DP Virxhinia</w:t>
            </w:r>
          </w:p>
        </w:tc>
        <w:tc>
          <w:tcPr>
            <w:tcW w:w="2410" w:type="dxa"/>
            <w:tcBorders>
              <w:top w:val="nil"/>
              <w:left w:val="nil"/>
              <w:bottom w:val="single" w:sz="8" w:space="0" w:color="auto"/>
              <w:right w:val="single" w:sz="4" w:space="0" w:color="auto"/>
            </w:tcBorders>
            <w:vAlign w:val="center"/>
          </w:tcPr>
          <w:p w14:paraId="311C2DBB" w14:textId="0591DC7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Prostorija za kancelarije Prvi sprat objekta preduzeća</w:t>
            </w:r>
          </w:p>
        </w:tc>
        <w:tc>
          <w:tcPr>
            <w:tcW w:w="2126" w:type="dxa"/>
            <w:tcBorders>
              <w:top w:val="nil"/>
              <w:left w:val="single" w:sz="4" w:space="0" w:color="auto"/>
              <w:bottom w:val="single" w:sz="8" w:space="0" w:color="auto"/>
              <w:right w:val="single" w:sz="8" w:space="0" w:color="auto"/>
            </w:tcBorders>
            <w:vAlign w:val="center"/>
          </w:tcPr>
          <w:p w14:paraId="211333C1" w14:textId="0D3C9801"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eastAsiaTheme="minorHAnsi" w:hAnsiTheme="minorHAnsi" w:cstheme="minorHAnsi"/>
                <w:color w:val="000000" w:themeColor="text1"/>
                <w:sz w:val="20"/>
                <w:szCs w:val="20"/>
                <w:shd w:val="clear" w:color="auto" w:fill="FFFFFF"/>
                <w:lang w:val="sr-Latn-RS"/>
              </w:rPr>
              <w:t>Ul. Skënderbeu, Đakovica</w:t>
            </w:r>
          </w:p>
        </w:tc>
        <w:tc>
          <w:tcPr>
            <w:tcW w:w="1418" w:type="dxa"/>
            <w:tcBorders>
              <w:top w:val="nil"/>
              <w:left w:val="nil"/>
              <w:bottom w:val="single" w:sz="8" w:space="0" w:color="auto"/>
              <w:right w:val="single" w:sz="8" w:space="0" w:color="auto"/>
            </w:tcBorders>
            <w:noWrap/>
            <w:vAlign w:val="center"/>
          </w:tcPr>
          <w:p w14:paraId="5C2297A9" w14:textId="2E554A7C" w:rsidR="000A2B12" w:rsidRPr="00F71DB6" w:rsidRDefault="000A2B12" w:rsidP="000A2B12">
            <w:pPr>
              <w:spacing w:line="0" w:lineRule="atLeast"/>
              <w:ind w:hanging="108"/>
              <w:jc w:val="right"/>
              <w:rPr>
                <w:rFonts w:asciiTheme="minorHAnsi" w:hAnsiTheme="minorHAnsi" w:cstheme="minorHAnsi"/>
                <w:color w:val="000000"/>
                <w:sz w:val="20"/>
                <w:szCs w:val="20"/>
                <w:lang w:val="sr-Latn-RS"/>
              </w:rPr>
            </w:pPr>
            <w:r w:rsidRPr="00F71DB6">
              <w:rPr>
                <w:rFonts w:asciiTheme="minorHAnsi" w:eastAsiaTheme="minorHAnsi" w:hAnsiTheme="minorHAnsi" w:cstheme="minorHAnsi"/>
                <w:color w:val="000000" w:themeColor="text1"/>
                <w:sz w:val="20"/>
                <w:szCs w:val="20"/>
                <w:shd w:val="clear" w:color="auto" w:fill="FFFFFF"/>
                <w:lang w:val="sr-Latn-RS"/>
              </w:rPr>
              <w:t>1160m²</w:t>
            </w:r>
          </w:p>
        </w:tc>
        <w:tc>
          <w:tcPr>
            <w:tcW w:w="1756" w:type="dxa"/>
            <w:tcBorders>
              <w:top w:val="nil"/>
              <w:left w:val="nil"/>
              <w:bottom w:val="single" w:sz="8" w:space="0" w:color="auto"/>
              <w:right w:val="single" w:sz="8" w:space="0" w:color="auto"/>
            </w:tcBorders>
            <w:vAlign w:val="center"/>
          </w:tcPr>
          <w:p w14:paraId="719F25B7" w14:textId="5E6D5640" w:rsidR="000A2B12" w:rsidRPr="00F71DB6" w:rsidRDefault="000A2B12" w:rsidP="000A2B12">
            <w:pPr>
              <w:spacing w:line="0" w:lineRule="atLeast"/>
              <w:ind w:hanging="108"/>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Mesečni zakup</w:t>
            </w:r>
          </w:p>
        </w:tc>
      </w:tr>
      <w:tr w:rsidR="000A2B12" w:rsidRPr="00F71DB6" w14:paraId="1D03460A" w14:textId="0176D1EC" w:rsidTr="000A2B12">
        <w:trPr>
          <w:trHeight w:val="302"/>
        </w:trPr>
        <w:tc>
          <w:tcPr>
            <w:tcW w:w="990" w:type="dxa"/>
            <w:tcBorders>
              <w:top w:val="nil"/>
              <w:left w:val="single" w:sz="8" w:space="0" w:color="auto"/>
              <w:bottom w:val="single" w:sz="8" w:space="0" w:color="auto"/>
              <w:right w:val="single" w:sz="4" w:space="0" w:color="auto"/>
            </w:tcBorders>
            <w:noWrap/>
            <w:vAlign w:val="center"/>
          </w:tcPr>
          <w:p w14:paraId="7ABAFEEC" w14:textId="307B06E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3</w:t>
            </w:r>
          </w:p>
        </w:tc>
        <w:tc>
          <w:tcPr>
            <w:tcW w:w="1790" w:type="dxa"/>
            <w:tcBorders>
              <w:top w:val="nil"/>
              <w:left w:val="single" w:sz="4" w:space="0" w:color="auto"/>
              <w:bottom w:val="single" w:sz="8" w:space="0" w:color="auto"/>
              <w:right w:val="single" w:sz="8" w:space="0" w:color="auto"/>
            </w:tcBorders>
            <w:vAlign w:val="center"/>
          </w:tcPr>
          <w:p w14:paraId="72D2A429" w14:textId="1B62EDFD" w:rsidR="000A2B12" w:rsidRPr="00F71DB6" w:rsidRDefault="005D6826" w:rsidP="005D6826">
            <w:pPr>
              <w:spacing w:line="0" w:lineRule="atLeast"/>
              <w:jc w:val="center"/>
              <w:rPr>
                <w:rFonts w:asciiTheme="minorHAnsi" w:hAnsiTheme="minorHAnsi" w:cstheme="minorHAnsi"/>
                <w:sz w:val="20"/>
                <w:szCs w:val="20"/>
                <w:lang w:val="sr-Latn-RS"/>
              </w:rPr>
            </w:pPr>
            <w:r w:rsidRPr="00DE058D">
              <w:rPr>
                <w:rFonts w:asciiTheme="minorHAnsi" w:hAnsiTheme="minorHAnsi" w:cstheme="minorHAnsi"/>
                <w:sz w:val="20"/>
                <w:szCs w:val="20"/>
                <w:lang w:val="sr-Latn-RS"/>
              </w:rPr>
              <w:t>DP-e E</w:t>
            </w:r>
            <w:r w:rsidR="00C43FC5" w:rsidRPr="00DE058D">
              <w:rPr>
                <w:rFonts w:asciiTheme="minorHAnsi" w:hAnsiTheme="minorHAnsi" w:cstheme="minorHAnsi"/>
                <w:sz w:val="20"/>
                <w:szCs w:val="20"/>
                <w:lang w:val="sr-Latn-RS"/>
              </w:rPr>
              <w:t xml:space="preserve">reniku </w:t>
            </w:r>
            <w:r w:rsidRPr="00DE058D">
              <w:rPr>
                <w:rFonts w:asciiTheme="minorHAnsi" w:hAnsiTheme="minorHAnsi" w:cstheme="minorHAnsi"/>
                <w:sz w:val="20"/>
                <w:szCs w:val="20"/>
                <w:lang w:val="sr-Latn-RS"/>
              </w:rPr>
              <w:t>Osnovna proizvodnja</w:t>
            </w:r>
          </w:p>
        </w:tc>
        <w:tc>
          <w:tcPr>
            <w:tcW w:w="2410" w:type="dxa"/>
            <w:tcBorders>
              <w:top w:val="nil"/>
              <w:left w:val="nil"/>
              <w:bottom w:val="single" w:sz="8" w:space="0" w:color="auto"/>
              <w:right w:val="single" w:sz="4" w:space="0" w:color="auto"/>
            </w:tcBorders>
            <w:vAlign w:val="center"/>
          </w:tcPr>
          <w:p w14:paraId="15F09FA0" w14:textId="3AB825BC" w:rsidR="000A2B12" w:rsidRPr="00DE058D" w:rsidRDefault="0077794F" w:rsidP="004765F0">
            <w:pPr>
              <w:spacing w:line="0" w:lineRule="atLeast"/>
              <w:jc w:val="center"/>
              <w:rPr>
                <w:rFonts w:asciiTheme="minorHAnsi" w:hAnsiTheme="minorHAnsi" w:cstheme="minorHAnsi"/>
                <w:sz w:val="20"/>
                <w:szCs w:val="20"/>
                <w:lang w:val="sr-Latn-RS"/>
              </w:rPr>
            </w:pPr>
            <w:r w:rsidRPr="00DE058D">
              <w:rPr>
                <w:rFonts w:asciiTheme="minorHAnsi" w:hAnsiTheme="minorHAnsi" w:cstheme="minorHAnsi"/>
                <w:sz w:val="18"/>
                <w:szCs w:val="18"/>
              </w:rPr>
              <w:t>Parcel</w:t>
            </w:r>
            <w:r w:rsidR="004765F0" w:rsidRPr="00DE058D">
              <w:rPr>
                <w:rFonts w:asciiTheme="minorHAnsi" w:hAnsiTheme="minorHAnsi" w:cstheme="minorHAnsi"/>
                <w:sz w:val="18"/>
                <w:szCs w:val="18"/>
              </w:rPr>
              <w:t>a</w:t>
            </w:r>
            <w:r w:rsidRPr="00DE058D">
              <w:rPr>
                <w:rFonts w:asciiTheme="minorHAnsi" w:hAnsiTheme="minorHAnsi" w:cstheme="minorHAnsi"/>
                <w:sz w:val="18"/>
                <w:szCs w:val="18"/>
              </w:rPr>
              <w:t xml:space="preserve"> 134-0 </w:t>
            </w:r>
            <w:r w:rsidR="004765F0" w:rsidRPr="00DE058D">
              <w:rPr>
                <w:rFonts w:asciiTheme="minorHAnsi" w:hAnsiTheme="minorHAnsi" w:cstheme="minorHAnsi"/>
                <w:sz w:val="18"/>
                <w:szCs w:val="18"/>
              </w:rPr>
              <w:t>K</w:t>
            </w:r>
            <w:r w:rsidRPr="00DE058D">
              <w:rPr>
                <w:rFonts w:asciiTheme="minorHAnsi" w:hAnsiTheme="minorHAnsi" w:cstheme="minorHAnsi"/>
                <w:sz w:val="18"/>
                <w:szCs w:val="18"/>
              </w:rPr>
              <w:t xml:space="preserve">Z </w:t>
            </w:r>
            <w:proofErr w:type="spellStart"/>
            <w:r w:rsidRPr="00DE058D">
              <w:rPr>
                <w:rFonts w:asciiTheme="minorHAnsi" w:hAnsiTheme="minorHAnsi" w:cstheme="minorHAnsi"/>
                <w:sz w:val="18"/>
                <w:szCs w:val="18"/>
              </w:rPr>
              <w:t>Zidi</w:t>
            </w:r>
            <w:proofErr w:type="spellEnd"/>
            <w:r w:rsidRPr="00DE058D">
              <w:rPr>
                <w:rFonts w:asciiTheme="minorHAnsi" w:hAnsiTheme="minorHAnsi" w:cstheme="minorHAnsi"/>
                <w:sz w:val="18"/>
                <w:szCs w:val="18"/>
              </w:rPr>
              <w:t xml:space="preserve">  </w:t>
            </w:r>
            <w:proofErr w:type="spellStart"/>
            <w:r w:rsidRPr="00DE058D">
              <w:rPr>
                <w:rFonts w:asciiTheme="minorHAnsi" w:hAnsiTheme="minorHAnsi" w:cstheme="minorHAnsi"/>
                <w:sz w:val="18"/>
                <w:szCs w:val="18"/>
              </w:rPr>
              <w:t>Sadik</w:t>
            </w:r>
            <w:proofErr w:type="spellEnd"/>
            <w:r w:rsidRPr="00DE058D">
              <w:rPr>
                <w:rFonts w:asciiTheme="minorHAnsi" w:hAnsiTheme="minorHAnsi" w:cstheme="minorHAnsi"/>
                <w:sz w:val="18"/>
                <w:szCs w:val="18"/>
              </w:rPr>
              <w:t xml:space="preserve"> Agës I</w:t>
            </w:r>
          </w:p>
        </w:tc>
        <w:tc>
          <w:tcPr>
            <w:tcW w:w="2126" w:type="dxa"/>
            <w:tcBorders>
              <w:top w:val="nil"/>
              <w:left w:val="single" w:sz="4" w:space="0" w:color="auto"/>
              <w:bottom w:val="single" w:sz="8" w:space="0" w:color="auto"/>
              <w:right w:val="single" w:sz="8" w:space="0" w:color="auto"/>
            </w:tcBorders>
            <w:vAlign w:val="center"/>
          </w:tcPr>
          <w:p w14:paraId="4B2871CD" w14:textId="759E3E79" w:rsidR="000A2B12" w:rsidRPr="00DE058D" w:rsidRDefault="004765F0" w:rsidP="004765F0">
            <w:pPr>
              <w:spacing w:line="0" w:lineRule="atLeast"/>
              <w:jc w:val="center"/>
              <w:rPr>
                <w:rFonts w:asciiTheme="minorHAnsi" w:eastAsiaTheme="minorHAnsi" w:hAnsiTheme="minorHAnsi" w:cstheme="minorHAnsi"/>
                <w:sz w:val="20"/>
                <w:szCs w:val="20"/>
                <w:shd w:val="clear" w:color="auto" w:fill="FFFFFF"/>
                <w:lang w:val="sr-Latn-RS"/>
              </w:rPr>
            </w:pPr>
            <w:r w:rsidRPr="00DE058D">
              <w:rPr>
                <w:rFonts w:asciiTheme="minorHAnsi" w:eastAsiaTheme="minorHAnsi" w:hAnsiTheme="minorHAnsi" w:cstheme="minorHAnsi"/>
                <w:sz w:val="20"/>
                <w:szCs w:val="20"/>
                <w:shd w:val="clear" w:color="auto" w:fill="FFFFFF"/>
                <w:lang w:val="sr-Latn-RS"/>
              </w:rPr>
              <w:t>Opština Đakovica</w:t>
            </w:r>
            <w:r w:rsidR="00585754" w:rsidRPr="00DE058D">
              <w:rPr>
                <w:rFonts w:asciiTheme="minorHAnsi" w:eastAsiaTheme="minorHAnsi" w:hAnsiTheme="minorHAnsi" w:cstheme="minorHAnsi"/>
                <w:sz w:val="20"/>
                <w:szCs w:val="20"/>
                <w:shd w:val="clear" w:color="auto" w:fill="FFFFFF"/>
                <w:lang w:val="sr-Latn-RS"/>
              </w:rPr>
              <w:t xml:space="preserve">, </w:t>
            </w:r>
            <w:r w:rsidRPr="00DE058D">
              <w:rPr>
                <w:rFonts w:asciiTheme="minorHAnsi" w:eastAsiaTheme="minorHAnsi" w:hAnsiTheme="minorHAnsi" w:cstheme="minorHAnsi"/>
                <w:sz w:val="20"/>
                <w:szCs w:val="20"/>
                <w:shd w:val="clear" w:color="auto" w:fill="FFFFFF"/>
                <w:lang w:val="sr-Latn-RS"/>
              </w:rPr>
              <w:t>Put</w:t>
            </w:r>
            <w:r w:rsidR="00585754" w:rsidRPr="00DE058D">
              <w:rPr>
                <w:rFonts w:asciiTheme="minorHAnsi" w:eastAsiaTheme="minorHAnsi" w:hAnsiTheme="minorHAnsi" w:cstheme="minorHAnsi"/>
                <w:sz w:val="20"/>
                <w:szCs w:val="20"/>
                <w:shd w:val="clear" w:color="auto" w:fill="FFFFFF"/>
                <w:lang w:val="sr-Latn-RS"/>
              </w:rPr>
              <w:t xml:space="preserve"> </w:t>
            </w:r>
            <w:r w:rsidRPr="00DE058D">
              <w:rPr>
                <w:rFonts w:asciiTheme="minorHAnsi" w:eastAsiaTheme="minorHAnsi" w:hAnsiTheme="minorHAnsi" w:cstheme="minorHAnsi"/>
                <w:sz w:val="20"/>
                <w:szCs w:val="20"/>
                <w:shd w:val="clear" w:color="auto" w:fill="FFFFFF"/>
                <w:lang w:val="sr-Latn-RS"/>
              </w:rPr>
              <w:t>ĐŠakovica</w:t>
            </w:r>
            <w:r w:rsidR="00585754" w:rsidRPr="00DE058D">
              <w:rPr>
                <w:rFonts w:asciiTheme="minorHAnsi" w:eastAsiaTheme="minorHAnsi" w:hAnsiTheme="minorHAnsi" w:cstheme="minorHAnsi"/>
                <w:sz w:val="20"/>
                <w:szCs w:val="20"/>
                <w:shd w:val="clear" w:color="auto" w:fill="FFFFFF"/>
                <w:lang w:val="sr-Latn-RS"/>
              </w:rPr>
              <w:t>-Prizren</w:t>
            </w:r>
          </w:p>
        </w:tc>
        <w:tc>
          <w:tcPr>
            <w:tcW w:w="1418" w:type="dxa"/>
            <w:tcBorders>
              <w:top w:val="nil"/>
              <w:left w:val="nil"/>
              <w:bottom w:val="single" w:sz="8" w:space="0" w:color="auto"/>
              <w:right w:val="single" w:sz="8" w:space="0" w:color="auto"/>
            </w:tcBorders>
            <w:noWrap/>
            <w:vAlign w:val="center"/>
          </w:tcPr>
          <w:p w14:paraId="69A2938C" w14:textId="76B52262" w:rsidR="000A2B12" w:rsidRPr="00F71DB6" w:rsidRDefault="00713F8E" w:rsidP="00E419C8">
            <w:pPr>
              <w:spacing w:line="0" w:lineRule="atLeast"/>
              <w:ind w:hanging="108"/>
              <w:jc w:val="right"/>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sz w:val="20"/>
                <w:szCs w:val="20"/>
                <w:lang w:val="sr-Latn-RS"/>
              </w:rPr>
              <w:t>8</w:t>
            </w:r>
            <w:r w:rsidR="00E419C8">
              <w:rPr>
                <w:rFonts w:asciiTheme="minorHAnsi" w:hAnsiTheme="minorHAnsi" w:cstheme="minorHAnsi"/>
                <w:sz w:val="20"/>
                <w:szCs w:val="20"/>
                <w:lang w:val="sr-Latn-RS"/>
              </w:rPr>
              <w:t>56</w:t>
            </w:r>
            <w:r w:rsidRPr="00F71DB6">
              <w:rPr>
                <w:rFonts w:asciiTheme="minorHAnsi" w:eastAsiaTheme="minorHAnsi" w:hAnsiTheme="minorHAnsi" w:cstheme="minorHAnsi"/>
                <w:color w:val="000000" w:themeColor="text1"/>
                <w:sz w:val="20"/>
                <w:szCs w:val="20"/>
                <w:shd w:val="clear" w:color="auto" w:fill="FFFFFF"/>
                <w:lang w:val="sr-Latn-RS"/>
              </w:rPr>
              <w:t xml:space="preserve"> m²</w:t>
            </w:r>
            <w:r w:rsidRPr="00F71DB6">
              <w:rPr>
                <w:rFonts w:asciiTheme="minorHAnsi" w:hAnsiTheme="minorHAnsi" w:cstheme="minorHAnsi"/>
                <w:sz w:val="20"/>
                <w:szCs w:val="20"/>
                <w:lang w:val="sr-Latn-RS"/>
              </w:rPr>
              <w:t xml:space="preserve"> </w:t>
            </w:r>
          </w:p>
        </w:tc>
        <w:tc>
          <w:tcPr>
            <w:tcW w:w="1756" w:type="dxa"/>
            <w:tcBorders>
              <w:top w:val="nil"/>
              <w:left w:val="nil"/>
              <w:bottom w:val="single" w:sz="8" w:space="0" w:color="auto"/>
              <w:right w:val="single" w:sz="8" w:space="0" w:color="auto"/>
            </w:tcBorders>
            <w:vAlign w:val="center"/>
          </w:tcPr>
          <w:p w14:paraId="466008B3" w14:textId="5CA388A2" w:rsidR="000A2B12" w:rsidRPr="00F71DB6" w:rsidRDefault="000A2B12" w:rsidP="000A2B12">
            <w:pPr>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Mesečni zakup</w:t>
            </w:r>
          </w:p>
        </w:tc>
      </w:tr>
      <w:tr w:rsidR="000A2B12" w:rsidRPr="00F71DB6" w14:paraId="00699DC3" w14:textId="6D3A9D2F" w:rsidTr="000A2B12">
        <w:trPr>
          <w:trHeight w:val="302"/>
        </w:trPr>
        <w:tc>
          <w:tcPr>
            <w:tcW w:w="990" w:type="dxa"/>
            <w:tcBorders>
              <w:top w:val="nil"/>
              <w:left w:val="single" w:sz="8" w:space="0" w:color="auto"/>
              <w:bottom w:val="single" w:sz="8" w:space="0" w:color="auto"/>
              <w:right w:val="single" w:sz="4" w:space="0" w:color="auto"/>
            </w:tcBorders>
            <w:noWrap/>
            <w:vAlign w:val="center"/>
          </w:tcPr>
          <w:p w14:paraId="668505D4" w14:textId="77777777" w:rsidR="000A2B12" w:rsidRPr="00F71DB6" w:rsidRDefault="000A2B12" w:rsidP="000A2B12">
            <w:pPr>
              <w:spacing w:line="0" w:lineRule="atLeast"/>
              <w:jc w:val="center"/>
              <w:rPr>
                <w:rFonts w:asciiTheme="minorHAnsi" w:hAnsiTheme="minorHAnsi" w:cstheme="minorHAnsi"/>
                <w:sz w:val="20"/>
                <w:szCs w:val="20"/>
                <w:lang w:val="sr-Latn-RS"/>
              </w:rPr>
            </w:pPr>
          </w:p>
          <w:p w14:paraId="437D047A" w14:textId="183D775A"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4</w:t>
            </w:r>
          </w:p>
        </w:tc>
        <w:tc>
          <w:tcPr>
            <w:tcW w:w="1790" w:type="dxa"/>
            <w:tcBorders>
              <w:top w:val="nil"/>
              <w:left w:val="single" w:sz="4" w:space="0" w:color="auto"/>
              <w:bottom w:val="single" w:sz="8" w:space="0" w:color="auto"/>
              <w:right w:val="single" w:sz="8" w:space="0" w:color="auto"/>
            </w:tcBorders>
            <w:vAlign w:val="center"/>
          </w:tcPr>
          <w:p w14:paraId="2E219064" w14:textId="088C6BE5"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NT Koreniku</w:t>
            </w:r>
          </w:p>
        </w:tc>
        <w:tc>
          <w:tcPr>
            <w:tcW w:w="2410" w:type="dxa"/>
            <w:tcBorders>
              <w:top w:val="nil"/>
              <w:left w:val="nil"/>
              <w:bottom w:val="single" w:sz="8" w:space="0" w:color="auto"/>
              <w:right w:val="single" w:sz="4" w:space="0" w:color="auto"/>
            </w:tcBorders>
            <w:vAlign w:val="center"/>
          </w:tcPr>
          <w:p w14:paraId="58AD1E86" w14:textId="2A31DE6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Radnja br. 3</w:t>
            </w:r>
          </w:p>
        </w:tc>
        <w:tc>
          <w:tcPr>
            <w:tcW w:w="2126" w:type="dxa"/>
            <w:tcBorders>
              <w:top w:val="nil"/>
              <w:left w:val="single" w:sz="4" w:space="0" w:color="auto"/>
              <w:bottom w:val="single" w:sz="8" w:space="0" w:color="auto"/>
              <w:right w:val="single" w:sz="8" w:space="0" w:color="auto"/>
            </w:tcBorders>
            <w:vAlign w:val="center"/>
          </w:tcPr>
          <w:p w14:paraId="0478DE7D" w14:textId="2996F414"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eastAsiaTheme="minorHAnsi" w:hAnsiTheme="minorHAnsi" w:cstheme="minorHAnsi"/>
                <w:color w:val="000000" w:themeColor="text1"/>
                <w:sz w:val="20"/>
                <w:szCs w:val="20"/>
                <w:shd w:val="clear" w:color="auto" w:fill="FFFFFF"/>
                <w:lang w:val="sr-Latn-RS"/>
              </w:rPr>
              <w:t>Ul. Bajram Gashi, Istok</w:t>
            </w:r>
          </w:p>
        </w:tc>
        <w:tc>
          <w:tcPr>
            <w:tcW w:w="1418" w:type="dxa"/>
            <w:tcBorders>
              <w:top w:val="nil"/>
              <w:left w:val="nil"/>
              <w:bottom w:val="single" w:sz="8" w:space="0" w:color="auto"/>
              <w:right w:val="single" w:sz="8" w:space="0" w:color="auto"/>
            </w:tcBorders>
            <w:noWrap/>
            <w:vAlign w:val="center"/>
          </w:tcPr>
          <w:p w14:paraId="2BFC12CA"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eastAsiaTheme="minorHAnsi" w:hAnsiTheme="minorHAnsi" w:cstheme="minorHAnsi"/>
                <w:color w:val="000000" w:themeColor="text1"/>
                <w:sz w:val="20"/>
                <w:szCs w:val="20"/>
                <w:shd w:val="clear" w:color="auto" w:fill="FFFFFF"/>
                <w:lang w:val="sr-Latn-RS"/>
              </w:rPr>
              <w:t>58m²</w:t>
            </w:r>
          </w:p>
        </w:tc>
        <w:tc>
          <w:tcPr>
            <w:tcW w:w="1756" w:type="dxa"/>
            <w:tcBorders>
              <w:top w:val="nil"/>
              <w:left w:val="nil"/>
              <w:bottom w:val="single" w:sz="8" w:space="0" w:color="auto"/>
              <w:right w:val="single" w:sz="8" w:space="0" w:color="auto"/>
            </w:tcBorders>
            <w:vAlign w:val="center"/>
          </w:tcPr>
          <w:p w14:paraId="7CACF76D" w14:textId="64F09DCF"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Mesečni zakup</w:t>
            </w:r>
          </w:p>
        </w:tc>
      </w:tr>
      <w:tr w:rsidR="000A2B12" w:rsidRPr="00F71DB6" w14:paraId="50152E1C" w14:textId="129D0B69" w:rsidTr="000A2B12">
        <w:trPr>
          <w:trHeight w:val="302"/>
        </w:trPr>
        <w:tc>
          <w:tcPr>
            <w:tcW w:w="990" w:type="dxa"/>
            <w:tcBorders>
              <w:top w:val="nil"/>
              <w:left w:val="single" w:sz="8" w:space="0" w:color="auto"/>
              <w:bottom w:val="single" w:sz="8" w:space="0" w:color="auto"/>
              <w:right w:val="single" w:sz="4" w:space="0" w:color="auto"/>
            </w:tcBorders>
            <w:noWrap/>
            <w:vAlign w:val="center"/>
          </w:tcPr>
          <w:p w14:paraId="6ED5F52A" w14:textId="6F7BA8E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5</w:t>
            </w:r>
          </w:p>
        </w:tc>
        <w:tc>
          <w:tcPr>
            <w:tcW w:w="1790" w:type="dxa"/>
            <w:tcBorders>
              <w:top w:val="nil"/>
              <w:left w:val="single" w:sz="4" w:space="0" w:color="auto"/>
              <w:bottom w:val="single" w:sz="8" w:space="0" w:color="auto"/>
              <w:right w:val="single" w:sz="8" w:space="0" w:color="auto"/>
            </w:tcBorders>
            <w:vAlign w:val="center"/>
          </w:tcPr>
          <w:p w14:paraId="212B365C" w14:textId="6619D16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NT Koreniku</w:t>
            </w:r>
          </w:p>
        </w:tc>
        <w:tc>
          <w:tcPr>
            <w:tcW w:w="2410" w:type="dxa"/>
            <w:tcBorders>
              <w:top w:val="nil"/>
              <w:left w:val="nil"/>
              <w:bottom w:val="single" w:sz="8" w:space="0" w:color="auto"/>
              <w:right w:val="single" w:sz="4" w:space="0" w:color="auto"/>
            </w:tcBorders>
            <w:vAlign w:val="center"/>
          </w:tcPr>
          <w:p w14:paraId="11D13114" w14:textId="70C8576D"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Restoran Koreniku</w:t>
            </w:r>
          </w:p>
        </w:tc>
        <w:tc>
          <w:tcPr>
            <w:tcW w:w="2126" w:type="dxa"/>
            <w:tcBorders>
              <w:top w:val="nil"/>
              <w:left w:val="single" w:sz="4" w:space="0" w:color="auto"/>
              <w:bottom w:val="single" w:sz="8" w:space="0" w:color="auto"/>
              <w:right w:val="single" w:sz="8" w:space="0" w:color="auto"/>
            </w:tcBorders>
            <w:vAlign w:val="center"/>
          </w:tcPr>
          <w:p w14:paraId="215494F3" w14:textId="2EEFEF19"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eastAsiaTheme="minorHAnsi" w:hAnsiTheme="minorHAnsi" w:cstheme="minorHAnsi"/>
                <w:color w:val="000000" w:themeColor="text1"/>
                <w:sz w:val="20"/>
                <w:szCs w:val="20"/>
                <w:shd w:val="clear" w:color="auto" w:fill="FFFFFF"/>
                <w:lang w:val="sr-Latn-RS"/>
              </w:rPr>
              <w:t>Ul. Skënderbeu, Istok</w:t>
            </w:r>
          </w:p>
        </w:tc>
        <w:tc>
          <w:tcPr>
            <w:tcW w:w="1418" w:type="dxa"/>
            <w:tcBorders>
              <w:top w:val="nil"/>
              <w:left w:val="nil"/>
              <w:bottom w:val="single" w:sz="8" w:space="0" w:color="auto"/>
              <w:right w:val="single" w:sz="8" w:space="0" w:color="auto"/>
            </w:tcBorders>
            <w:noWrap/>
            <w:vAlign w:val="center"/>
          </w:tcPr>
          <w:p w14:paraId="44E2E919" w14:textId="69149704"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eastAsiaTheme="minorHAnsi" w:hAnsiTheme="minorHAnsi" w:cstheme="minorHAnsi"/>
                <w:color w:val="000000" w:themeColor="text1"/>
                <w:sz w:val="20"/>
                <w:szCs w:val="20"/>
                <w:shd w:val="clear" w:color="auto" w:fill="FFFFFF"/>
                <w:lang w:val="sr-Latn-RS"/>
              </w:rPr>
              <w:t>184m²</w:t>
            </w:r>
          </w:p>
        </w:tc>
        <w:tc>
          <w:tcPr>
            <w:tcW w:w="1756" w:type="dxa"/>
            <w:tcBorders>
              <w:top w:val="nil"/>
              <w:left w:val="nil"/>
              <w:bottom w:val="single" w:sz="8" w:space="0" w:color="auto"/>
              <w:right w:val="single" w:sz="8" w:space="0" w:color="auto"/>
            </w:tcBorders>
            <w:vAlign w:val="center"/>
          </w:tcPr>
          <w:p w14:paraId="2DCB6388" w14:textId="63BC58F7"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Mesečni zakup</w:t>
            </w:r>
          </w:p>
        </w:tc>
      </w:tr>
      <w:tr w:rsidR="000A2B12" w:rsidRPr="00F71DB6" w14:paraId="09B773B5" w14:textId="6EB62E92" w:rsidTr="000A2B12">
        <w:trPr>
          <w:trHeight w:val="302"/>
        </w:trPr>
        <w:tc>
          <w:tcPr>
            <w:tcW w:w="990" w:type="dxa"/>
            <w:tcBorders>
              <w:top w:val="nil"/>
              <w:left w:val="single" w:sz="8" w:space="0" w:color="auto"/>
              <w:bottom w:val="single" w:sz="8" w:space="0" w:color="auto"/>
              <w:right w:val="single" w:sz="4" w:space="0" w:color="auto"/>
            </w:tcBorders>
            <w:noWrap/>
            <w:vAlign w:val="center"/>
          </w:tcPr>
          <w:p w14:paraId="5796D3B1" w14:textId="353872E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6</w:t>
            </w:r>
          </w:p>
        </w:tc>
        <w:tc>
          <w:tcPr>
            <w:tcW w:w="1790" w:type="dxa"/>
            <w:tcBorders>
              <w:top w:val="nil"/>
              <w:left w:val="single" w:sz="4" w:space="0" w:color="auto"/>
              <w:bottom w:val="single" w:sz="8" w:space="0" w:color="auto"/>
              <w:right w:val="single" w:sz="8" w:space="0" w:color="auto"/>
            </w:tcBorders>
            <w:vAlign w:val="center"/>
          </w:tcPr>
          <w:p w14:paraId="5044203D" w14:textId="3718C01D"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Fabrika hleba “Produkt”</w:t>
            </w:r>
          </w:p>
        </w:tc>
        <w:tc>
          <w:tcPr>
            <w:tcW w:w="2410" w:type="dxa"/>
            <w:tcBorders>
              <w:top w:val="nil"/>
              <w:left w:val="nil"/>
              <w:bottom w:val="single" w:sz="8" w:space="0" w:color="auto"/>
              <w:right w:val="single" w:sz="4" w:space="0" w:color="auto"/>
            </w:tcBorders>
            <w:vAlign w:val="center"/>
          </w:tcPr>
          <w:p w14:paraId="6095B66D" w14:textId="451208C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Radnja u Pećkoj Banji</w:t>
            </w:r>
          </w:p>
        </w:tc>
        <w:tc>
          <w:tcPr>
            <w:tcW w:w="2126" w:type="dxa"/>
            <w:tcBorders>
              <w:top w:val="nil"/>
              <w:left w:val="single" w:sz="4" w:space="0" w:color="auto"/>
              <w:bottom w:val="single" w:sz="8" w:space="0" w:color="auto"/>
              <w:right w:val="single" w:sz="8" w:space="0" w:color="auto"/>
            </w:tcBorders>
            <w:vAlign w:val="center"/>
          </w:tcPr>
          <w:p w14:paraId="6A844D82" w14:textId="3DE63775"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Calibri"/>
                <w:color w:val="000000"/>
                <w:sz w:val="20"/>
                <w:szCs w:val="20"/>
                <w:lang w:val="sr-Latn-RS"/>
              </w:rPr>
              <w:t>Pećka Banja, Istok</w:t>
            </w:r>
          </w:p>
        </w:tc>
        <w:tc>
          <w:tcPr>
            <w:tcW w:w="1418" w:type="dxa"/>
            <w:tcBorders>
              <w:top w:val="nil"/>
              <w:left w:val="nil"/>
              <w:bottom w:val="single" w:sz="8" w:space="0" w:color="auto"/>
              <w:right w:val="single" w:sz="8" w:space="0" w:color="auto"/>
            </w:tcBorders>
            <w:noWrap/>
            <w:vAlign w:val="center"/>
          </w:tcPr>
          <w:p w14:paraId="709E733A" w14:textId="55F26020"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75m²</w:t>
            </w:r>
          </w:p>
        </w:tc>
        <w:tc>
          <w:tcPr>
            <w:tcW w:w="1756" w:type="dxa"/>
            <w:tcBorders>
              <w:top w:val="nil"/>
              <w:left w:val="nil"/>
              <w:bottom w:val="single" w:sz="8" w:space="0" w:color="auto"/>
              <w:right w:val="single" w:sz="8" w:space="0" w:color="auto"/>
            </w:tcBorders>
            <w:vAlign w:val="center"/>
          </w:tcPr>
          <w:p w14:paraId="5E2592E5" w14:textId="558C41B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Mesečni zakup</w:t>
            </w:r>
          </w:p>
        </w:tc>
      </w:tr>
      <w:tr w:rsidR="000A2B12" w:rsidRPr="00F71DB6" w14:paraId="31AF6379" w14:textId="62813EC5" w:rsidTr="000A2B12">
        <w:trPr>
          <w:trHeight w:val="302"/>
        </w:trPr>
        <w:tc>
          <w:tcPr>
            <w:tcW w:w="990" w:type="dxa"/>
            <w:tcBorders>
              <w:top w:val="nil"/>
              <w:left w:val="single" w:sz="8" w:space="0" w:color="auto"/>
              <w:bottom w:val="single" w:sz="8" w:space="0" w:color="auto"/>
              <w:right w:val="single" w:sz="4" w:space="0" w:color="auto"/>
            </w:tcBorders>
            <w:noWrap/>
            <w:vAlign w:val="center"/>
          </w:tcPr>
          <w:p w14:paraId="5DDE8F24" w14:textId="1062324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7</w:t>
            </w:r>
          </w:p>
        </w:tc>
        <w:tc>
          <w:tcPr>
            <w:tcW w:w="1790" w:type="dxa"/>
            <w:tcBorders>
              <w:top w:val="nil"/>
              <w:left w:val="single" w:sz="4" w:space="0" w:color="auto"/>
              <w:bottom w:val="single" w:sz="8" w:space="0" w:color="auto"/>
              <w:right w:val="single" w:sz="8" w:space="0" w:color="auto"/>
            </w:tcBorders>
            <w:vAlign w:val="center"/>
          </w:tcPr>
          <w:p w14:paraId="3E262E3F" w14:textId="0F9F525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NT Agrodukagjini</w:t>
            </w:r>
          </w:p>
        </w:tc>
        <w:tc>
          <w:tcPr>
            <w:tcW w:w="2410" w:type="dxa"/>
            <w:tcBorders>
              <w:top w:val="nil"/>
              <w:left w:val="nil"/>
              <w:bottom w:val="single" w:sz="8" w:space="0" w:color="auto"/>
              <w:right w:val="single" w:sz="4" w:space="0" w:color="auto"/>
            </w:tcBorders>
            <w:vAlign w:val="center"/>
          </w:tcPr>
          <w:p w14:paraId="59C8FC61" w14:textId="741F93F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Depo br. 4 kod Zelene pijace</w:t>
            </w:r>
          </w:p>
        </w:tc>
        <w:tc>
          <w:tcPr>
            <w:tcW w:w="2126" w:type="dxa"/>
            <w:tcBorders>
              <w:top w:val="nil"/>
              <w:left w:val="single" w:sz="4" w:space="0" w:color="auto"/>
              <w:bottom w:val="single" w:sz="8" w:space="0" w:color="auto"/>
              <w:right w:val="single" w:sz="8" w:space="0" w:color="auto"/>
            </w:tcBorders>
            <w:vAlign w:val="center"/>
          </w:tcPr>
          <w:p w14:paraId="0E86F8BF" w14:textId="365E031C"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eastAsiaTheme="minorHAnsi" w:hAnsiTheme="minorHAnsi" w:cstheme="minorHAnsi"/>
                <w:color w:val="000000" w:themeColor="text1"/>
                <w:sz w:val="20"/>
                <w:szCs w:val="20"/>
                <w:shd w:val="clear" w:color="auto" w:fill="FFFFFF"/>
                <w:lang w:val="sr-Latn-RS"/>
              </w:rPr>
              <w:t>Ul. Bekim Berisha Abeja, Peć</w:t>
            </w:r>
          </w:p>
        </w:tc>
        <w:tc>
          <w:tcPr>
            <w:tcW w:w="1418" w:type="dxa"/>
            <w:tcBorders>
              <w:top w:val="nil"/>
              <w:left w:val="nil"/>
              <w:bottom w:val="single" w:sz="8" w:space="0" w:color="auto"/>
              <w:right w:val="single" w:sz="8" w:space="0" w:color="auto"/>
            </w:tcBorders>
            <w:noWrap/>
            <w:vAlign w:val="center"/>
          </w:tcPr>
          <w:p w14:paraId="6B017341" w14:textId="4E5E8623"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66m²</w:t>
            </w:r>
          </w:p>
        </w:tc>
        <w:tc>
          <w:tcPr>
            <w:tcW w:w="1756" w:type="dxa"/>
            <w:tcBorders>
              <w:top w:val="nil"/>
              <w:left w:val="nil"/>
              <w:bottom w:val="single" w:sz="8" w:space="0" w:color="auto"/>
              <w:right w:val="single" w:sz="8" w:space="0" w:color="auto"/>
            </w:tcBorders>
            <w:vAlign w:val="center"/>
          </w:tcPr>
          <w:p w14:paraId="1351F4C5" w14:textId="4DB3D16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Mesečni zakup</w:t>
            </w:r>
          </w:p>
        </w:tc>
      </w:tr>
      <w:tr w:rsidR="000A2B12" w:rsidRPr="00F71DB6" w14:paraId="5F279548" w14:textId="4A27DDF1" w:rsidTr="000A2B12">
        <w:trPr>
          <w:trHeight w:val="430"/>
        </w:trPr>
        <w:tc>
          <w:tcPr>
            <w:tcW w:w="990" w:type="dxa"/>
            <w:tcBorders>
              <w:top w:val="single" w:sz="4" w:space="0" w:color="auto"/>
              <w:left w:val="single" w:sz="8" w:space="0" w:color="auto"/>
              <w:bottom w:val="single" w:sz="4" w:space="0" w:color="auto"/>
              <w:right w:val="single" w:sz="4" w:space="0" w:color="auto"/>
            </w:tcBorders>
            <w:noWrap/>
            <w:vAlign w:val="center"/>
          </w:tcPr>
          <w:p w14:paraId="2270D228" w14:textId="492EEC9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8</w:t>
            </w:r>
          </w:p>
        </w:tc>
        <w:tc>
          <w:tcPr>
            <w:tcW w:w="1790" w:type="dxa"/>
            <w:tcBorders>
              <w:top w:val="single" w:sz="4" w:space="0" w:color="auto"/>
              <w:left w:val="single" w:sz="4" w:space="0" w:color="auto"/>
              <w:bottom w:val="single" w:sz="4" w:space="0" w:color="auto"/>
              <w:right w:val="single" w:sz="8" w:space="0" w:color="auto"/>
            </w:tcBorders>
            <w:vAlign w:val="center"/>
          </w:tcPr>
          <w:p w14:paraId="5D3AFC9B" w14:textId="11AE4EB3"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DP Lavra</w:t>
            </w:r>
          </w:p>
        </w:tc>
        <w:tc>
          <w:tcPr>
            <w:tcW w:w="2410" w:type="dxa"/>
            <w:tcBorders>
              <w:top w:val="single" w:sz="4" w:space="0" w:color="auto"/>
              <w:left w:val="nil"/>
              <w:bottom w:val="single" w:sz="4" w:space="0" w:color="auto"/>
              <w:right w:val="single" w:sz="4" w:space="0" w:color="auto"/>
            </w:tcBorders>
            <w:vAlign w:val="center"/>
          </w:tcPr>
          <w:p w14:paraId="3AF9A95D" w14:textId="1BC6ABF8"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Radnja (sa malim pratećim depoom)</w:t>
            </w:r>
          </w:p>
        </w:tc>
        <w:tc>
          <w:tcPr>
            <w:tcW w:w="2126" w:type="dxa"/>
            <w:tcBorders>
              <w:top w:val="single" w:sz="4" w:space="0" w:color="auto"/>
              <w:left w:val="single" w:sz="4" w:space="0" w:color="auto"/>
              <w:bottom w:val="single" w:sz="4" w:space="0" w:color="auto"/>
              <w:right w:val="single" w:sz="8" w:space="0" w:color="auto"/>
            </w:tcBorders>
            <w:vAlign w:val="center"/>
          </w:tcPr>
          <w:p w14:paraId="16E33393" w14:textId="77906D6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sz w:val="20"/>
                <w:szCs w:val="20"/>
                <w:lang w:val="sr-Latn-RS"/>
              </w:rPr>
              <w:t>Ul. Mehdi Morina (blizu stadijuma) Klina</w:t>
            </w:r>
          </w:p>
        </w:tc>
        <w:tc>
          <w:tcPr>
            <w:tcW w:w="1418" w:type="dxa"/>
            <w:tcBorders>
              <w:top w:val="single" w:sz="4" w:space="0" w:color="auto"/>
              <w:left w:val="nil"/>
              <w:bottom w:val="single" w:sz="4" w:space="0" w:color="auto"/>
              <w:right w:val="single" w:sz="8" w:space="0" w:color="auto"/>
            </w:tcBorders>
            <w:noWrap/>
            <w:vAlign w:val="center"/>
          </w:tcPr>
          <w:p w14:paraId="253E3943" w14:textId="36D4DB86"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74m²</w:t>
            </w:r>
          </w:p>
        </w:tc>
        <w:tc>
          <w:tcPr>
            <w:tcW w:w="1756" w:type="dxa"/>
            <w:tcBorders>
              <w:top w:val="single" w:sz="4" w:space="0" w:color="auto"/>
              <w:left w:val="nil"/>
              <w:bottom w:val="single" w:sz="4" w:space="0" w:color="auto"/>
              <w:right w:val="single" w:sz="8" w:space="0" w:color="auto"/>
            </w:tcBorders>
            <w:vAlign w:val="center"/>
          </w:tcPr>
          <w:p w14:paraId="767A3F1D" w14:textId="5F652031"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Mesečni zakup</w:t>
            </w:r>
          </w:p>
        </w:tc>
      </w:tr>
      <w:tr w:rsidR="000A2B12" w:rsidRPr="00F71DB6" w14:paraId="5FD555DB" w14:textId="4AD43033"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C96D21C" w14:textId="07CA7C51"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9</w:t>
            </w:r>
          </w:p>
        </w:tc>
        <w:tc>
          <w:tcPr>
            <w:tcW w:w="1790" w:type="dxa"/>
            <w:tcBorders>
              <w:top w:val="single" w:sz="4" w:space="0" w:color="auto"/>
              <w:left w:val="single" w:sz="4" w:space="0" w:color="auto"/>
              <w:bottom w:val="single" w:sz="4" w:space="0" w:color="auto"/>
              <w:right w:val="single" w:sz="8" w:space="0" w:color="auto"/>
            </w:tcBorders>
            <w:vAlign w:val="center"/>
          </w:tcPr>
          <w:p w14:paraId="110745AE" w14:textId="2F2897D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ZZ Bec</w:t>
            </w:r>
          </w:p>
        </w:tc>
        <w:tc>
          <w:tcPr>
            <w:tcW w:w="2410" w:type="dxa"/>
            <w:tcBorders>
              <w:top w:val="single" w:sz="4" w:space="0" w:color="auto"/>
              <w:left w:val="nil"/>
              <w:bottom w:val="single" w:sz="4" w:space="0" w:color="auto"/>
              <w:right w:val="single" w:sz="4" w:space="0" w:color="auto"/>
            </w:tcBorders>
            <w:vAlign w:val="center"/>
          </w:tcPr>
          <w:p w14:paraId="5F08DEF4" w14:textId="6991472C"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390-0 i 1022-0 u KZ Cërmjan</w:t>
            </w:r>
          </w:p>
        </w:tc>
        <w:tc>
          <w:tcPr>
            <w:tcW w:w="2126" w:type="dxa"/>
            <w:tcBorders>
              <w:top w:val="single" w:sz="4" w:space="0" w:color="auto"/>
              <w:left w:val="single" w:sz="4" w:space="0" w:color="auto"/>
              <w:bottom w:val="single" w:sz="4" w:space="0" w:color="auto"/>
              <w:right w:val="single" w:sz="8" w:space="0" w:color="auto"/>
            </w:tcBorders>
            <w:vAlign w:val="center"/>
          </w:tcPr>
          <w:p w14:paraId="725E2010" w14:textId="75834E0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sz w:val="20"/>
                <w:szCs w:val="20"/>
                <w:lang w:val="sr-Latn-RS"/>
              </w:rPr>
              <w:t>KZ Crmjan, Đakovica</w:t>
            </w:r>
          </w:p>
        </w:tc>
        <w:tc>
          <w:tcPr>
            <w:tcW w:w="1418" w:type="dxa"/>
            <w:tcBorders>
              <w:top w:val="single" w:sz="4" w:space="0" w:color="auto"/>
              <w:left w:val="nil"/>
              <w:bottom w:val="single" w:sz="4" w:space="0" w:color="auto"/>
              <w:right w:val="single" w:sz="8" w:space="0" w:color="auto"/>
            </w:tcBorders>
            <w:noWrap/>
            <w:vAlign w:val="center"/>
          </w:tcPr>
          <w:p w14:paraId="2000F575" w14:textId="427AD358"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eastAsiaTheme="minorHAnsi" w:hAnsiTheme="minorHAnsi" w:cstheme="minorHAnsi"/>
                <w:color w:val="000000" w:themeColor="text1"/>
                <w:sz w:val="20"/>
                <w:szCs w:val="20"/>
                <w:shd w:val="clear" w:color="auto" w:fill="FFFFFF"/>
                <w:lang w:val="sr-Latn-RS"/>
              </w:rPr>
              <w:t>1ha 43ari 61</w:t>
            </w:r>
            <w:r w:rsidRPr="00F71DB6">
              <w:rPr>
                <w:rFonts w:asciiTheme="minorHAnsi" w:hAnsiTheme="minorHAnsi" w:cstheme="minorHAnsi"/>
                <w:color w:val="000000"/>
                <w:sz w:val="20"/>
                <w:szCs w:val="20"/>
                <w:lang w:val="sr-Latn-RS"/>
              </w:rPr>
              <w:t>m² (14361 m²)</w:t>
            </w:r>
          </w:p>
        </w:tc>
        <w:tc>
          <w:tcPr>
            <w:tcW w:w="1756" w:type="dxa"/>
            <w:tcBorders>
              <w:top w:val="single" w:sz="4" w:space="0" w:color="auto"/>
              <w:left w:val="nil"/>
              <w:bottom w:val="single" w:sz="4" w:space="0" w:color="auto"/>
              <w:right w:val="single" w:sz="8" w:space="0" w:color="auto"/>
            </w:tcBorders>
            <w:vAlign w:val="center"/>
          </w:tcPr>
          <w:p w14:paraId="4949E753" w14:textId="0ABE52DF"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tr w:rsidR="000A2B12" w:rsidRPr="00F71DB6" w14:paraId="1A82200A" w14:textId="333C29FA"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164B8FEC" w14:textId="401F2502"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10</w:t>
            </w:r>
          </w:p>
        </w:tc>
        <w:tc>
          <w:tcPr>
            <w:tcW w:w="1790" w:type="dxa"/>
            <w:tcBorders>
              <w:top w:val="single" w:sz="4" w:space="0" w:color="auto"/>
              <w:left w:val="single" w:sz="4" w:space="0" w:color="auto"/>
              <w:bottom w:val="single" w:sz="4" w:space="0" w:color="auto"/>
              <w:right w:val="single" w:sz="8" w:space="0" w:color="auto"/>
            </w:tcBorders>
            <w:vAlign w:val="center"/>
          </w:tcPr>
          <w:p w14:paraId="6BDD10A5" w14:textId="63486C6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ZZ Bec</w:t>
            </w:r>
          </w:p>
        </w:tc>
        <w:tc>
          <w:tcPr>
            <w:tcW w:w="2410" w:type="dxa"/>
            <w:tcBorders>
              <w:top w:val="single" w:sz="4" w:space="0" w:color="auto"/>
              <w:left w:val="nil"/>
              <w:bottom w:val="single" w:sz="4" w:space="0" w:color="auto"/>
              <w:right w:val="single" w:sz="4" w:space="0" w:color="auto"/>
            </w:tcBorders>
            <w:vAlign w:val="center"/>
          </w:tcPr>
          <w:p w14:paraId="1AD487D3" w14:textId="0F8532B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Parcela br. 1149-0 u KZ Kralan</w:t>
            </w:r>
          </w:p>
        </w:tc>
        <w:tc>
          <w:tcPr>
            <w:tcW w:w="2126" w:type="dxa"/>
            <w:tcBorders>
              <w:top w:val="single" w:sz="4" w:space="0" w:color="auto"/>
              <w:left w:val="single" w:sz="4" w:space="0" w:color="auto"/>
              <w:bottom w:val="single" w:sz="4" w:space="0" w:color="auto"/>
              <w:right w:val="single" w:sz="8" w:space="0" w:color="auto"/>
            </w:tcBorders>
            <w:vAlign w:val="center"/>
          </w:tcPr>
          <w:p w14:paraId="666B631F" w14:textId="6CFDD16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sz w:val="20"/>
                <w:szCs w:val="20"/>
                <w:lang w:val="sr-Latn-RS"/>
              </w:rPr>
              <w:t>KZ Kralan, Đakovica</w:t>
            </w:r>
          </w:p>
        </w:tc>
        <w:tc>
          <w:tcPr>
            <w:tcW w:w="1418" w:type="dxa"/>
            <w:tcBorders>
              <w:top w:val="single" w:sz="4" w:space="0" w:color="auto"/>
              <w:left w:val="nil"/>
              <w:bottom w:val="single" w:sz="4" w:space="0" w:color="auto"/>
              <w:right w:val="single" w:sz="8" w:space="0" w:color="auto"/>
            </w:tcBorders>
            <w:noWrap/>
            <w:vAlign w:val="center"/>
          </w:tcPr>
          <w:p w14:paraId="018A3E19"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eastAsiaTheme="minorHAnsi" w:hAnsiTheme="minorHAnsi" w:cstheme="minorHAnsi"/>
                <w:color w:val="000000" w:themeColor="text1"/>
                <w:sz w:val="20"/>
                <w:szCs w:val="20"/>
                <w:shd w:val="clear" w:color="auto" w:fill="FFFFFF"/>
                <w:lang w:val="sr-Latn-RS"/>
              </w:rPr>
              <w:t>12ari 66</w:t>
            </w:r>
            <w:r w:rsidRPr="00F71DB6">
              <w:rPr>
                <w:rFonts w:asciiTheme="minorHAnsi" w:hAnsiTheme="minorHAnsi" w:cstheme="minorHAnsi"/>
                <w:color w:val="000000"/>
                <w:sz w:val="20"/>
                <w:szCs w:val="20"/>
                <w:lang w:val="sr-Latn-RS"/>
              </w:rPr>
              <w:t>m²</w:t>
            </w:r>
          </w:p>
          <w:p w14:paraId="40C68250" w14:textId="2F7CFDCE"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( 1266 m²)</w:t>
            </w:r>
          </w:p>
        </w:tc>
        <w:tc>
          <w:tcPr>
            <w:tcW w:w="1756" w:type="dxa"/>
            <w:tcBorders>
              <w:top w:val="single" w:sz="4" w:space="0" w:color="auto"/>
              <w:left w:val="nil"/>
              <w:bottom w:val="single" w:sz="4" w:space="0" w:color="auto"/>
              <w:right w:val="single" w:sz="8" w:space="0" w:color="auto"/>
            </w:tcBorders>
            <w:vAlign w:val="center"/>
          </w:tcPr>
          <w:p w14:paraId="262338F5" w14:textId="76663163"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tr w:rsidR="000A2B12" w:rsidRPr="00F71DB6" w14:paraId="56B14BD2" w14:textId="304CE061"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D13E578" w14:textId="52F976DE"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11</w:t>
            </w:r>
          </w:p>
        </w:tc>
        <w:tc>
          <w:tcPr>
            <w:tcW w:w="1790" w:type="dxa"/>
            <w:tcBorders>
              <w:top w:val="single" w:sz="4" w:space="0" w:color="auto"/>
              <w:left w:val="single" w:sz="4" w:space="0" w:color="auto"/>
              <w:bottom w:val="single" w:sz="4" w:space="0" w:color="auto"/>
              <w:right w:val="single" w:sz="8" w:space="0" w:color="auto"/>
            </w:tcBorders>
            <w:vAlign w:val="center"/>
          </w:tcPr>
          <w:p w14:paraId="4F56EB29" w14:textId="2E3F525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54885112" w14:textId="7D46E10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br.51-1 i 51-2 u KZ Bellopojë</w:t>
            </w:r>
          </w:p>
        </w:tc>
        <w:tc>
          <w:tcPr>
            <w:tcW w:w="2126" w:type="dxa"/>
            <w:tcBorders>
              <w:top w:val="single" w:sz="4" w:space="0" w:color="auto"/>
              <w:left w:val="single" w:sz="4" w:space="0" w:color="auto"/>
              <w:bottom w:val="single" w:sz="4" w:space="0" w:color="auto"/>
              <w:right w:val="single" w:sz="8" w:space="0" w:color="auto"/>
            </w:tcBorders>
            <w:vAlign w:val="center"/>
          </w:tcPr>
          <w:p w14:paraId="0C9AFCD4" w14:textId="09D154A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color w:val="000000"/>
                <w:sz w:val="20"/>
                <w:szCs w:val="20"/>
                <w:lang w:val="sr-Latn-RS"/>
              </w:rPr>
              <w:t>KZ Bellopojë, Istok</w:t>
            </w:r>
          </w:p>
        </w:tc>
        <w:tc>
          <w:tcPr>
            <w:tcW w:w="1418" w:type="dxa"/>
            <w:tcBorders>
              <w:top w:val="single" w:sz="4" w:space="0" w:color="auto"/>
              <w:left w:val="nil"/>
              <w:bottom w:val="single" w:sz="4" w:space="0" w:color="auto"/>
              <w:right w:val="single" w:sz="8" w:space="0" w:color="auto"/>
            </w:tcBorders>
            <w:noWrap/>
            <w:vAlign w:val="center"/>
          </w:tcPr>
          <w:p w14:paraId="6AA4FE01" w14:textId="5DF1966D" w:rsidR="000A2B12" w:rsidRPr="00F71DB6" w:rsidRDefault="000A2B12" w:rsidP="000A2B12">
            <w:pPr>
              <w:spacing w:line="0" w:lineRule="atLeast"/>
              <w:jc w:val="right"/>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8ha 78ari 09m² (87809 m²)</w:t>
            </w:r>
          </w:p>
        </w:tc>
        <w:tc>
          <w:tcPr>
            <w:tcW w:w="1756" w:type="dxa"/>
            <w:tcBorders>
              <w:top w:val="single" w:sz="4" w:space="0" w:color="auto"/>
              <w:left w:val="nil"/>
              <w:bottom w:val="single" w:sz="4" w:space="0" w:color="auto"/>
              <w:right w:val="single" w:sz="8" w:space="0" w:color="auto"/>
            </w:tcBorders>
            <w:vAlign w:val="center"/>
          </w:tcPr>
          <w:p w14:paraId="1048A6C2" w14:textId="498189D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128BD8F4" w14:textId="4E3218D2"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6AB6A0DC" w14:textId="2E9DE11A"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12</w:t>
            </w:r>
          </w:p>
        </w:tc>
        <w:tc>
          <w:tcPr>
            <w:tcW w:w="1790" w:type="dxa"/>
            <w:tcBorders>
              <w:top w:val="single" w:sz="4" w:space="0" w:color="auto"/>
              <w:left w:val="single" w:sz="4" w:space="0" w:color="auto"/>
              <w:bottom w:val="single" w:sz="4" w:space="0" w:color="auto"/>
              <w:right w:val="single" w:sz="8" w:space="0" w:color="auto"/>
            </w:tcBorders>
            <w:vAlign w:val="center"/>
          </w:tcPr>
          <w:p w14:paraId="7B461580" w14:textId="1B63ADD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4AB3B9D3" w14:textId="3C36216D"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w:t>
            </w:r>
            <w:r w:rsidRPr="00F71DB6">
              <w:rPr>
                <w:rFonts w:asciiTheme="minorHAnsi" w:hAnsiTheme="minorHAnsi"/>
                <w:sz w:val="20"/>
                <w:szCs w:val="20"/>
                <w:lang w:val="sr-Latn-RS"/>
              </w:rPr>
              <w:t xml:space="preserve"> </w:t>
            </w:r>
            <w:r w:rsidRPr="00F71DB6">
              <w:rPr>
                <w:rFonts w:asciiTheme="minorHAnsi" w:hAnsiTheme="minorHAnsi" w:cs="Calibri"/>
                <w:color w:val="000000"/>
                <w:sz w:val="20"/>
                <w:szCs w:val="20"/>
                <w:lang w:val="sr-Latn-RS"/>
              </w:rPr>
              <w:t>441-1, 441-2, 444-1, 444-2, 462-21, 462-22, 462-23 u KZ Gurakoc</w:t>
            </w:r>
          </w:p>
        </w:tc>
        <w:tc>
          <w:tcPr>
            <w:tcW w:w="2126" w:type="dxa"/>
            <w:tcBorders>
              <w:top w:val="single" w:sz="4" w:space="0" w:color="auto"/>
              <w:left w:val="single" w:sz="4" w:space="0" w:color="auto"/>
              <w:bottom w:val="single" w:sz="4" w:space="0" w:color="auto"/>
              <w:right w:val="single" w:sz="8" w:space="0" w:color="auto"/>
            </w:tcBorders>
            <w:vAlign w:val="center"/>
          </w:tcPr>
          <w:p w14:paraId="6BECA3E6" w14:textId="21FF5F5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color w:val="000000"/>
                <w:sz w:val="20"/>
                <w:szCs w:val="20"/>
                <w:lang w:val="sr-Latn-RS"/>
              </w:rPr>
              <w:t>KZ Gurakoc, Istok</w:t>
            </w:r>
          </w:p>
        </w:tc>
        <w:tc>
          <w:tcPr>
            <w:tcW w:w="1418" w:type="dxa"/>
            <w:tcBorders>
              <w:top w:val="single" w:sz="4" w:space="0" w:color="auto"/>
              <w:left w:val="nil"/>
              <w:bottom w:val="single" w:sz="4" w:space="0" w:color="auto"/>
              <w:right w:val="single" w:sz="8" w:space="0" w:color="auto"/>
            </w:tcBorders>
            <w:noWrap/>
            <w:vAlign w:val="center"/>
          </w:tcPr>
          <w:p w14:paraId="129DED5F"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7ha 10ari 68m²</w:t>
            </w:r>
          </w:p>
          <w:p w14:paraId="70589CFF" w14:textId="4FA813A0" w:rsidR="000A2B12" w:rsidRPr="00F71DB6" w:rsidRDefault="000A2B12" w:rsidP="000A2B12">
            <w:pPr>
              <w:spacing w:line="0" w:lineRule="atLeast"/>
              <w:jc w:val="right"/>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(71068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72EF20E7" w14:textId="0991E61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23310DC3" w14:textId="5ACE3E58"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1A0EB4ED" w14:textId="72946578"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13</w:t>
            </w:r>
          </w:p>
        </w:tc>
        <w:tc>
          <w:tcPr>
            <w:tcW w:w="1790" w:type="dxa"/>
            <w:tcBorders>
              <w:top w:val="single" w:sz="4" w:space="0" w:color="auto"/>
              <w:left w:val="single" w:sz="4" w:space="0" w:color="auto"/>
              <w:bottom w:val="single" w:sz="4" w:space="0" w:color="auto"/>
              <w:right w:val="single" w:sz="8" w:space="0" w:color="auto"/>
            </w:tcBorders>
            <w:vAlign w:val="center"/>
          </w:tcPr>
          <w:p w14:paraId="413FA8FC" w14:textId="7E17498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4242B0ED" w14:textId="6ECF7F7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459-1, 459-2 u KZ Gurakoc</w:t>
            </w:r>
          </w:p>
        </w:tc>
        <w:tc>
          <w:tcPr>
            <w:tcW w:w="2126" w:type="dxa"/>
            <w:tcBorders>
              <w:top w:val="single" w:sz="4" w:space="0" w:color="auto"/>
              <w:left w:val="single" w:sz="4" w:space="0" w:color="auto"/>
              <w:bottom w:val="single" w:sz="4" w:space="0" w:color="auto"/>
              <w:right w:val="single" w:sz="8" w:space="0" w:color="auto"/>
            </w:tcBorders>
            <w:vAlign w:val="center"/>
          </w:tcPr>
          <w:p w14:paraId="138A44B9" w14:textId="29FF15E7" w:rsidR="000A2B12" w:rsidRPr="00F71DB6" w:rsidRDefault="000A2B12" w:rsidP="000A2B12">
            <w:pPr>
              <w:spacing w:line="0" w:lineRule="atLeast"/>
              <w:jc w:val="center"/>
              <w:rPr>
                <w:rFonts w:asciiTheme="minorHAnsi" w:hAnsiTheme="minorHAnsi" w:cstheme="minorHAnsi"/>
                <w:i/>
                <w:color w:val="000000"/>
                <w:sz w:val="20"/>
                <w:szCs w:val="20"/>
                <w:lang w:val="sr-Latn-RS"/>
              </w:rPr>
            </w:pPr>
            <w:r w:rsidRPr="00F71DB6">
              <w:rPr>
                <w:rFonts w:asciiTheme="minorHAnsi" w:hAnsiTheme="minorHAnsi" w:cs="Calibri"/>
                <w:color w:val="000000"/>
                <w:sz w:val="20"/>
                <w:szCs w:val="20"/>
                <w:lang w:val="sr-Latn-RS"/>
              </w:rPr>
              <w:t>KZ Gurakoc, Istok</w:t>
            </w:r>
          </w:p>
        </w:tc>
        <w:tc>
          <w:tcPr>
            <w:tcW w:w="1418" w:type="dxa"/>
            <w:tcBorders>
              <w:top w:val="single" w:sz="4" w:space="0" w:color="auto"/>
              <w:left w:val="nil"/>
              <w:bottom w:val="single" w:sz="4" w:space="0" w:color="auto"/>
              <w:right w:val="single" w:sz="8" w:space="0" w:color="auto"/>
            </w:tcBorders>
            <w:noWrap/>
            <w:vAlign w:val="center"/>
          </w:tcPr>
          <w:p w14:paraId="477BC684"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3ha 83ari 89m²</w:t>
            </w:r>
          </w:p>
          <w:p w14:paraId="3A7B31C4" w14:textId="727B99D4"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(38389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353A9CB2" w14:textId="3D34797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5D95DF3A" w14:textId="249A33A1"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2BE9B859" w14:textId="6AE60C58"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14</w:t>
            </w:r>
          </w:p>
        </w:tc>
        <w:tc>
          <w:tcPr>
            <w:tcW w:w="1790" w:type="dxa"/>
            <w:tcBorders>
              <w:top w:val="single" w:sz="4" w:space="0" w:color="auto"/>
              <w:left w:val="single" w:sz="4" w:space="0" w:color="auto"/>
              <w:bottom w:val="single" w:sz="4" w:space="0" w:color="auto"/>
              <w:right w:val="single" w:sz="8" w:space="0" w:color="auto"/>
            </w:tcBorders>
            <w:vAlign w:val="center"/>
          </w:tcPr>
          <w:p w14:paraId="40520540" w14:textId="7B81D72D"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25A036B4" w14:textId="19F5CD0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Parcela br. 447-1, 447-2, 447-3 u KZ Gurakoc</w:t>
            </w:r>
          </w:p>
        </w:tc>
        <w:tc>
          <w:tcPr>
            <w:tcW w:w="2126" w:type="dxa"/>
            <w:tcBorders>
              <w:top w:val="single" w:sz="4" w:space="0" w:color="auto"/>
              <w:left w:val="single" w:sz="4" w:space="0" w:color="auto"/>
              <w:bottom w:val="single" w:sz="4" w:space="0" w:color="auto"/>
              <w:right w:val="single" w:sz="8" w:space="0" w:color="auto"/>
            </w:tcBorders>
            <w:vAlign w:val="center"/>
          </w:tcPr>
          <w:p w14:paraId="0E5F51B0" w14:textId="3498B92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Gurakoc, Istok</w:t>
            </w:r>
          </w:p>
        </w:tc>
        <w:tc>
          <w:tcPr>
            <w:tcW w:w="1418" w:type="dxa"/>
            <w:tcBorders>
              <w:top w:val="single" w:sz="4" w:space="0" w:color="auto"/>
              <w:left w:val="nil"/>
              <w:bottom w:val="single" w:sz="4" w:space="0" w:color="auto"/>
              <w:right w:val="single" w:sz="8" w:space="0" w:color="auto"/>
            </w:tcBorders>
            <w:noWrap/>
            <w:vAlign w:val="center"/>
          </w:tcPr>
          <w:p w14:paraId="2D201BE0"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 xml:space="preserve">1ha 3ari 67m² </w:t>
            </w:r>
          </w:p>
          <w:p w14:paraId="79CD8C8C" w14:textId="43DA2D6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(10367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4ABB6E98" w14:textId="212488CC"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7157D9A4" w14:textId="138EA586"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9A1A463" w14:textId="0B279FE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15</w:t>
            </w:r>
          </w:p>
        </w:tc>
        <w:tc>
          <w:tcPr>
            <w:tcW w:w="1790" w:type="dxa"/>
            <w:tcBorders>
              <w:top w:val="single" w:sz="4" w:space="0" w:color="auto"/>
              <w:left w:val="single" w:sz="4" w:space="0" w:color="auto"/>
              <w:bottom w:val="single" w:sz="4" w:space="0" w:color="auto"/>
              <w:right w:val="single" w:sz="8" w:space="0" w:color="auto"/>
            </w:tcBorders>
            <w:vAlign w:val="center"/>
          </w:tcPr>
          <w:p w14:paraId="292C4E85" w14:textId="4F6DD540" w:rsidR="000A2B12" w:rsidRPr="00DE058D" w:rsidRDefault="004765F0" w:rsidP="004765F0">
            <w:pPr>
              <w:spacing w:line="0" w:lineRule="atLeast"/>
              <w:jc w:val="center"/>
              <w:rPr>
                <w:rFonts w:asciiTheme="minorHAnsi" w:hAnsiTheme="minorHAnsi" w:cstheme="minorHAnsi"/>
                <w:sz w:val="20"/>
                <w:szCs w:val="20"/>
                <w:lang w:val="sr-Latn-RS"/>
              </w:rPr>
            </w:pPr>
            <w:r w:rsidRPr="00DE058D">
              <w:rPr>
                <w:rFonts w:asciiTheme="minorHAnsi" w:hAnsiTheme="minorHAnsi" w:cstheme="minorHAnsi"/>
                <w:sz w:val="20"/>
                <w:szCs w:val="20"/>
                <w:lang w:val="sr-Latn-RS"/>
              </w:rPr>
              <w:t>ZZ</w:t>
            </w:r>
            <w:r w:rsidR="00AF2C47" w:rsidRPr="00DE058D">
              <w:rPr>
                <w:rFonts w:asciiTheme="minorHAnsi" w:hAnsiTheme="minorHAnsi" w:cstheme="minorHAnsi"/>
                <w:sz w:val="20"/>
                <w:szCs w:val="20"/>
                <w:lang w:val="sr-Latn-RS"/>
              </w:rPr>
              <w:t xml:space="preserve"> Liria</w:t>
            </w:r>
          </w:p>
        </w:tc>
        <w:tc>
          <w:tcPr>
            <w:tcW w:w="2410" w:type="dxa"/>
            <w:tcBorders>
              <w:top w:val="single" w:sz="4" w:space="0" w:color="auto"/>
              <w:left w:val="nil"/>
              <w:bottom w:val="single" w:sz="4" w:space="0" w:color="auto"/>
              <w:right w:val="single" w:sz="4" w:space="0" w:color="auto"/>
            </w:tcBorders>
            <w:vAlign w:val="center"/>
          </w:tcPr>
          <w:p w14:paraId="67562C5E" w14:textId="0097EDEA" w:rsidR="000A2B12" w:rsidRPr="00DE058D" w:rsidRDefault="00794029" w:rsidP="000A2B12">
            <w:pPr>
              <w:spacing w:line="0" w:lineRule="atLeast"/>
              <w:jc w:val="center"/>
              <w:rPr>
                <w:rFonts w:asciiTheme="minorHAnsi" w:hAnsiTheme="minorHAnsi" w:cstheme="minorHAnsi"/>
                <w:sz w:val="20"/>
                <w:szCs w:val="20"/>
                <w:lang w:val="sr-Latn-RS"/>
              </w:rPr>
            </w:pPr>
            <w:r w:rsidRPr="00DE058D">
              <w:rPr>
                <w:rFonts w:asciiTheme="minorHAnsi" w:hAnsiTheme="minorHAnsi" w:cstheme="minorHAnsi"/>
                <w:sz w:val="20"/>
                <w:szCs w:val="20"/>
                <w:lang w:val="sr-Latn-RS"/>
              </w:rPr>
              <w:t>Poljoprivredno zemljište površine</w:t>
            </w:r>
            <w:r w:rsidR="00AF2C47" w:rsidRPr="00DE058D">
              <w:rPr>
                <w:rFonts w:asciiTheme="minorHAnsi" w:hAnsiTheme="minorHAnsi" w:cstheme="minorHAnsi"/>
                <w:sz w:val="20"/>
                <w:szCs w:val="20"/>
                <w:lang w:val="sr-Latn-RS"/>
              </w:rPr>
              <w:t xml:space="preserve"> 3ha 87 55 m²</w:t>
            </w:r>
          </w:p>
          <w:p w14:paraId="23CD1504" w14:textId="74EAD934" w:rsidR="00AF2C47" w:rsidRPr="00DE058D" w:rsidRDefault="00794029" w:rsidP="00794029">
            <w:pPr>
              <w:spacing w:line="0" w:lineRule="atLeast"/>
              <w:jc w:val="center"/>
              <w:rPr>
                <w:rFonts w:asciiTheme="minorHAnsi" w:hAnsiTheme="minorHAnsi" w:cstheme="minorHAnsi"/>
                <w:sz w:val="20"/>
                <w:szCs w:val="20"/>
                <w:lang w:val="sr-Latn-RS"/>
              </w:rPr>
            </w:pPr>
            <w:r w:rsidRPr="00DE058D">
              <w:rPr>
                <w:rFonts w:asciiTheme="minorHAnsi" w:hAnsiTheme="minorHAnsi" w:cstheme="minorHAnsi"/>
                <w:sz w:val="20"/>
                <w:szCs w:val="20"/>
                <w:lang w:val="sr-Latn-RS"/>
              </w:rPr>
              <w:t>Sastoji se od sledećih parcela</w:t>
            </w:r>
            <w:r w:rsidR="00AF2C47" w:rsidRPr="00DE058D">
              <w:rPr>
                <w:rFonts w:asciiTheme="minorHAnsi" w:hAnsiTheme="minorHAnsi" w:cstheme="minorHAnsi"/>
                <w:sz w:val="20"/>
                <w:szCs w:val="20"/>
                <w:lang w:val="sr-Latn-RS"/>
              </w:rPr>
              <w:t>s:</w:t>
            </w:r>
            <w:r w:rsidR="00AF2C47" w:rsidRPr="00DE058D">
              <w:rPr>
                <w:rFonts w:asciiTheme="minorHAnsi" w:hAnsiTheme="minorHAnsi" w:cstheme="minorHAnsi"/>
                <w:sz w:val="18"/>
                <w:szCs w:val="18"/>
              </w:rPr>
              <w:t xml:space="preserve"> 111-0 2234m², 112-3 2516m², 113-1 </w:t>
            </w:r>
            <w:proofErr w:type="spellStart"/>
            <w:r w:rsidRPr="00DE058D">
              <w:rPr>
                <w:rFonts w:asciiTheme="minorHAnsi" w:hAnsiTheme="minorHAnsi" w:cstheme="minorHAnsi"/>
                <w:sz w:val="18"/>
                <w:szCs w:val="18"/>
              </w:rPr>
              <w:t>površine</w:t>
            </w:r>
            <w:proofErr w:type="spellEnd"/>
            <w:r w:rsidR="00AF2C47" w:rsidRPr="00DE058D">
              <w:rPr>
                <w:rFonts w:asciiTheme="minorHAnsi" w:hAnsiTheme="minorHAnsi" w:cstheme="minorHAnsi"/>
                <w:sz w:val="18"/>
                <w:szCs w:val="18"/>
              </w:rPr>
              <w:t xml:space="preserve"> 1900m², 113-2 1464m², 114-0 5233m², 115-1 2706m², 115-4 3762m², 116-1 10071m² </w:t>
            </w:r>
            <w:r w:rsidRPr="00DE058D">
              <w:rPr>
                <w:rFonts w:asciiTheme="minorHAnsi" w:hAnsiTheme="minorHAnsi" w:cstheme="minorHAnsi"/>
                <w:sz w:val="18"/>
                <w:szCs w:val="18"/>
              </w:rPr>
              <w:t>i</w:t>
            </w:r>
            <w:r w:rsidR="00AF2C47" w:rsidRPr="00DE058D">
              <w:rPr>
                <w:rFonts w:asciiTheme="minorHAnsi" w:hAnsiTheme="minorHAnsi" w:cstheme="minorHAnsi"/>
                <w:sz w:val="18"/>
                <w:szCs w:val="18"/>
              </w:rPr>
              <w:t xml:space="preserve"> 116-2 8869m²</w:t>
            </w:r>
          </w:p>
        </w:tc>
        <w:tc>
          <w:tcPr>
            <w:tcW w:w="2126" w:type="dxa"/>
            <w:tcBorders>
              <w:top w:val="single" w:sz="4" w:space="0" w:color="auto"/>
              <w:left w:val="single" w:sz="4" w:space="0" w:color="auto"/>
              <w:bottom w:val="single" w:sz="4" w:space="0" w:color="auto"/>
              <w:right w:val="single" w:sz="8" w:space="0" w:color="auto"/>
            </w:tcBorders>
            <w:vAlign w:val="center"/>
          </w:tcPr>
          <w:p w14:paraId="0DAC05FC" w14:textId="25A2CC38" w:rsidR="000A2B12" w:rsidRPr="00DE058D" w:rsidRDefault="004765F0" w:rsidP="004765F0">
            <w:pPr>
              <w:spacing w:line="0" w:lineRule="atLeast"/>
              <w:jc w:val="center"/>
              <w:rPr>
                <w:rFonts w:asciiTheme="minorHAnsi" w:hAnsiTheme="minorHAnsi" w:cstheme="minorHAnsi"/>
                <w:sz w:val="20"/>
                <w:szCs w:val="20"/>
                <w:lang w:val="sr-Latn-RS"/>
              </w:rPr>
            </w:pPr>
            <w:r w:rsidRPr="00DE058D">
              <w:rPr>
                <w:rFonts w:asciiTheme="minorHAnsi" w:hAnsiTheme="minorHAnsi" w:cstheme="minorHAnsi"/>
                <w:sz w:val="20"/>
                <w:szCs w:val="20"/>
                <w:lang w:val="sr-Latn-RS"/>
              </w:rPr>
              <w:t>K</w:t>
            </w:r>
            <w:r w:rsidR="00AF2C47" w:rsidRPr="00DE058D">
              <w:rPr>
                <w:rFonts w:asciiTheme="minorHAnsi" w:hAnsiTheme="minorHAnsi" w:cstheme="minorHAnsi"/>
                <w:sz w:val="20"/>
                <w:szCs w:val="20"/>
                <w:lang w:val="sr-Latn-RS"/>
              </w:rPr>
              <w:t>Z Jagoda, Klina</w:t>
            </w:r>
          </w:p>
        </w:tc>
        <w:tc>
          <w:tcPr>
            <w:tcW w:w="1418" w:type="dxa"/>
            <w:tcBorders>
              <w:top w:val="single" w:sz="4" w:space="0" w:color="auto"/>
              <w:left w:val="nil"/>
              <w:bottom w:val="single" w:sz="4" w:space="0" w:color="auto"/>
              <w:right w:val="single" w:sz="8" w:space="0" w:color="auto"/>
            </w:tcBorders>
            <w:noWrap/>
            <w:vAlign w:val="center"/>
          </w:tcPr>
          <w:p w14:paraId="1B6E4B9F" w14:textId="22469296" w:rsidR="000A2B12" w:rsidRPr="00DE058D" w:rsidRDefault="00AF2C47" w:rsidP="004765F0">
            <w:pPr>
              <w:spacing w:line="0" w:lineRule="atLeast"/>
              <w:jc w:val="right"/>
              <w:rPr>
                <w:rFonts w:asciiTheme="minorHAnsi" w:hAnsiTheme="minorHAnsi" w:cstheme="minorHAnsi"/>
                <w:sz w:val="20"/>
                <w:szCs w:val="20"/>
                <w:lang w:val="sr-Latn-RS"/>
              </w:rPr>
            </w:pPr>
            <w:r w:rsidRPr="00DE058D">
              <w:rPr>
                <w:rFonts w:asciiTheme="minorHAnsi" w:hAnsiTheme="minorHAnsi" w:cstheme="minorHAnsi"/>
                <w:sz w:val="18"/>
                <w:szCs w:val="18"/>
              </w:rPr>
              <w:t>3ha 87</w:t>
            </w:r>
            <w:r w:rsidR="004765F0" w:rsidRPr="00DE058D">
              <w:rPr>
                <w:rFonts w:asciiTheme="minorHAnsi" w:hAnsiTheme="minorHAnsi" w:cstheme="minorHAnsi"/>
                <w:sz w:val="18"/>
                <w:szCs w:val="18"/>
              </w:rPr>
              <w:t>ari</w:t>
            </w:r>
            <w:r w:rsidRPr="00DE058D">
              <w:rPr>
                <w:rFonts w:asciiTheme="minorHAnsi" w:hAnsiTheme="minorHAnsi" w:cstheme="minorHAnsi"/>
                <w:sz w:val="18"/>
                <w:szCs w:val="18"/>
              </w:rPr>
              <w:t xml:space="preserve"> 55m² (38755 m</w:t>
            </w:r>
            <w:r w:rsidRPr="00DE058D">
              <w:rPr>
                <w:rFonts w:asciiTheme="minorHAnsi" w:hAnsiTheme="minorHAnsi" w:cstheme="minorHAnsi"/>
                <w:sz w:val="18"/>
                <w:szCs w:val="18"/>
                <w:vertAlign w:val="superscript"/>
              </w:rPr>
              <w:t>2</w:t>
            </w:r>
            <w:r w:rsidRPr="00DE058D">
              <w:rPr>
                <w:rFonts w:asciiTheme="minorHAnsi" w:hAnsiTheme="minorHAnsi" w:cstheme="minorHAnsi"/>
                <w:sz w:val="18"/>
                <w:szCs w:val="18"/>
              </w:rPr>
              <w:t>)</w:t>
            </w:r>
          </w:p>
        </w:tc>
        <w:tc>
          <w:tcPr>
            <w:tcW w:w="1756" w:type="dxa"/>
            <w:tcBorders>
              <w:top w:val="single" w:sz="4" w:space="0" w:color="auto"/>
              <w:left w:val="nil"/>
              <w:bottom w:val="single" w:sz="4" w:space="0" w:color="auto"/>
              <w:right w:val="single" w:sz="8" w:space="0" w:color="auto"/>
            </w:tcBorders>
            <w:vAlign w:val="center"/>
          </w:tcPr>
          <w:p w14:paraId="6270B329" w14:textId="11A0C74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34C73394" w14:textId="18960F8D"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2456256" w14:textId="7FEE8132"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16</w:t>
            </w:r>
          </w:p>
        </w:tc>
        <w:tc>
          <w:tcPr>
            <w:tcW w:w="1790" w:type="dxa"/>
            <w:tcBorders>
              <w:top w:val="single" w:sz="4" w:space="0" w:color="auto"/>
              <w:left w:val="single" w:sz="4" w:space="0" w:color="auto"/>
              <w:bottom w:val="single" w:sz="4" w:space="0" w:color="auto"/>
              <w:right w:val="single" w:sz="8" w:space="0" w:color="auto"/>
            </w:tcBorders>
            <w:vAlign w:val="center"/>
          </w:tcPr>
          <w:p w14:paraId="4ADA5D86" w14:textId="73DF68E0"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3642C72E" w14:textId="675F8D8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718-1, 718-2 719-1, 715-2, 715-3, 717-3 u KZ Gurakoc</w:t>
            </w:r>
          </w:p>
        </w:tc>
        <w:tc>
          <w:tcPr>
            <w:tcW w:w="2126" w:type="dxa"/>
            <w:tcBorders>
              <w:top w:val="single" w:sz="4" w:space="0" w:color="auto"/>
              <w:left w:val="single" w:sz="4" w:space="0" w:color="auto"/>
              <w:bottom w:val="single" w:sz="4" w:space="0" w:color="auto"/>
              <w:right w:val="single" w:sz="8" w:space="0" w:color="auto"/>
            </w:tcBorders>
            <w:vAlign w:val="center"/>
          </w:tcPr>
          <w:p w14:paraId="3ADFFFF6" w14:textId="4968F05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Gurakoc, Istok</w:t>
            </w:r>
          </w:p>
        </w:tc>
        <w:tc>
          <w:tcPr>
            <w:tcW w:w="1418" w:type="dxa"/>
            <w:tcBorders>
              <w:top w:val="single" w:sz="4" w:space="0" w:color="auto"/>
              <w:left w:val="nil"/>
              <w:bottom w:val="single" w:sz="4" w:space="0" w:color="auto"/>
              <w:right w:val="single" w:sz="8" w:space="0" w:color="auto"/>
            </w:tcBorders>
            <w:noWrap/>
            <w:vAlign w:val="center"/>
          </w:tcPr>
          <w:p w14:paraId="3E6B4873" w14:textId="4B8D027C"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3ha 18ari 00m² (31800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4FDF5E07" w14:textId="600A18C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3394B7DA" w14:textId="47270929"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9127966" w14:textId="42005F7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17</w:t>
            </w:r>
          </w:p>
        </w:tc>
        <w:tc>
          <w:tcPr>
            <w:tcW w:w="1790" w:type="dxa"/>
            <w:tcBorders>
              <w:top w:val="single" w:sz="4" w:space="0" w:color="auto"/>
              <w:left w:val="single" w:sz="4" w:space="0" w:color="auto"/>
              <w:bottom w:val="single" w:sz="4" w:space="0" w:color="auto"/>
              <w:right w:val="single" w:sz="8" w:space="0" w:color="auto"/>
            </w:tcBorders>
            <w:vAlign w:val="center"/>
          </w:tcPr>
          <w:p w14:paraId="34C82695" w14:textId="6A7D875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7D7CE483" w14:textId="49526C8C"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Parcela br.185-2 KZ Kërrninë</w:t>
            </w:r>
          </w:p>
        </w:tc>
        <w:tc>
          <w:tcPr>
            <w:tcW w:w="2126" w:type="dxa"/>
            <w:tcBorders>
              <w:top w:val="single" w:sz="4" w:space="0" w:color="auto"/>
              <w:left w:val="single" w:sz="4" w:space="0" w:color="auto"/>
              <w:bottom w:val="single" w:sz="4" w:space="0" w:color="auto"/>
              <w:right w:val="single" w:sz="8" w:space="0" w:color="auto"/>
            </w:tcBorders>
            <w:vAlign w:val="center"/>
          </w:tcPr>
          <w:p w14:paraId="3B57733F" w14:textId="7DBDD94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Kërrninë, Istok</w:t>
            </w:r>
          </w:p>
        </w:tc>
        <w:tc>
          <w:tcPr>
            <w:tcW w:w="1418" w:type="dxa"/>
            <w:tcBorders>
              <w:top w:val="single" w:sz="4" w:space="0" w:color="auto"/>
              <w:left w:val="nil"/>
              <w:bottom w:val="single" w:sz="4" w:space="0" w:color="auto"/>
              <w:right w:val="single" w:sz="8" w:space="0" w:color="auto"/>
            </w:tcBorders>
            <w:noWrap/>
            <w:vAlign w:val="center"/>
          </w:tcPr>
          <w:p w14:paraId="24ED02E4" w14:textId="1BA64B88"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1ha 06ari 31m² (10631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3F9742D6" w14:textId="7E66762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2953E95F" w14:textId="28EBD686"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6B5DE38F" w14:textId="1A6F56B9"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lastRenderedPageBreak/>
              <w:t>Jedinica 18</w:t>
            </w:r>
          </w:p>
        </w:tc>
        <w:tc>
          <w:tcPr>
            <w:tcW w:w="1790" w:type="dxa"/>
            <w:tcBorders>
              <w:top w:val="single" w:sz="4" w:space="0" w:color="auto"/>
              <w:left w:val="single" w:sz="4" w:space="0" w:color="auto"/>
              <w:bottom w:val="single" w:sz="4" w:space="0" w:color="auto"/>
              <w:right w:val="single" w:sz="8" w:space="0" w:color="auto"/>
            </w:tcBorders>
            <w:vAlign w:val="center"/>
          </w:tcPr>
          <w:p w14:paraId="0BEFDC17" w14:textId="408191E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0BDB0AA4" w14:textId="7EE9310C"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w:t>
            </w:r>
            <w:r w:rsidRPr="00F71DB6">
              <w:rPr>
                <w:rFonts w:asciiTheme="minorHAnsi" w:hAnsiTheme="minorHAnsi"/>
                <w:sz w:val="20"/>
                <w:szCs w:val="20"/>
                <w:lang w:val="sr-Latn-RS"/>
              </w:rPr>
              <w:t xml:space="preserve"> </w:t>
            </w:r>
            <w:r w:rsidRPr="00F71DB6">
              <w:rPr>
                <w:rFonts w:asciiTheme="minorHAnsi" w:hAnsiTheme="minorHAnsi" w:cs="Calibri"/>
                <w:color w:val="000000"/>
                <w:sz w:val="20"/>
                <w:szCs w:val="20"/>
                <w:lang w:val="sr-Latn-RS"/>
              </w:rPr>
              <w:t>191-46, 191-47, 228-2 u KZ Kërrninë</w:t>
            </w:r>
          </w:p>
        </w:tc>
        <w:tc>
          <w:tcPr>
            <w:tcW w:w="2126" w:type="dxa"/>
            <w:tcBorders>
              <w:top w:val="single" w:sz="4" w:space="0" w:color="auto"/>
              <w:left w:val="single" w:sz="4" w:space="0" w:color="auto"/>
              <w:bottom w:val="single" w:sz="4" w:space="0" w:color="auto"/>
              <w:right w:val="single" w:sz="8" w:space="0" w:color="auto"/>
            </w:tcBorders>
            <w:vAlign w:val="center"/>
          </w:tcPr>
          <w:p w14:paraId="6D33F677" w14:textId="0084AA40"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Kërrninë, Istok</w:t>
            </w:r>
          </w:p>
        </w:tc>
        <w:tc>
          <w:tcPr>
            <w:tcW w:w="1418" w:type="dxa"/>
            <w:tcBorders>
              <w:top w:val="single" w:sz="4" w:space="0" w:color="auto"/>
              <w:left w:val="nil"/>
              <w:bottom w:val="single" w:sz="4" w:space="0" w:color="auto"/>
              <w:right w:val="single" w:sz="8" w:space="0" w:color="auto"/>
            </w:tcBorders>
            <w:noWrap/>
            <w:vAlign w:val="center"/>
          </w:tcPr>
          <w:p w14:paraId="3176D2C2"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2ha 37ari 19m²</w:t>
            </w:r>
          </w:p>
          <w:p w14:paraId="7D83189B" w14:textId="36802B9A"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(23719 m²)</w:t>
            </w:r>
          </w:p>
        </w:tc>
        <w:tc>
          <w:tcPr>
            <w:tcW w:w="1756" w:type="dxa"/>
            <w:tcBorders>
              <w:top w:val="single" w:sz="4" w:space="0" w:color="auto"/>
              <w:left w:val="nil"/>
              <w:bottom w:val="single" w:sz="4" w:space="0" w:color="auto"/>
              <w:right w:val="single" w:sz="8" w:space="0" w:color="auto"/>
            </w:tcBorders>
            <w:vAlign w:val="center"/>
          </w:tcPr>
          <w:p w14:paraId="7A9190CB" w14:textId="3BCF451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6B892459" w14:textId="3D6CABD7"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68BE234B" w14:textId="1AA9608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19</w:t>
            </w:r>
          </w:p>
        </w:tc>
        <w:tc>
          <w:tcPr>
            <w:tcW w:w="1790" w:type="dxa"/>
            <w:tcBorders>
              <w:top w:val="single" w:sz="4" w:space="0" w:color="auto"/>
              <w:left w:val="single" w:sz="4" w:space="0" w:color="auto"/>
              <w:bottom w:val="single" w:sz="4" w:space="0" w:color="auto"/>
              <w:right w:val="single" w:sz="8" w:space="0" w:color="auto"/>
            </w:tcBorders>
            <w:vAlign w:val="center"/>
          </w:tcPr>
          <w:p w14:paraId="615CDCD8" w14:textId="7216DFA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42913A30" w14:textId="000B3C8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192-6, 192-7, 192-11, 192-12, 192-13, 192-17 u KZ Kërrminë</w:t>
            </w:r>
          </w:p>
        </w:tc>
        <w:tc>
          <w:tcPr>
            <w:tcW w:w="2126" w:type="dxa"/>
            <w:tcBorders>
              <w:top w:val="single" w:sz="4" w:space="0" w:color="auto"/>
              <w:left w:val="single" w:sz="4" w:space="0" w:color="auto"/>
              <w:bottom w:val="single" w:sz="4" w:space="0" w:color="auto"/>
              <w:right w:val="single" w:sz="8" w:space="0" w:color="auto"/>
            </w:tcBorders>
            <w:vAlign w:val="center"/>
          </w:tcPr>
          <w:p w14:paraId="5872169B" w14:textId="1CCF9F9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Kërrninë, Istok</w:t>
            </w:r>
          </w:p>
        </w:tc>
        <w:tc>
          <w:tcPr>
            <w:tcW w:w="1418" w:type="dxa"/>
            <w:tcBorders>
              <w:top w:val="single" w:sz="4" w:space="0" w:color="auto"/>
              <w:left w:val="nil"/>
              <w:bottom w:val="single" w:sz="4" w:space="0" w:color="auto"/>
              <w:right w:val="single" w:sz="8" w:space="0" w:color="auto"/>
            </w:tcBorders>
            <w:noWrap/>
            <w:vAlign w:val="center"/>
          </w:tcPr>
          <w:p w14:paraId="0BA8AFCE"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 xml:space="preserve">1ha 31ari 48m²  </w:t>
            </w:r>
          </w:p>
          <w:p w14:paraId="2BDA29FA" w14:textId="616D2E2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(13148m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0D0926C2" w14:textId="1999EFCD"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11A985BA" w14:textId="3320972D"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2B870971" w14:textId="50C0AF2D"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20</w:t>
            </w:r>
          </w:p>
        </w:tc>
        <w:tc>
          <w:tcPr>
            <w:tcW w:w="1790" w:type="dxa"/>
            <w:tcBorders>
              <w:top w:val="single" w:sz="4" w:space="0" w:color="auto"/>
              <w:left w:val="single" w:sz="4" w:space="0" w:color="auto"/>
              <w:bottom w:val="single" w:sz="4" w:space="0" w:color="auto"/>
              <w:right w:val="single" w:sz="8" w:space="0" w:color="auto"/>
            </w:tcBorders>
            <w:vAlign w:val="center"/>
          </w:tcPr>
          <w:p w14:paraId="7681F4F0" w14:textId="23035E20"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729E8090" w14:textId="2705947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592-2, 592-3, 593, 595, 597, 601 u KZ Shushicë</w:t>
            </w:r>
          </w:p>
        </w:tc>
        <w:tc>
          <w:tcPr>
            <w:tcW w:w="2126" w:type="dxa"/>
            <w:tcBorders>
              <w:top w:val="single" w:sz="4" w:space="0" w:color="auto"/>
              <w:left w:val="single" w:sz="4" w:space="0" w:color="auto"/>
              <w:bottom w:val="single" w:sz="4" w:space="0" w:color="auto"/>
              <w:right w:val="single" w:sz="8" w:space="0" w:color="auto"/>
            </w:tcBorders>
            <w:vAlign w:val="center"/>
          </w:tcPr>
          <w:p w14:paraId="45B70B60" w14:textId="292063E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Shushicë, Istok</w:t>
            </w:r>
          </w:p>
        </w:tc>
        <w:tc>
          <w:tcPr>
            <w:tcW w:w="1418" w:type="dxa"/>
            <w:tcBorders>
              <w:top w:val="single" w:sz="4" w:space="0" w:color="auto"/>
              <w:left w:val="nil"/>
              <w:bottom w:val="single" w:sz="4" w:space="0" w:color="auto"/>
              <w:right w:val="single" w:sz="8" w:space="0" w:color="auto"/>
            </w:tcBorders>
            <w:noWrap/>
            <w:vAlign w:val="center"/>
          </w:tcPr>
          <w:p w14:paraId="74963A8D"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7ha 72ari 77m²</w:t>
            </w:r>
          </w:p>
          <w:p w14:paraId="1A3C2D7B" w14:textId="4251170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(77277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045463C1" w14:textId="419155A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27F6252A" w14:textId="3483A4C0"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C2C3508" w14:textId="1286AA64"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21</w:t>
            </w:r>
          </w:p>
        </w:tc>
        <w:tc>
          <w:tcPr>
            <w:tcW w:w="1790" w:type="dxa"/>
            <w:tcBorders>
              <w:top w:val="single" w:sz="4" w:space="0" w:color="auto"/>
              <w:left w:val="single" w:sz="4" w:space="0" w:color="auto"/>
              <w:bottom w:val="single" w:sz="4" w:space="0" w:color="auto"/>
              <w:right w:val="single" w:sz="8" w:space="0" w:color="auto"/>
            </w:tcBorders>
            <w:vAlign w:val="center"/>
          </w:tcPr>
          <w:p w14:paraId="16FB2CEE" w14:textId="3DFD9FD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3CF762B4" w14:textId="4B556AD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630-2, 631, 1265-7, 1266, 1268-1, 1269-1 u KZ Shushicë</w:t>
            </w:r>
          </w:p>
        </w:tc>
        <w:tc>
          <w:tcPr>
            <w:tcW w:w="2126" w:type="dxa"/>
            <w:tcBorders>
              <w:top w:val="single" w:sz="4" w:space="0" w:color="auto"/>
              <w:left w:val="single" w:sz="4" w:space="0" w:color="auto"/>
              <w:bottom w:val="single" w:sz="4" w:space="0" w:color="auto"/>
              <w:right w:val="single" w:sz="8" w:space="0" w:color="auto"/>
            </w:tcBorders>
            <w:vAlign w:val="center"/>
          </w:tcPr>
          <w:p w14:paraId="79926EBA" w14:textId="05DBCAA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Shushicë, Istok</w:t>
            </w:r>
          </w:p>
        </w:tc>
        <w:tc>
          <w:tcPr>
            <w:tcW w:w="1418" w:type="dxa"/>
            <w:tcBorders>
              <w:top w:val="single" w:sz="4" w:space="0" w:color="auto"/>
              <w:left w:val="nil"/>
              <w:bottom w:val="single" w:sz="4" w:space="0" w:color="auto"/>
              <w:right w:val="single" w:sz="8" w:space="0" w:color="auto"/>
            </w:tcBorders>
            <w:noWrap/>
            <w:vAlign w:val="center"/>
          </w:tcPr>
          <w:p w14:paraId="01AEBF86" w14:textId="7C514CD5"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6ha 43ari 85m² (64385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39543816" w14:textId="7F8FBAC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6769D8FE" w14:textId="6EF871C4"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4C6262F8" w14:textId="5CA8868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22</w:t>
            </w:r>
          </w:p>
        </w:tc>
        <w:tc>
          <w:tcPr>
            <w:tcW w:w="1790" w:type="dxa"/>
            <w:tcBorders>
              <w:top w:val="single" w:sz="4" w:space="0" w:color="auto"/>
              <w:left w:val="single" w:sz="4" w:space="0" w:color="auto"/>
              <w:bottom w:val="single" w:sz="4" w:space="0" w:color="auto"/>
              <w:right w:val="single" w:sz="8" w:space="0" w:color="auto"/>
            </w:tcBorders>
            <w:vAlign w:val="center"/>
          </w:tcPr>
          <w:p w14:paraId="757B9264" w14:textId="0F1A465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20ABFF6A" w14:textId="3CDE434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828-0 u KZ Shushicë</w:t>
            </w:r>
          </w:p>
        </w:tc>
        <w:tc>
          <w:tcPr>
            <w:tcW w:w="2126" w:type="dxa"/>
            <w:tcBorders>
              <w:top w:val="single" w:sz="4" w:space="0" w:color="auto"/>
              <w:left w:val="single" w:sz="4" w:space="0" w:color="auto"/>
              <w:bottom w:val="single" w:sz="4" w:space="0" w:color="auto"/>
              <w:right w:val="single" w:sz="8" w:space="0" w:color="auto"/>
            </w:tcBorders>
            <w:vAlign w:val="center"/>
          </w:tcPr>
          <w:p w14:paraId="01724D5E" w14:textId="789B3430"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Shushicë, Istok</w:t>
            </w:r>
          </w:p>
        </w:tc>
        <w:tc>
          <w:tcPr>
            <w:tcW w:w="1418" w:type="dxa"/>
            <w:tcBorders>
              <w:top w:val="single" w:sz="4" w:space="0" w:color="auto"/>
              <w:left w:val="nil"/>
              <w:bottom w:val="single" w:sz="4" w:space="0" w:color="auto"/>
              <w:right w:val="single" w:sz="8" w:space="0" w:color="auto"/>
            </w:tcBorders>
            <w:noWrap/>
            <w:vAlign w:val="center"/>
          </w:tcPr>
          <w:p w14:paraId="172348A4"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79ari 90m²</w:t>
            </w:r>
          </w:p>
          <w:p w14:paraId="190ECA0B" w14:textId="3FA680AA"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(7990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4C315ADF" w14:textId="47FCB58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5B74F632" w14:textId="1C7801CB"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346165F" w14:textId="3553766E"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23</w:t>
            </w:r>
          </w:p>
        </w:tc>
        <w:tc>
          <w:tcPr>
            <w:tcW w:w="1790" w:type="dxa"/>
            <w:tcBorders>
              <w:top w:val="single" w:sz="4" w:space="0" w:color="auto"/>
              <w:left w:val="single" w:sz="4" w:space="0" w:color="auto"/>
              <w:bottom w:val="single" w:sz="4" w:space="0" w:color="auto"/>
              <w:right w:val="single" w:sz="8" w:space="0" w:color="auto"/>
            </w:tcBorders>
            <w:vAlign w:val="center"/>
          </w:tcPr>
          <w:p w14:paraId="42D51F4A" w14:textId="0057F07D"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051E3F7D" w14:textId="6242EF7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805-0 i 807-0 u KZ Shushicë</w:t>
            </w:r>
          </w:p>
        </w:tc>
        <w:tc>
          <w:tcPr>
            <w:tcW w:w="2126" w:type="dxa"/>
            <w:tcBorders>
              <w:top w:val="single" w:sz="4" w:space="0" w:color="auto"/>
              <w:left w:val="single" w:sz="4" w:space="0" w:color="auto"/>
              <w:bottom w:val="single" w:sz="4" w:space="0" w:color="auto"/>
              <w:right w:val="single" w:sz="8" w:space="0" w:color="auto"/>
            </w:tcBorders>
            <w:vAlign w:val="center"/>
          </w:tcPr>
          <w:p w14:paraId="74765D92" w14:textId="643E491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Shushicë, Istok</w:t>
            </w:r>
          </w:p>
        </w:tc>
        <w:tc>
          <w:tcPr>
            <w:tcW w:w="1418" w:type="dxa"/>
            <w:tcBorders>
              <w:top w:val="single" w:sz="4" w:space="0" w:color="auto"/>
              <w:left w:val="nil"/>
              <w:bottom w:val="single" w:sz="4" w:space="0" w:color="auto"/>
              <w:right w:val="single" w:sz="8" w:space="0" w:color="auto"/>
            </w:tcBorders>
            <w:noWrap/>
            <w:vAlign w:val="center"/>
          </w:tcPr>
          <w:p w14:paraId="7BF0AEF5" w14:textId="5C494ED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1ha 68ari 43m² (16843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42E987FC" w14:textId="44CD3BC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52123217" w14:textId="1412B414"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DA297DE" w14:textId="566D4D44"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24</w:t>
            </w:r>
          </w:p>
        </w:tc>
        <w:tc>
          <w:tcPr>
            <w:tcW w:w="1790" w:type="dxa"/>
            <w:tcBorders>
              <w:top w:val="single" w:sz="4" w:space="0" w:color="auto"/>
              <w:left w:val="single" w:sz="4" w:space="0" w:color="auto"/>
              <w:bottom w:val="single" w:sz="4" w:space="0" w:color="auto"/>
              <w:right w:val="single" w:sz="8" w:space="0" w:color="auto"/>
            </w:tcBorders>
            <w:vAlign w:val="center"/>
          </w:tcPr>
          <w:p w14:paraId="31A8CCAE" w14:textId="6C2684E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33C10F6C" w14:textId="75BCA39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506-0 dhe 597-0 u KZ Suhogerllë</w:t>
            </w:r>
          </w:p>
        </w:tc>
        <w:tc>
          <w:tcPr>
            <w:tcW w:w="2126" w:type="dxa"/>
            <w:tcBorders>
              <w:top w:val="single" w:sz="4" w:space="0" w:color="auto"/>
              <w:left w:val="single" w:sz="4" w:space="0" w:color="auto"/>
              <w:bottom w:val="single" w:sz="4" w:space="0" w:color="auto"/>
              <w:right w:val="single" w:sz="8" w:space="0" w:color="auto"/>
            </w:tcBorders>
            <w:vAlign w:val="center"/>
          </w:tcPr>
          <w:p w14:paraId="10795E68" w14:textId="205D136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Suhogerllë, Istok</w:t>
            </w:r>
          </w:p>
        </w:tc>
        <w:tc>
          <w:tcPr>
            <w:tcW w:w="1418" w:type="dxa"/>
            <w:tcBorders>
              <w:top w:val="single" w:sz="4" w:space="0" w:color="auto"/>
              <w:left w:val="nil"/>
              <w:bottom w:val="single" w:sz="4" w:space="0" w:color="auto"/>
              <w:right w:val="single" w:sz="8" w:space="0" w:color="auto"/>
            </w:tcBorders>
            <w:noWrap/>
            <w:vAlign w:val="center"/>
          </w:tcPr>
          <w:p w14:paraId="0E8F5ECC" w14:textId="7777777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 xml:space="preserve">         4ha 49ari 26m² </w:t>
            </w:r>
          </w:p>
          <w:p w14:paraId="1B2769CA" w14:textId="2D34721B"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(44926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2C931B77" w14:textId="107B60E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46BB8FBF" w14:textId="2291608D"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B0C3C4F" w14:textId="5D4DCCB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25</w:t>
            </w:r>
          </w:p>
        </w:tc>
        <w:tc>
          <w:tcPr>
            <w:tcW w:w="1790" w:type="dxa"/>
            <w:tcBorders>
              <w:top w:val="single" w:sz="4" w:space="0" w:color="auto"/>
              <w:left w:val="single" w:sz="4" w:space="0" w:color="auto"/>
              <w:bottom w:val="single" w:sz="4" w:space="0" w:color="auto"/>
              <w:right w:val="single" w:sz="8" w:space="0" w:color="auto"/>
            </w:tcBorders>
            <w:vAlign w:val="center"/>
          </w:tcPr>
          <w:p w14:paraId="6F724F94" w14:textId="56B21AA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0F63D967" w14:textId="35E7963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w:t>
            </w:r>
            <w:r w:rsidRPr="00F71DB6">
              <w:rPr>
                <w:rFonts w:asciiTheme="minorHAnsi" w:hAnsiTheme="minorHAnsi"/>
                <w:sz w:val="20"/>
                <w:szCs w:val="20"/>
                <w:lang w:val="sr-Latn-RS"/>
              </w:rPr>
              <w:t xml:space="preserve"> </w:t>
            </w:r>
            <w:r w:rsidRPr="00F71DB6">
              <w:rPr>
                <w:rFonts w:asciiTheme="minorHAnsi" w:hAnsiTheme="minorHAnsi" w:cs="Calibri"/>
                <w:color w:val="000000"/>
                <w:sz w:val="20"/>
                <w:szCs w:val="20"/>
                <w:lang w:val="sr-Latn-RS"/>
              </w:rPr>
              <w:t>1321-2, 1323-3, 1323-4, 1329-9, 1340-1, 1340-2, 1340-3, 1347-1, 1347-2, 1347-3, 1347-4, 1347-5 u KZ Shushicë</w:t>
            </w:r>
          </w:p>
        </w:tc>
        <w:tc>
          <w:tcPr>
            <w:tcW w:w="2126" w:type="dxa"/>
            <w:tcBorders>
              <w:top w:val="single" w:sz="4" w:space="0" w:color="auto"/>
              <w:left w:val="single" w:sz="4" w:space="0" w:color="auto"/>
              <w:bottom w:val="single" w:sz="4" w:space="0" w:color="auto"/>
              <w:right w:val="single" w:sz="8" w:space="0" w:color="auto"/>
            </w:tcBorders>
            <w:vAlign w:val="center"/>
          </w:tcPr>
          <w:p w14:paraId="049808FB" w14:textId="2B5BE9D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Shushicë, Istok</w:t>
            </w:r>
          </w:p>
        </w:tc>
        <w:tc>
          <w:tcPr>
            <w:tcW w:w="1418" w:type="dxa"/>
            <w:tcBorders>
              <w:top w:val="single" w:sz="4" w:space="0" w:color="auto"/>
              <w:left w:val="nil"/>
              <w:bottom w:val="single" w:sz="4" w:space="0" w:color="auto"/>
              <w:right w:val="single" w:sz="8" w:space="0" w:color="auto"/>
            </w:tcBorders>
            <w:noWrap/>
            <w:vAlign w:val="center"/>
          </w:tcPr>
          <w:p w14:paraId="2DD2AF43"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5ha 16ari 60m²</w:t>
            </w:r>
          </w:p>
          <w:p w14:paraId="579D4060" w14:textId="069A73E3"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(51660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3E31BD2A" w14:textId="6840E09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301E2D63" w14:textId="1532DA17"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27208D5A" w14:textId="2FDF4CF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26</w:t>
            </w:r>
          </w:p>
        </w:tc>
        <w:tc>
          <w:tcPr>
            <w:tcW w:w="1790" w:type="dxa"/>
            <w:tcBorders>
              <w:top w:val="single" w:sz="4" w:space="0" w:color="auto"/>
              <w:left w:val="single" w:sz="4" w:space="0" w:color="auto"/>
              <w:bottom w:val="single" w:sz="4" w:space="0" w:color="auto"/>
              <w:right w:val="single" w:sz="8" w:space="0" w:color="auto"/>
            </w:tcBorders>
            <w:vAlign w:val="center"/>
          </w:tcPr>
          <w:p w14:paraId="26DB73E3" w14:textId="4DF6429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4BF99C2A" w14:textId="07DFE1A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1358-1, 1358-2, 1362-2, 1362-3,  1362-4, 1363 u KZ Shushicë</w:t>
            </w:r>
          </w:p>
        </w:tc>
        <w:tc>
          <w:tcPr>
            <w:tcW w:w="2126" w:type="dxa"/>
            <w:tcBorders>
              <w:top w:val="single" w:sz="4" w:space="0" w:color="auto"/>
              <w:left w:val="single" w:sz="4" w:space="0" w:color="auto"/>
              <w:bottom w:val="single" w:sz="4" w:space="0" w:color="auto"/>
              <w:right w:val="single" w:sz="8" w:space="0" w:color="auto"/>
            </w:tcBorders>
            <w:vAlign w:val="center"/>
          </w:tcPr>
          <w:p w14:paraId="41E8C2C9" w14:textId="4EECFC21"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Shushicë, Istok</w:t>
            </w:r>
          </w:p>
        </w:tc>
        <w:tc>
          <w:tcPr>
            <w:tcW w:w="1418" w:type="dxa"/>
            <w:tcBorders>
              <w:top w:val="single" w:sz="4" w:space="0" w:color="auto"/>
              <w:left w:val="nil"/>
              <w:bottom w:val="single" w:sz="4" w:space="0" w:color="auto"/>
              <w:right w:val="single" w:sz="8" w:space="0" w:color="auto"/>
            </w:tcBorders>
            <w:noWrap/>
            <w:vAlign w:val="center"/>
          </w:tcPr>
          <w:p w14:paraId="5380F8F6"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6ha 44ari 5m²</w:t>
            </w:r>
          </w:p>
          <w:p w14:paraId="19857675" w14:textId="15DBDC8C"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(64405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5AE5520F" w14:textId="1BF60CC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1D38CDB6" w14:textId="2A8A0203"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D44E9D6" w14:textId="2335F3E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27</w:t>
            </w:r>
          </w:p>
        </w:tc>
        <w:tc>
          <w:tcPr>
            <w:tcW w:w="1790" w:type="dxa"/>
            <w:tcBorders>
              <w:top w:val="single" w:sz="4" w:space="0" w:color="auto"/>
              <w:left w:val="single" w:sz="4" w:space="0" w:color="auto"/>
              <w:bottom w:val="single" w:sz="4" w:space="0" w:color="auto"/>
              <w:right w:val="single" w:sz="8" w:space="0" w:color="auto"/>
            </w:tcBorders>
            <w:vAlign w:val="center"/>
          </w:tcPr>
          <w:p w14:paraId="37CB96F3" w14:textId="0A080D7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186ACAD0" w14:textId="18DB0B4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664-0 i 665-0 u KZ Suhogerllë</w:t>
            </w:r>
          </w:p>
        </w:tc>
        <w:tc>
          <w:tcPr>
            <w:tcW w:w="2126" w:type="dxa"/>
            <w:tcBorders>
              <w:top w:val="single" w:sz="4" w:space="0" w:color="auto"/>
              <w:left w:val="single" w:sz="4" w:space="0" w:color="auto"/>
              <w:bottom w:val="single" w:sz="4" w:space="0" w:color="auto"/>
              <w:right w:val="single" w:sz="8" w:space="0" w:color="auto"/>
            </w:tcBorders>
            <w:vAlign w:val="center"/>
          </w:tcPr>
          <w:p w14:paraId="53F33B91" w14:textId="40F9823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Suhogerllë, Istok</w:t>
            </w:r>
          </w:p>
        </w:tc>
        <w:tc>
          <w:tcPr>
            <w:tcW w:w="1418" w:type="dxa"/>
            <w:tcBorders>
              <w:top w:val="single" w:sz="4" w:space="0" w:color="auto"/>
              <w:left w:val="nil"/>
              <w:bottom w:val="single" w:sz="4" w:space="0" w:color="auto"/>
              <w:right w:val="single" w:sz="8" w:space="0" w:color="auto"/>
            </w:tcBorders>
            <w:noWrap/>
            <w:vAlign w:val="center"/>
          </w:tcPr>
          <w:p w14:paraId="7E1C8BA5"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 xml:space="preserve">5ha 1ari 34m² </w:t>
            </w:r>
          </w:p>
          <w:p w14:paraId="354117BF" w14:textId="28263A6B"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(50134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0B7BEA89" w14:textId="4955000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2249DCD3" w14:textId="2BE13B26"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0EAF5DF" w14:textId="60F14E09"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28</w:t>
            </w:r>
          </w:p>
        </w:tc>
        <w:tc>
          <w:tcPr>
            <w:tcW w:w="1790" w:type="dxa"/>
            <w:tcBorders>
              <w:top w:val="single" w:sz="4" w:space="0" w:color="auto"/>
              <w:left w:val="single" w:sz="4" w:space="0" w:color="auto"/>
              <w:bottom w:val="single" w:sz="4" w:space="0" w:color="auto"/>
              <w:right w:val="single" w:sz="8" w:space="0" w:color="auto"/>
            </w:tcBorders>
            <w:vAlign w:val="center"/>
          </w:tcPr>
          <w:p w14:paraId="50E71A2B" w14:textId="5281167C"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4CE3B944" w14:textId="1DAB9BF8"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1-1, 1-2, 1-3, 5-3, 5-4, 5-6, 5-8, 5-9 u KZ Tuçep</w:t>
            </w:r>
          </w:p>
        </w:tc>
        <w:tc>
          <w:tcPr>
            <w:tcW w:w="2126" w:type="dxa"/>
            <w:tcBorders>
              <w:top w:val="single" w:sz="4" w:space="0" w:color="auto"/>
              <w:left w:val="single" w:sz="4" w:space="0" w:color="auto"/>
              <w:bottom w:val="single" w:sz="4" w:space="0" w:color="auto"/>
              <w:right w:val="single" w:sz="8" w:space="0" w:color="auto"/>
            </w:tcBorders>
            <w:vAlign w:val="center"/>
          </w:tcPr>
          <w:p w14:paraId="57473C3F" w14:textId="0619E4A1"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Tuçep, Istok</w:t>
            </w:r>
          </w:p>
        </w:tc>
        <w:tc>
          <w:tcPr>
            <w:tcW w:w="1418" w:type="dxa"/>
            <w:tcBorders>
              <w:top w:val="single" w:sz="4" w:space="0" w:color="auto"/>
              <w:left w:val="nil"/>
              <w:bottom w:val="single" w:sz="4" w:space="0" w:color="auto"/>
              <w:right w:val="single" w:sz="8" w:space="0" w:color="auto"/>
            </w:tcBorders>
            <w:noWrap/>
            <w:vAlign w:val="center"/>
          </w:tcPr>
          <w:p w14:paraId="62DF0EDB" w14:textId="6855262D"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3 ha 21ari 1m² (32101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7AA6EF2D" w14:textId="5CEF5FFD"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2DE237C1" w14:textId="71329166"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149C4122" w14:textId="01BDBE8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29</w:t>
            </w:r>
          </w:p>
        </w:tc>
        <w:tc>
          <w:tcPr>
            <w:tcW w:w="1790" w:type="dxa"/>
            <w:tcBorders>
              <w:top w:val="single" w:sz="4" w:space="0" w:color="auto"/>
              <w:left w:val="single" w:sz="4" w:space="0" w:color="auto"/>
              <w:bottom w:val="single" w:sz="4" w:space="0" w:color="auto"/>
              <w:right w:val="single" w:sz="8" w:space="0" w:color="auto"/>
            </w:tcBorders>
            <w:vAlign w:val="center"/>
          </w:tcPr>
          <w:p w14:paraId="497B65FB" w14:textId="704D9A4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themeColor="text1"/>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1E04239B" w14:textId="3E53D2F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themeColor="text1"/>
                <w:sz w:val="20"/>
                <w:szCs w:val="20"/>
                <w:lang w:val="sr-Latn-RS"/>
              </w:rPr>
              <w:t>Parcele br. 308-1, 308-2, 308-3, 308-4 u KZ Veriq</w:t>
            </w:r>
          </w:p>
        </w:tc>
        <w:tc>
          <w:tcPr>
            <w:tcW w:w="2126" w:type="dxa"/>
            <w:tcBorders>
              <w:top w:val="single" w:sz="4" w:space="0" w:color="auto"/>
              <w:left w:val="single" w:sz="4" w:space="0" w:color="auto"/>
              <w:bottom w:val="single" w:sz="4" w:space="0" w:color="auto"/>
              <w:right w:val="single" w:sz="8" w:space="0" w:color="auto"/>
            </w:tcBorders>
            <w:vAlign w:val="center"/>
          </w:tcPr>
          <w:p w14:paraId="1FD6A77C" w14:textId="472BDD2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themeColor="text1"/>
                <w:sz w:val="20"/>
                <w:szCs w:val="20"/>
                <w:lang w:val="sr-Latn-RS"/>
              </w:rPr>
              <w:t>KZ Veriq</w:t>
            </w:r>
            <w:r w:rsidRPr="00F71DB6">
              <w:rPr>
                <w:rFonts w:asciiTheme="minorHAnsi" w:hAnsiTheme="minorHAnsi" w:cs="Calibri"/>
                <w:color w:val="000000"/>
                <w:sz w:val="20"/>
                <w:szCs w:val="20"/>
                <w:lang w:val="sr-Latn-RS"/>
              </w:rPr>
              <w:t>, Istok</w:t>
            </w:r>
          </w:p>
        </w:tc>
        <w:tc>
          <w:tcPr>
            <w:tcW w:w="1418" w:type="dxa"/>
            <w:tcBorders>
              <w:top w:val="single" w:sz="4" w:space="0" w:color="auto"/>
              <w:left w:val="nil"/>
              <w:bottom w:val="single" w:sz="4" w:space="0" w:color="auto"/>
              <w:right w:val="single" w:sz="8" w:space="0" w:color="auto"/>
            </w:tcBorders>
            <w:noWrap/>
            <w:vAlign w:val="center"/>
          </w:tcPr>
          <w:p w14:paraId="65542F54" w14:textId="77777777" w:rsidR="000A2B12" w:rsidRPr="00F71DB6" w:rsidRDefault="000A2B12" w:rsidP="000A2B12">
            <w:pPr>
              <w:spacing w:line="0" w:lineRule="atLeast"/>
              <w:jc w:val="right"/>
              <w:rPr>
                <w:rFonts w:asciiTheme="minorHAnsi" w:hAnsiTheme="minorHAnsi" w:cstheme="minorHAnsi"/>
                <w:color w:val="000000" w:themeColor="text1"/>
                <w:sz w:val="20"/>
                <w:szCs w:val="20"/>
                <w:lang w:val="sr-Latn-RS"/>
              </w:rPr>
            </w:pPr>
            <w:r w:rsidRPr="00F71DB6">
              <w:rPr>
                <w:rFonts w:asciiTheme="minorHAnsi" w:hAnsiTheme="minorHAnsi" w:cstheme="minorHAnsi"/>
                <w:color w:val="000000" w:themeColor="text1"/>
                <w:sz w:val="20"/>
                <w:szCs w:val="20"/>
                <w:lang w:val="sr-Latn-RS"/>
              </w:rPr>
              <w:t>3ha 92ari 47m²</w:t>
            </w:r>
          </w:p>
          <w:p w14:paraId="08E4000A" w14:textId="69A8A7C4"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themeColor="text1"/>
                <w:sz w:val="20"/>
                <w:szCs w:val="20"/>
                <w:lang w:val="sr-Latn-RS"/>
              </w:rPr>
              <w:t>(39247 m</w:t>
            </w:r>
            <w:r w:rsidRPr="00F71DB6">
              <w:rPr>
                <w:rFonts w:asciiTheme="minorHAnsi" w:hAnsiTheme="minorHAnsi" w:cstheme="minorHAnsi"/>
                <w:color w:val="000000" w:themeColor="text1"/>
                <w:sz w:val="20"/>
                <w:szCs w:val="20"/>
                <w:vertAlign w:val="superscript"/>
                <w:lang w:val="sr-Latn-RS"/>
              </w:rPr>
              <w:t>2</w:t>
            </w:r>
            <w:r w:rsidRPr="00F71DB6">
              <w:rPr>
                <w:rFonts w:asciiTheme="minorHAnsi" w:hAnsiTheme="minorHAnsi" w:cstheme="minorHAnsi"/>
                <w:color w:val="000000" w:themeColor="text1"/>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3C00E03B" w14:textId="66425D60" w:rsidR="000A2B12" w:rsidRPr="00F71DB6" w:rsidRDefault="000A2B12" w:rsidP="000A2B12">
            <w:pPr>
              <w:spacing w:line="0" w:lineRule="atLeast"/>
              <w:jc w:val="center"/>
              <w:rPr>
                <w:rFonts w:asciiTheme="minorHAnsi" w:hAnsiTheme="minorHAnsi" w:cstheme="minorHAnsi"/>
                <w:color w:val="000000" w:themeColor="text1"/>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76E6BC11" w14:textId="08A6F9C0"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1D034F8F" w14:textId="68B1D95E" w:rsidR="000A2B12" w:rsidRPr="00F71DB6" w:rsidRDefault="000A2B12" w:rsidP="000A2B12">
            <w:pPr>
              <w:spacing w:line="0" w:lineRule="atLeast"/>
              <w:jc w:val="center"/>
              <w:rPr>
                <w:rFonts w:asciiTheme="minorHAnsi" w:hAnsiTheme="minorHAnsi" w:cstheme="minorHAnsi"/>
                <w:color w:val="000000" w:themeColor="text1"/>
                <w:sz w:val="20"/>
                <w:szCs w:val="20"/>
                <w:lang w:val="sr-Latn-RS"/>
              </w:rPr>
            </w:pPr>
            <w:r w:rsidRPr="00F71DB6">
              <w:rPr>
                <w:rFonts w:asciiTheme="minorHAnsi" w:hAnsiTheme="minorHAnsi" w:cstheme="minorHAnsi"/>
                <w:color w:val="000000" w:themeColor="text1"/>
                <w:sz w:val="20"/>
                <w:szCs w:val="20"/>
                <w:lang w:val="sr-Latn-RS"/>
              </w:rPr>
              <w:t>Jedinica 30</w:t>
            </w:r>
          </w:p>
        </w:tc>
        <w:tc>
          <w:tcPr>
            <w:tcW w:w="1790" w:type="dxa"/>
            <w:tcBorders>
              <w:top w:val="single" w:sz="4" w:space="0" w:color="auto"/>
              <w:left w:val="single" w:sz="4" w:space="0" w:color="auto"/>
              <w:bottom w:val="single" w:sz="4" w:space="0" w:color="auto"/>
              <w:right w:val="single" w:sz="8" w:space="0" w:color="auto"/>
            </w:tcBorders>
            <w:vAlign w:val="center"/>
          </w:tcPr>
          <w:p w14:paraId="230FE3F0" w14:textId="54353C9E" w:rsidR="000A2B12" w:rsidRPr="00F71DB6" w:rsidRDefault="000A2B12" w:rsidP="000A2B12">
            <w:pPr>
              <w:spacing w:line="0" w:lineRule="atLeast"/>
              <w:jc w:val="center"/>
              <w:rPr>
                <w:rFonts w:asciiTheme="minorHAnsi" w:hAnsiTheme="minorHAnsi" w:cstheme="minorHAnsi"/>
                <w:color w:val="000000" w:themeColor="text1"/>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33A83080" w14:textId="14A50401" w:rsidR="000A2B12" w:rsidRPr="00F71DB6" w:rsidRDefault="000A2B12" w:rsidP="000A2B12">
            <w:pPr>
              <w:spacing w:line="0" w:lineRule="atLeast"/>
              <w:jc w:val="center"/>
              <w:rPr>
                <w:rFonts w:asciiTheme="minorHAnsi" w:hAnsiTheme="minorHAnsi" w:cstheme="minorHAnsi"/>
                <w:color w:val="000000" w:themeColor="text1"/>
                <w:sz w:val="20"/>
                <w:szCs w:val="20"/>
                <w:lang w:val="sr-Latn-RS"/>
              </w:rPr>
            </w:pPr>
            <w:r w:rsidRPr="00F71DB6">
              <w:rPr>
                <w:rFonts w:asciiTheme="minorHAnsi" w:hAnsiTheme="minorHAnsi" w:cs="Calibri"/>
                <w:color w:val="000000"/>
                <w:sz w:val="20"/>
                <w:szCs w:val="20"/>
                <w:lang w:val="sr-Latn-RS"/>
              </w:rPr>
              <w:t>Parcela br. 598-4 u KZ Zhakovë</w:t>
            </w:r>
          </w:p>
        </w:tc>
        <w:tc>
          <w:tcPr>
            <w:tcW w:w="2126" w:type="dxa"/>
            <w:tcBorders>
              <w:top w:val="single" w:sz="4" w:space="0" w:color="auto"/>
              <w:left w:val="single" w:sz="4" w:space="0" w:color="auto"/>
              <w:bottom w:val="single" w:sz="4" w:space="0" w:color="auto"/>
              <w:right w:val="single" w:sz="8" w:space="0" w:color="auto"/>
            </w:tcBorders>
            <w:vAlign w:val="center"/>
          </w:tcPr>
          <w:p w14:paraId="56596ED2" w14:textId="5EA8AAB9" w:rsidR="000A2B12" w:rsidRPr="00F71DB6" w:rsidRDefault="000A2B12" w:rsidP="000A2B12">
            <w:pPr>
              <w:spacing w:line="0" w:lineRule="atLeast"/>
              <w:jc w:val="center"/>
              <w:rPr>
                <w:rFonts w:asciiTheme="minorHAnsi" w:hAnsiTheme="minorHAnsi" w:cstheme="minorHAnsi"/>
                <w:color w:val="000000" w:themeColor="text1"/>
                <w:sz w:val="20"/>
                <w:szCs w:val="20"/>
                <w:lang w:val="sr-Latn-RS"/>
              </w:rPr>
            </w:pPr>
            <w:r w:rsidRPr="00F71DB6">
              <w:rPr>
                <w:rFonts w:asciiTheme="minorHAnsi" w:hAnsiTheme="minorHAnsi" w:cs="Calibri"/>
                <w:color w:val="000000"/>
                <w:sz w:val="20"/>
                <w:szCs w:val="20"/>
                <w:lang w:val="sr-Latn-RS"/>
              </w:rPr>
              <w:t>KZ Zhakovë, Istok</w:t>
            </w:r>
          </w:p>
        </w:tc>
        <w:tc>
          <w:tcPr>
            <w:tcW w:w="1418" w:type="dxa"/>
            <w:tcBorders>
              <w:top w:val="single" w:sz="4" w:space="0" w:color="auto"/>
              <w:left w:val="nil"/>
              <w:bottom w:val="single" w:sz="4" w:space="0" w:color="auto"/>
              <w:right w:val="single" w:sz="8" w:space="0" w:color="auto"/>
            </w:tcBorders>
            <w:noWrap/>
            <w:vAlign w:val="center"/>
          </w:tcPr>
          <w:p w14:paraId="65FA0652"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6ha 96ari 20m²</w:t>
            </w:r>
          </w:p>
          <w:p w14:paraId="3FFD63B4" w14:textId="43D168C8" w:rsidR="000A2B12" w:rsidRPr="00F71DB6" w:rsidRDefault="000A2B12" w:rsidP="000A2B12">
            <w:pPr>
              <w:spacing w:line="0" w:lineRule="atLeast"/>
              <w:jc w:val="right"/>
              <w:rPr>
                <w:rFonts w:asciiTheme="minorHAnsi" w:hAnsiTheme="minorHAnsi" w:cstheme="minorHAnsi"/>
                <w:color w:val="000000" w:themeColor="text1"/>
                <w:sz w:val="20"/>
                <w:szCs w:val="20"/>
                <w:lang w:val="sr-Latn-RS"/>
              </w:rPr>
            </w:pPr>
            <w:r w:rsidRPr="00F71DB6">
              <w:rPr>
                <w:rFonts w:asciiTheme="minorHAnsi" w:hAnsiTheme="minorHAnsi" w:cstheme="minorHAnsi"/>
                <w:color w:val="000000"/>
                <w:sz w:val="20"/>
                <w:szCs w:val="20"/>
                <w:lang w:val="sr-Latn-RS"/>
              </w:rPr>
              <w:t>(69620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08C7E4B7" w14:textId="1B051E5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1ED8B149" w14:textId="779DE92A"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9A5920F" w14:textId="6069D4BD"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31</w:t>
            </w:r>
          </w:p>
        </w:tc>
        <w:tc>
          <w:tcPr>
            <w:tcW w:w="1790" w:type="dxa"/>
            <w:tcBorders>
              <w:top w:val="single" w:sz="4" w:space="0" w:color="auto"/>
              <w:left w:val="single" w:sz="4" w:space="0" w:color="auto"/>
              <w:bottom w:val="single" w:sz="4" w:space="0" w:color="auto"/>
              <w:right w:val="single" w:sz="8" w:space="0" w:color="auto"/>
            </w:tcBorders>
            <w:vAlign w:val="center"/>
          </w:tcPr>
          <w:p w14:paraId="2FE0FBBA" w14:textId="2C98FE8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Dubrava</w:t>
            </w:r>
          </w:p>
        </w:tc>
        <w:tc>
          <w:tcPr>
            <w:tcW w:w="2410" w:type="dxa"/>
            <w:tcBorders>
              <w:top w:val="single" w:sz="4" w:space="0" w:color="auto"/>
              <w:left w:val="nil"/>
              <w:bottom w:val="single" w:sz="4" w:space="0" w:color="auto"/>
              <w:right w:val="single" w:sz="4" w:space="0" w:color="auto"/>
            </w:tcBorders>
            <w:vAlign w:val="center"/>
          </w:tcPr>
          <w:p w14:paraId="6525E3D6" w14:textId="450785A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672-0, 673-0, 674-0, 675-0, 676-0, 677-0, 678-0, 679-0, 680-0, 681-0, 682-0, 683-0 u KZ Zhakovë</w:t>
            </w:r>
          </w:p>
        </w:tc>
        <w:tc>
          <w:tcPr>
            <w:tcW w:w="2126" w:type="dxa"/>
            <w:tcBorders>
              <w:top w:val="single" w:sz="4" w:space="0" w:color="auto"/>
              <w:left w:val="single" w:sz="4" w:space="0" w:color="auto"/>
              <w:bottom w:val="single" w:sz="4" w:space="0" w:color="auto"/>
              <w:right w:val="single" w:sz="8" w:space="0" w:color="auto"/>
            </w:tcBorders>
            <w:vAlign w:val="center"/>
          </w:tcPr>
          <w:p w14:paraId="79A27DB4" w14:textId="08428CB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Zhakovë, Istok</w:t>
            </w:r>
          </w:p>
        </w:tc>
        <w:tc>
          <w:tcPr>
            <w:tcW w:w="1418" w:type="dxa"/>
            <w:tcBorders>
              <w:top w:val="single" w:sz="4" w:space="0" w:color="auto"/>
              <w:left w:val="nil"/>
              <w:bottom w:val="single" w:sz="4" w:space="0" w:color="auto"/>
              <w:right w:val="single" w:sz="8" w:space="0" w:color="auto"/>
            </w:tcBorders>
            <w:noWrap/>
            <w:vAlign w:val="center"/>
          </w:tcPr>
          <w:p w14:paraId="69BD50FC" w14:textId="52D3AF28"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6ha 87ari 95m² (68795 m²)</w:t>
            </w:r>
          </w:p>
        </w:tc>
        <w:tc>
          <w:tcPr>
            <w:tcW w:w="1756" w:type="dxa"/>
            <w:tcBorders>
              <w:top w:val="single" w:sz="4" w:space="0" w:color="auto"/>
              <w:left w:val="nil"/>
              <w:bottom w:val="single" w:sz="4" w:space="0" w:color="auto"/>
              <w:right w:val="single" w:sz="8" w:space="0" w:color="auto"/>
            </w:tcBorders>
            <w:vAlign w:val="center"/>
          </w:tcPr>
          <w:p w14:paraId="0006E24E" w14:textId="2E6AC49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3D6EB8DD" w14:textId="23246922"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37CEBF39" w14:textId="16DC48CE"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32</w:t>
            </w:r>
          </w:p>
        </w:tc>
        <w:tc>
          <w:tcPr>
            <w:tcW w:w="1790" w:type="dxa"/>
            <w:tcBorders>
              <w:top w:val="single" w:sz="4" w:space="0" w:color="auto"/>
              <w:left w:val="single" w:sz="4" w:space="0" w:color="auto"/>
              <w:bottom w:val="single" w:sz="4" w:space="0" w:color="auto"/>
              <w:right w:val="single" w:sz="8" w:space="0" w:color="auto"/>
            </w:tcBorders>
            <w:vAlign w:val="center"/>
          </w:tcPr>
          <w:p w14:paraId="118ACAC5" w14:textId="29668F1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ZZ Deçan</w:t>
            </w:r>
          </w:p>
        </w:tc>
        <w:tc>
          <w:tcPr>
            <w:tcW w:w="2410" w:type="dxa"/>
            <w:tcBorders>
              <w:top w:val="single" w:sz="4" w:space="0" w:color="auto"/>
              <w:left w:val="nil"/>
              <w:bottom w:val="single" w:sz="4" w:space="0" w:color="auto"/>
              <w:right w:val="single" w:sz="4" w:space="0" w:color="auto"/>
            </w:tcBorders>
            <w:vAlign w:val="center"/>
          </w:tcPr>
          <w:p w14:paraId="1491B1F9" w14:textId="3ABC2D70"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607 dhe 608 u KZ Dashinoc</w:t>
            </w:r>
          </w:p>
        </w:tc>
        <w:tc>
          <w:tcPr>
            <w:tcW w:w="2126" w:type="dxa"/>
            <w:tcBorders>
              <w:top w:val="single" w:sz="4" w:space="0" w:color="auto"/>
              <w:left w:val="single" w:sz="4" w:space="0" w:color="auto"/>
              <w:bottom w:val="single" w:sz="4" w:space="0" w:color="auto"/>
              <w:right w:val="single" w:sz="8" w:space="0" w:color="auto"/>
            </w:tcBorders>
            <w:vAlign w:val="center"/>
          </w:tcPr>
          <w:p w14:paraId="34655F18" w14:textId="77E6875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Dashinoc, Dečane</w:t>
            </w:r>
          </w:p>
        </w:tc>
        <w:tc>
          <w:tcPr>
            <w:tcW w:w="1418" w:type="dxa"/>
            <w:tcBorders>
              <w:top w:val="single" w:sz="4" w:space="0" w:color="auto"/>
              <w:left w:val="nil"/>
              <w:bottom w:val="single" w:sz="4" w:space="0" w:color="auto"/>
              <w:right w:val="single" w:sz="8" w:space="0" w:color="auto"/>
            </w:tcBorders>
            <w:noWrap/>
            <w:vAlign w:val="center"/>
          </w:tcPr>
          <w:p w14:paraId="79A95234"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2ha 25ari 25m²</w:t>
            </w:r>
          </w:p>
          <w:p w14:paraId="2FFDFA0E" w14:textId="6FC39730"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(22525 m²)</w:t>
            </w:r>
          </w:p>
        </w:tc>
        <w:tc>
          <w:tcPr>
            <w:tcW w:w="1756" w:type="dxa"/>
            <w:tcBorders>
              <w:top w:val="single" w:sz="4" w:space="0" w:color="auto"/>
              <w:left w:val="nil"/>
              <w:bottom w:val="single" w:sz="4" w:space="0" w:color="auto"/>
              <w:right w:val="single" w:sz="8" w:space="0" w:color="auto"/>
            </w:tcBorders>
            <w:vAlign w:val="center"/>
          </w:tcPr>
          <w:p w14:paraId="46E209EE" w14:textId="51053A9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65661025" w14:textId="68A3C900"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6EBEBA56" w14:textId="3CEF09A9"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33</w:t>
            </w:r>
          </w:p>
        </w:tc>
        <w:tc>
          <w:tcPr>
            <w:tcW w:w="1790" w:type="dxa"/>
            <w:tcBorders>
              <w:top w:val="single" w:sz="4" w:space="0" w:color="auto"/>
              <w:left w:val="single" w:sz="4" w:space="0" w:color="auto"/>
              <w:bottom w:val="single" w:sz="4" w:space="0" w:color="auto"/>
              <w:right w:val="single" w:sz="8" w:space="0" w:color="auto"/>
            </w:tcBorders>
            <w:vAlign w:val="center"/>
          </w:tcPr>
          <w:p w14:paraId="25FF6AE2" w14:textId="6EE76B0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ZZ Deçan</w:t>
            </w:r>
          </w:p>
        </w:tc>
        <w:tc>
          <w:tcPr>
            <w:tcW w:w="2410" w:type="dxa"/>
            <w:tcBorders>
              <w:top w:val="single" w:sz="4" w:space="0" w:color="auto"/>
              <w:left w:val="nil"/>
              <w:bottom w:val="single" w:sz="4" w:space="0" w:color="auto"/>
              <w:right w:val="single" w:sz="4" w:space="0" w:color="auto"/>
            </w:tcBorders>
            <w:vAlign w:val="center"/>
          </w:tcPr>
          <w:p w14:paraId="52B41A78" w14:textId="762BD971"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Parcela br. 610 u KZ Dashinoc</w:t>
            </w:r>
          </w:p>
        </w:tc>
        <w:tc>
          <w:tcPr>
            <w:tcW w:w="2126" w:type="dxa"/>
            <w:tcBorders>
              <w:top w:val="single" w:sz="4" w:space="0" w:color="auto"/>
              <w:left w:val="single" w:sz="4" w:space="0" w:color="auto"/>
              <w:bottom w:val="single" w:sz="4" w:space="0" w:color="auto"/>
              <w:right w:val="single" w:sz="8" w:space="0" w:color="auto"/>
            </w:tcBorders>
            <w:vAlign w:val="center"/>
          </w:tcPr>
          <w:p w14:paraId="62685A8A" w14:textId="760158B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Dashinoc, Dečane</w:t>
            </w:r>
          </w:p>
        </w:tc>
        <w:tc>
          <w:tcPr>
            <w:tcW w:w="1418" w:type="dxa"/>
            <w:tcBorders>
              <w:top w:val="single" w:sz="4" w:space="0" w:color="auto"/>
              <w:left w:val="nil"/>
              <w:bottom w:val="single" w:sz="4" w:space="0" w:color="auto"/>
              <w:right w:val="single" w:sz="8" w:space="0" w:color="auto"/>
            </w:tcBorders>
            <w:noWrap/>
            <w:vAlign w:val="center"/>
          </w:tcPr>
          <w:p w14:paraId="2A27F7B8"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78ari 05m²</w:t>
            </w:r>
          </w:p>
          <w:p w14:paraId="58663E04" w14:textId="5A57152D"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(7805 m²)</w:t>
            </w:r>
          </w:p>
        </w:tc>
        <w:tc>
          <w:tcPr>
            <w:tcW w:w="1756" w:type="dxa"/>
            <w:tcBorders>
              <w:top w:val="single" w:sz="4" w:space="0" w:color="auto"/>
              <w:left w:val="nil"/>
              <w:bottom w:val="single" w:sz="4" w:space="0" w:color="auto"/>
              <w:right w:val="single" w:sz="8" w:space="0" w:color="auto"/>
            </w:tcBorders>
            <w:vAlign w:val="center"/>
          </w:tcPr>
          <w:p w14:paraId="6E62E129" w14:textId="50A562E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3543DDF5" w14:textId="6264CBC4"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9053FAE" w14:textId="2782C12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34</w:t>
            </w:r>
          </w:p>
        </w:tc>
        <w:tc>
          <w:tcPr>
            <w:tcW w:w="1790" w:type="dxa"/>
            <w:tcBorders>
              <w:top w:val="single" w:sz="4" w:space="0" w:color="auto"/>
              <w:left w:val="single" w:sz="4" w:space="0" w:color="auto"/>
              <w:bottom w:val="single" w:sz="4" w:space="0" w:color="auto"/>
              <w:right w:val="single" w:sz="8" w:space="0" w:color="auto"/>
            </w:tcBorders>
            <w:vAlign w:val="center"/>
          </w:tcPr>
          <w:p w14:paraId="3968CB1B" w14:textId="2BA6ADA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ZZ Deçan</w:t>
            </w:r>
          </w:p>
        </w:tc>
        <w:tc>
          <w:tcPr>
            <w:tcW w:w="2410" w:type="dxa"/>
            <w:tcBorders>
              <w:top w:val="single" w:sz="4" w:space="0" w:color="auto"/>
              <w:left w:val="nil"/>
              <w:bottom w:val="single" w:sz="4" w:space="0" w:color="auto"/>
              <w:right w:val="single" w:sz="4" w:space="0" w:color="auto"/>
            </w:tcBorders>
            <w:vAlign w:val="center"/>
          </w:tcPr>
          <w:p w14:paraId="04449CEF" w14:textId="5D8294E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1</w:t>
            </w:r>
            <w:r w:rsidRPr="00F71DB6">
              <w:rPr>
                <w:rFonts w:asciiTheme="minorHAnsi" w:hAnsiTheme="minorHAnsi" w:cs="Calibri"/>
                <w:sz w:val="20"/>
                <w:szCs w:val="20"/>
                <w:lang w:val="sr-Latn-RS"/>
              </w:rPr>
              <w:t>62-0, 246-0, 247-0, 248-0, 285-0  i 323-0 u KZ Strellc i Posht</w:t>
            </w:r>
            <w:r w:rsidRPr="00F71DB6">
              <w:rPr>
                <w:rFonts w:asciiTheme="minorHAnsi" w:eastAsia="Times New Roman" w:hAnsiTheme="minorHAnsi" w:cs="Calibri"/>
                <w:sz w:val="20"/>
                <w:szCs w:val="20"/>
                <w:lang w:val="sr-Latn-RS" w:eastAsia="ja-JP"/>
              </w:rPr>
              <w:t>ëm</w:t>
            </w:r>
          </w:p>
        </w:tc>
        <w:tc>
          <w:tcPr>
            <w:tcW w:w="2126" w:type="dxa"/>
            <w:tcBorders>
              <w:top w:val="single" w:sz="4" w:space="0" w:color="auto"/>
              <w:left w:val="single" w:sz="4" w:space="0" w:color="auto"/>
              <w:bottom w:val="single" w:sz="4" w:space="0" w:color="auto"/>
              <w:right w:val="single" w:sz="8" w:space="0" w:color="auto"/>
            </w:tcBorders>
            <w:vAlign w:val="center"/>
          </w:tcPr>
          <w:p w14:paraId="5745334C" w14:textId="74E5956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sz w:val="20"/>
                <w:szCs w:val="20"/>
                <w:lang w:val="sr-Latn-RS"/>
              </w:rPr>
              <w:t>KZ Strellc i Posht</w:t>
            </w:r>
            <w:r w:rsidRPr="00F71DB6">
              <w:rPr>
                <w:rFonts w:asciiTheme="minorHAnsi" w:eastAsia="Times New Roman" w:hAnsiTheme="minorHAnsi" w:cs="Calibri"/>
                <w:sz w:val="20"/>
                <w:szCs w:val="20"/>
                <w:lang w:val="sr-Latn-RS" w:eastAsia="ja-JP"/>
              </w:rPr>
              <w:t>ëm</w:t>
            </w:r>
            <w:r w:rsidRPr="00F71DB6">
              <w:rPr>
                <w:rFonts w:asciiTheme="minorHAnsi" w:hAnsiTheme="minorHAnsi" w:cs="Calibri"/>
                <w:color w:val="000000"/>
                <w:sz w:val="20"/>
                <w:szCs w:val="20"/>
                <w:lang w:val="sr-Latn-RS"/>
              </w:rPr>
              <w:t>, Deçan</w:t>
            </w:r>
          </w:p>
        </w:tc>
        <w:tc>
          <w:tcPr>
            <w:tcW w:w="1418" w:type="dxa"/>
            <w:tcBorders>
              <w:top w:val="single" w:sz="4" w:space="0" w:color="auto"/>
              <w:left w:val="nil"/>
              <w:bottom w:val="single" w:sz="4" w:space="0" w:color="auto"/>
              <w:right w:val="single" w:sz="8" w:space="0" w:color="auto"/>
            </w:tcBorders>
            <w:noWrap/>
            <w:vAlign w:val="center"/>
          </w:tcPr>
          <w:p w14:paraId="14CDC679" w14:textId="42A3516D"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3ha 77ari 24m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 xml:space="preserve"> (37724 m</w:t>
            </w:r>
            <w:r w:rsidRPr="00F71DB6">
              <w:rPr>
                <w:rFonts w:asciiTheme="minorHAnsi" w:hAnsiTheme="minorHAnsi" w:cstheme="minorHAnsi"/>
                <w:sz w:val="20"/>
                <w:szCs w:val="20"/>
                <w:vertAlign w:val="superscript"/>
                <w:lang w:val="sr-Latn-RS"/>
              </w:rPr>
              <w:t xml:space="preserve">2 </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4FEA115E" w14:textId="73CF627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7367BB98" w14:textId="61A923F4"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1D9804C4" w14:textId="60F82885"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35</w:t>
            </w:r>
          </w:p>
        </w:tc>
        <w:tc>
          <w:tcPr>
            <w:tcW w:w="1790" w:type="dxa"/>
            <w:tcBorders>
              <w:top w:val="single" w:sz="4" w:space="0" w:color="auto"/>
              <w:left w:val="single" w:sz="4" w:space="0" w:color="auto"/>
              <w:bottom w:val="single" w:sz="4" w:space="0" w:color="auto"/>
              <w:right w:val="single" w:sz="8" w:space="0" w:color="auto"/>
            </w:tcBorders>
            <w:vAlign w:val="center"/>
          </w:tcPr>
          <w:p w14:paraId="6BFB954A" w14:textId="197637B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ZZ Deçan</w:t>
            </w:r>
          </w:p>
        </w:tc>
        <w:tc>
          <w:tcPr>
            <w:tcW w:w="2410" w:type="dxa"/>
            <w:tcBorders>
              <w:top w:val="single" w:sz="4" w:space="0" w:color="auto"/>
              <w:left w:val="nil"/>
              <w:bottom w:val="single" w:sz="4" w:space="0" w:color="auto"/>
              <w:right w:val="single" w:sz="4" w:space="0" w:color="auto"/>
            </w:tcBorders>
            <w:vAlign w:val="center"/>
          </w:tcPr>
          <w:p w14:paraId="2D9B19AA" w14:textId="4D0448C8"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Parcela br. 4</w:t>
            </w:r>
            <w:r w:rsidRPr="00F71DB6">
              <w:rPr>
                <w:rFonts w:asciiTheme="minorHAnsi" w:hAnsiTheme="minorHAnsi"/>
                <w:sz w:val="20"/>
                <w:szCs w:val="20"/>
                <w:lang w:val="sr-Latn-RS"/>
              </w:rPr>
              <w:t xml:space="preserve">06-0 </w:t>
            </w:r>
            <w:r w:rsidRPr="00F71DB6">
              <w:rPr>
                <w:rFonts w:asciiTheme="minorHAnsi" w:hAnsiTheme="minorHAnsi" w:cs="Calibri"/>
                <w:sz w:val="20"/>
                <w:szCs w:val="20"/>
                <w:lang w:val="sr-Latn-RS"/>
              </w:rPr>
              <w:t>u KZ Strellc i Ep</w:t>
            </w:r>
            <w:r w:rsidRPr="00F71DB6">
              <w:rPr>
                <w:rFonts w:asciiTheme="minorHAnsi" w:eastAsia="Times New Roman" w:hAnsiTheme="minorHAnsi" w:cs="Calibri"/>
                <w:sz w:val="20"/>
                <w:szCs w:val="20"/>
                <w:lang w:val="sr-Latn-RS" w:eastAsia="ja-JP"/>
              </w:rPr>
              <w:t>ërm</w:t>
            </w:r>
          </w:p>
        </w:tc>
        <w:tc>
          <w:tcPr>
            <w:tcW w:w="2126" w:type="dxa"/>
            <w:tcBorders>
              <w:top w:val="single" w:sz="4" w:space="0" w:color="auto"/>
              <w:left w:val="single" w:sz="4" w:space="0" w:color="auto"/>
              <w:bottom w:val="single" w:sz="4" w:space="0" w:color="auto"/>
              <w:right w:val="single" w:sz="8" w:space="0" w:color="auto"/>
            </w:tcBorders>
            <w:vAlign w:val="center"/>
          </w:tcPr>
          <w:p w14:paraId="32346A3F" w14:textId="2C50A37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sz w:val="20"/>
                <w:szCs w:val="20"/>
                <w:lang w:val="sr-Latn-RS"/>
              </w:rPr>
              <w:t>KZ Strellc i Ep</w:t>
            </w:r>
            <w:r w:rsidRPr="00F71DB6">
              <w:rPr>
                <w:rFonts w:asciiTheme="minorHAnsi" w:eastAsia="Times New Roman" w:hAnsiTheme="minorHAnsi" w:cs="Calibri"/>
                <w:sz w:val="20"/>
                <w:szCs w:val="20"/>
                <w:lang w:val="sr-Latn-RS" w:eastAsia="ja-JP"/>
              </w:rPr>
              <w:t>ërm</w:t>
            </w:r>
            <w:r w:rsidRPr="00F71DB6">
              <w:rPr>
                <w:rFonts w:asciiTheme="minorHAnsi" w:hAnsiTheme="minorHAnsi" w:cs="Calibri"/>
                <w:color w:val="000000"/>
                <w:sz w:val="20"/>
                <w:szCs w:val="20"/>
                <w:lang w:val="sr-Latn-RS"/>
              </w:rPr>
              <w:t>, Deçan</w:t>
            </w:r>
          </w:p>
        </w:tc>
        <w:tc>
          <w:tcPr>
            <w:tcW w:w="1418" w:type="dxa"/>
            <w:tcBorders>
              <w:top w:val="single" w:sz="4" w:space="0" w:color="auto"/>
              <w:left w:val="nil"/>
              <w:bottom w:val="single" w:sz="4" w:space="0" w:color="auto"/>
              <w:right w:val="single" w:sz="8" w:space="0" w:color="auto"/>
            </w:tcBorders>
            <w:noWrap/>
            <w:vAlign w:val="center"/>
          </w:tcPr>
          <w:p w14:paraId="1FDCC469" w14:textId="438BA96B"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1ha 16ari 13m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 xml:space="preserve"> (11613 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30D53B8E" w14:textId="76029FA3"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3E1CE7AF" w14:textId="7F5A9059"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3445ACE7" w14:textId="08B98A47"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36</w:t>
            </w:r>
          </w:p>
        </w:tc>
        <w:tc>
          <w:tcPr>
            <w:tcW w:w="1790" w:type="dxa"/>
            <w:tcBorders>
              <w:top w:val="single" w:sz="4" w:space="0" w:color="auto"/>
              <w:left w:val="single" w:sz="4" w:space="0" w:color="auto"/>
              <w:bottom w:val="single" w:sz="4" w:space="0" w:color="auto"/>
              <w:right w:val="single" w:sz="8" w:space="0" w:color="auto"/>
            </w:tcBorders>
            <w:vAlign w:val="center"/>
          </w:tcPr>
          <w:p w14:paraId="7006E91D" w14:textId="030D02F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ZZ Deçan</w:t>
            </w:r>
          </w:p>
        </w:tc>
        <w:tc>
          <w:tcPr>
            <w:tcW w:w="2410" w:type="dxa"/>
            <w:tcBorders>
              <w:top w:val="single" w:sz="4" w:space="0" w:color="auto"/>
              <w:left w:val="nil"/>
              <w:bottom w:val="single" w:sz="4" w:space="0" w:color="auto"/>
              <w:right w:val="single" w:sz="4" w:space="0" w:color="auto"/>
            </w:tcBorders>
            <w:vAlign w:val="center"/>
          </w:tcPr>
          <w:p w14:paraId="5429FD83" w14:textId="6EB94CB3" w:rsidR="000A2B12" w:rsidRPr="00F71DB6" w:rsidRDefault="000A2B12" w:rsidP="000A2B12">
            <w:pPr>
              <w:jc w:val="center"/>
              <w:rPr>
                <w:rFonts w:asciiTheme="minorHAnsi" w:hAnsiTheme="minorHAnsi" w:cstheme="minorHAnsi"/>
                <w:color w:val="000000"/>
                <w:sz w:val="20"/>
                <w:szCs w:val="20"/>
                <w:lang w:val="sr-Latn-RS" w:eastAsia="ja-JP"/>
              </w:rPr>
            </w:pPr>
            <w:r w:rsidRPr="00F71DB6">
              <w:rPr>
                <w:rFonts w:asciiTheme="minorHAnsi" w:hAnsiTheme="minorHAnsi" w:cs="Calibri"/>
                <w:color w:val="000000"/>
                <w:sz w:val="20"/>
                <w:szCs w:val="20"/>
                <w:lang w:val="sr-Latn-RS"/>
              </w:rPr>
              <w:t>Parcela br.</w:t>
            </w:r>
            <w:r w:rsidRPr="00F71DB6">
              <w:rPr>
                <w:rFonts w:asciiTheme="minorHAnsi" w:hAnsiTheme="minorHAnsi"/>
                <w:sz w:val="20"/>
                <w:szCs w:val="20"/>
                <w:lang w:val="sr-Latn-RS"/>
              </w:rPr>
              <w:t xml:space="preserve"> 231-0</w:t>
            </w:r>
            <w:r w:rsidRPr="00F71DB6">
              <w:rPr>
                <w:rFonts w:asciiTheme="minorHAnsi" w:hAnsiTheme="minorHAnsi" w:cs="Calibri"/>
                <w:sz w:val="20"/>
                <w:szCs w:val="20"/>
                <w:lang w:val="sr-Latn-RS"/>
              </w:rPr>
              <w:t xml:space="preserve"> u KZ Strellc i Ep</w:t>
            </w:r>
            <w:r w:rsidRPr="00F71DB6">
              <w:rPr>
                <w:rFonts w:asciiTheme="minorHAnsi" w:eastAsia="Times New Roman" w:hAnsiTheme="minorHAnsi" w:cs="Calibri"/>
                <w:sz w:val="20"/>
                <w:szCs w:val="20"/>
                <w:lang w:val="sr-Latn-RS" w:eastAsia="ja-JP"/>
              </w:rPr>
              <w:t>ërm</w:t>
            </w:r>
          </w:p>
        </w:tc>
        <w:tc>
          <w:tcPr>
            <w:tcW w:w="2126" w:type="dxa"/>
            <w:tcBorders>
              <w:top w:val="single" w:sz="4" w:space="0" w:color="auto"/>
              <w:left w:val="single" w:sz="4" w:space="0" w:color="auto"/>
              <w:bottom w:val="single" w:sz="4" w:space="0" w:color="auto"/>
              <w:right w:val="single" w:sz="8" w:space="0" w:color="auto"/>
            </w:tcBorders>
            <w:vAlign w:val="center"/>
          </w:tcPr>
          <w:p w14:paraId="69EF6DB8" w14:textId="5197C64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sz w:val="20"/>
                <w:szCs w:val="20"/>
                <w:lang w:val="sr-Latn-RS"/>
              </w:rPr>
              <w:t>KZ Strellc i Ep</w:t>
            </w:r>
            <w:r w:rsidRPr="00F71DB6">
              <w:rPr>
                <w:rFonts w:asciiTheme="minorHAnsi" w:eastAsia="Times New Roman" w:hAnsiTheme="minorHAnsi" w:cs="Calibri"/>
                <w:sz w:val="20"/>
                <w:szCs w:val="20"/>
                <w:lang w:val="sr-Latn-RS" w:eastAsia="ja-JP"/>
              </w:rPr>
              <w:t>ërm</w:t>
            </w:r>
            <w:r w:rsidRPr="00F71DB6">
              <w:rPr>
                <w:rFonts w:asciiTheme="minorHAnsi" w:hAnsiTheme="minorHAnsi" w:cs="Calibri"/>
                <w:color w:val="000000"/>
                <w:sz w:val="20"/>
                <w:szCs w:val="20"/>
                <w:lang w:val="sr-Latn-RS"/>
              </w:rPr>
              <w:t>, Deçan</w:t>
            </w:r>
          </w:p>
        </w:tc>
        <w:tc>
          <w:tcPr>
            <w:tcW w:w="1418" w:type="dxa"/>
            <w:tcBorders>
              <w:top w:val="single" w:sz="4" w:space="0" w:color="auto"/>
              <w:left w:val="nil"/>
              <w:bottom w:val="single" w:sz="4" w:space="0" w:color="auto"/>
              <w:right w:val="single" w:sz="8" w:space="0" w:color="auto"/>
            </w:tcBorders>
            <w:noWrap/>
            <w:vAlign w:val="center"/>
          </w:tcPr>
          <w:p w14:paraId="21511199" w14:textId="5893F2AC"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 xml:space="preserve"> 4 ha 60ari 7m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 xml:space="preserve"> (46007 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50609766" w14:textId="5DB33A02"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79F3A4B3" w14:textId="249D01A4"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16DF6A74" w14:textId="3527B0F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37</w:t>
            </w:r>
          </w:p>
        </w:tc>
        <w:tc>
          <w:tcPr>
            <w:tcW w:w="1790" w:type="dxa"/>
            <w:tcBorders>
              <w:top w:val="single" w:sz="4" w:space="0" w:color="auto"/>
              <w:left w:val="single" w:sz="4" w:space="0" w:color="auto"/>
              <w:bottom w:val="single" w:sz="4" w:space="0" w:color="auto"/>
              <w:right w:val="single" w:sz="8" w:space="0" w:color="auto"/>
            </w:tcBorders>
            <w:vAlign w:val="center"/>
          </w:tcPr>
          <w:p w14:paraId="1403990B" w14:textId="387C79D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ZZ Shtupel</w:t>
            </w:r>
          </w:p>
        </w:tc>
        <w:tc>
          <w:tcPr>
            <w:tcW w:w="2410" w:type="dxa"/>
            <w:tcBorders>
              <w:top w:val="single" w:sz="4" w:space="0" w:color="auto"/>
              <w:left w:val="nil"/>
              <w:bottom w:val="single" w:sz="4" w:space="0" w:color="auto"/>
              <w:right w:val="single" w:sz="4" w:space="0" w:color="auto"/>
            </w:tcBorders>
            <w:vAlign w:val="center"/>
          </w:tcPr>
          <w:p w14:paraId="6912F79C" w14:textId="1EC4B74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6-19 ,6-20 i 6-22 u KZ Shtupel</w:t>
            </w:r>
          </w:p>
        </w:tc>
        <w:tc>
          <w:tcPr>
            <w:tcW w:w="2126" w:type="dxa"/>
            <w:tcBorders>
              <w:top w:val="single" w:sz="4" w:space="0" w:color="auto"/>
              <w:left w:val="single" w:sz="4" w:space="0" w:color="auto"/>
              <w:bottom w:val="single" w:sz="4" w:space="0" w:color="auto"/>
              <w:right w:val="single" w:sz="8" w:space="0" w:color="auto"/>
            </w:tcBorders>
            <w:vAlign w:val="center"/>
          </w:tcPr>
          <w:p w14:paraId="17B219DB" w14:textId="71DA926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KZ Shtupel, Klina</w:t>
            </w:r>
          </w:p>
        </w:tc>
        <w:tc>
          <w:tcPr>
            <w:tcW w:w="1418" w:type="dxa"/>
            <w:tcBorders>
              <w:top w:val="single" w:sz="4" w:space="0" w:color="auto"/>
              <w:left w:val="nil"/>
              <w:bottom w:val="single" w:sz="4" w:space="0" w:color="auto"/>
              <w:right w:val="single" w:sz="8" w:space="0" w:color="auto"/>
            </w:tcBorders>
            <w:noWrap/>
            <w:vAlign w:val="center"/>
          </w:tcPr>
          <w:p w14:paraId="2696958A" w14:textId="011F2468"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3 ha93 ari 63 m² (39363</w:t>
            </w:r>
            <w:r w:rsidRPr="00F71DB6">
              <w:rPr>
                <w:rFonts w:asciiTheme="minorHAnsi" w:hAnsiTheme="minorHAnsi" w:cstheme="minorHAnsi"/>
                <w:sz w:val="20"/>
                <w:szCs w:val="20"/>
                <w:lang w:val="sr-Latn-RS"/>
              </w:rPr>
              <w:t xml:space="preserve"> 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3654C566" w14:textId="3FC53A11"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73208538" w14:textId="6D25A535"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27420C0A" w14:textId="1031860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lastRenderedPageBreak/>
              <w:t>Jedinica 38</w:t>
            </w:r>
          </w:p>
        </w:tc>
        <w:tc>
          <w:tcPr>
            <w:tcW w:w="1790" w:type="dxa"/>
            <w:tcBorders>
              <w:top w:val="single" w:sz="4" w:space="0" w:color="auto"/>
              <w:left w:val="single" w:sz="4" w:space="0" w:color="auto"/>
              <w:bottom w:val="single" w:sz="4" w:space="0" w:color="auto"/>
              <w:right w:val="single" w:sz="8" w:space="0" w:color="auto"/>
            </w:tcBorders>
            <w:vAlign w:val="center"/>
          </w:tcPr>
          <w:p w14:paraId="2BD4934E" w14:textId="5150252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ZZ Shtupel</w:t>
            </w:r>
          </w:p>
        </w:tc>
        <w:tc>
          <w:tcPr>
            <w:tcW w:w="2410" w:type="dxa"/>
            <w:tcBorders>
              <w:top w:val="single" w:sz="4" w:space="0" w:color="auto"/>
              <w:left w:val="nil"/>
              <w:bottom w:val="single" w:sz="4" w:space="0" w:color="auto"/>
              <w:right w:val="single" w:sz="4" w:space="0" w:color="auto"/>
            </w:tcBorders>
            <w:vAlign w:val="center"/>
          </w:tcPr>
          <w:p w14:paraId="1523EF9B" w14:textId="4BE2643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175-0 i 183-0  u KZ Shtupel</w:t>
            </w:r>
          </w:p>
        </w:tc>
        <w:tc>
          <w:tcPr>
            <w:tcW w:w="2126" w:type="dxa"/>
            <w:tcBorders>
              <w:top w:val="single" w:sz="4" w:space="0" w:color="auto"/>
              <w:left w:val="single" w:sz="4" w:space="0" w:color="auto"/>
              <w:bottom w:val="single" w:sz="4" w:space="0" w:color="auto"/>
              <w:right w:val="single" w:sz="8" w:space="0" w:color="auto"/>
            </w:tcBorders>
            <w:vAlign w:val="center"/>
          </w:tcPr>
          <w:p w14:paraId="1EABBFBD" w14:textId="7F1AFCDD"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color w:val="000000"/>
                <w:sz w:val="20"/>
                <w:szCs w:val="20"/>
                <w:lang w:val="sr-Latn-RS"/>
              </w:rPr>
              <w:t>KZ Shtupel, Klina</w:t>
            </w:r>
          </w:p>
        </w:tc>
        <w:tc>
          <w:tcPr>
            <w:tcW w:w="1418" w:type="dxa"/>
            <w:tcBorders>
              <w:top w:val="single" w:sz="4" w:space="0" w:color="auto"/>
              <w:left w:val="nil"/>
              <w:bottom w:val="single" w:sz="4" w:space="0" w:color="auto"/>
              <w:right w:val="single" w:sz="8" w:space="0" w:color="auto"/>
            </w:tcBorders>
            <w:noWrap/>
            <w:vAlign w:val="center"/>
          </w:tcPr>
          <w:p w14:paraId="30044754"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 xml:space="preserve">92ari 20m² </w:t>
            </w:r>
          </w:p>
          <w:p w14:paraId="3DE77281" w14:textId="2F3131C4"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 xml:space="preserve">(9220 </w:t>
            </w:r>
            <w:r w:rsidRPr="00F71DB6">
              <w:rPr>
                <w:rFonts w:asciiTheme="minorHAnsi" w:hAnsiTheme="minorHAnsi" w:cstheme="minorHAnsi"/>
                <w:sz w:val="20"/>
                <w:szCs w:val="20"/>
                <w:lang w:val="sr-Latn-RS"/>
              </w:rPr>
              <w:t>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583FC336" w14:textId="0C5161C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5840CB09" w14:textId="2130CA42"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3D4FC7CF" w14:textId="37BEC59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39</w:t>
            </w:r>
          </w:p>
        </w:tc>
        <w:tc>
          <w:tcPr>
            <w:tcW w:w="1790" w:type="dxa"/>
            <w:tcBorders>
              <w:top w:val="single" w:sz="4" w:space="0" w:color="auto"/>
              <w:left w:val="single" w:sz="4" w:space="0" w:color="auto"/>
              <w:bottom w:val="single" w:sz="4" w:space="0" w:color="auto"/>
              <w:right w:val="single" w:sz="8" w:space="0" w:color="auto"/>
            </w:tcBorders>
            <w:vAlign w:val="center"/>
          </w:tcPr>
          <w:p w14:paraId="38B12FA9" w14:textId="114DDB31"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ZZ Shtupel</w:t>
            </w:r>
          </w:p>
        </w:tc>
        <w:tc>
          <w:tcPr>
            <w:tcW w:w="2410" w:type="dxa"/>
            <w:tcBorders>
              <w:top w:val="single" w:sz="4" w:space="0" w:color="auto"/>
              <w:left w:val="nil"/>
              <w:bottom w:val="single" w:sz="4" w:space="0" w:color="auto"/>
              <w:right w:val="single" w:sz="4" w:space="0" w:color="auto"/>
            </w:tcBorders>
            <w:vAlign w:val="center"/>
          </w:tcPr>
          <w:p w14:paraId="007E299C" w14:textId="5F199B40"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428-0, 504-0 i 435-0 u KZ Shtupel</w:t>
            </w:r>
          </w:p>
        </w:tc>
        <w:tc>
          <w:tcPr>
            <w:tcW w:w="2126" w:type="dxa"/>
            <w:tcBorders>
              <w:top w:val="single" w:sz="4" w:space="0" w:color="auto"/>
              <w:left w:val="single" w:sz="4" w:space="0" w:color="auto"/>
              <w:bottom w:val="single" w:sz="4" w:space="0" w:color="auto"/>
              <w:right w:val="single" w:sz="8" w:space="0" w:color="auto"/>
            </w:tcBorders>
            <w:vAlign w:val="center"/>
          </w:tcPr>
          <w:p w14:paraId="030EF687" w14:textId="00F9A7D7"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color w:val="000000"/>
                <w:sz w:val="20"/>
                <w:szCs w:val="20"/>
                <w:lang w:val="sr-Latn-RS"/>
              </w:rPr>
              <w:t>KZ Shtupel, Klina</w:t>
            </w:r>
          </w:p>
        </w:tc>
        <w:tc>
          <w:tcPr>
            <w:tcW w:w="1418" w:type="dxa"/>
            <w:tcBorders>
              <w:top w:val="single" w:sz="4" w:space="0" w:color="auto"/>
              <w:left w:val="nil"/>
              <w:bottom w:val="single" w:sz="4" w:space="0" w:color="auto"/>
              <w:right w:val="single" w:sz="8" w:space="0" w:color="auto"/>
            </w:tcBorders>
            <w:noWrap/>
            <w:vAlign w:val="center"/>
          </w:tcPr>
          <w:p w14:paraId="46DBB1C2"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2ha 58ari 01m²</w:t>
            </w:r>
          </w:p>
          <w:p w14:paraId="70145D00" w14:textId="753F4839"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 xml:space="preserve">(25801 </w:t>
            </w:r>
            <w:r w:rsidRPr="00F71DB6">
              <w:rPr>
                <w:rFonts w:asciiTheme="minorHAnsi" w:hAnsiTheme="minorHAnsi" w:cstheme="minorHAnsi"/>
                <w:sz w:val="20"/>
                <w:szCs w:val="20"/>
                <w:lang w:val="sr-Latn-RS"/>
              </w:rPr>
              <w:t>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67CBFF12" w14:textId="4251C42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7CC934E9" w14:textId="18053F1E"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47187A31" w14:textId="00784A75"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40</w:t>
            </w:r>
          </w:p>
        </w:tc>
        <w:tc>
          <w:tcPr>
            <w:tcW w:w="1790" w:type="dxa"/>
            <w:tcBorders>
              <w:top w:val="single" w:sz="4" w:space="0" w:color="auto"/>
              <w:left w:val="single" w:sz="4" w:space="0" w:color="auto"/>
              <w:bottom w:val="single" w:sz="4" w:space="0" w:color="auto"/>
              <w:right w:val="single" w:sz="8" w:space="0" w:color="auto"/>
            </w:tcBorders>
            <w:vAlign w:val="center"/>
          </w:tcPr>
          <w:p w14:paraId="1114781B" w14:textId="502D4041"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ZZ Shtupel</w:t>
            </w:r>
          </w:p>
        </w:tc>
        <w:tc>
          <w:tcPr>
            <w:tcW w:w="2410" w:type="dxa"/>
            <w:tcBorders>
              <w:top w:val="single" w:sz="4" w:space="0" w:color="auto"/>
              <w:left w:val="nil"/>
              <w:bottom w:val="single" w:sz="4" w:space="0" w:color="auto"/>
              <w:right w:val="single" w:sz="4" w:space="0" w:color="auto"/>
            </w:tcBorders>
            <w:vAlign w:val="center"/>
          </w:tcPr>
          <w:p w14:paraId="5950502A" w14:textId="680FB61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576-1, 576-2 i 576-3 u KZ Shtupel</w:t>
            </w:r>
          </w:p>
        </w:tc>
        <w:tc>
          <w:tcPr>
            <w:tcW w:w="2126" w:type="dxa"/>
            <w:tcBorders>
              <w:top w:val="single" w:sz="4" w:space="0" w:color="auto"/>
              <w:left w:val="single" w:sz="4" w:space="0" w:color="auto"/>
              <w:bottom w:val="single" w:sz="4" w:space="0" w:color="auto"/>
              <w:right w:val="single" w:sz="8" w:space="0" w:color="auto"/>
            </w:tcBorders>
            <w:vAlign w:val="center"/>
          </w:tcPr>
          <w:p w14:paraId="79204979" w14:textId="66F25C79"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color w:val="000000"/>
                <w:sz w:val="20"/>
                <w:szCs w:val="20"/>
                <w:lang w:val="sr-Latn-RS"/>
              </w:rPr>
              <w:t>KZ Shtupel, Klina</w:t>
            </w:r>
          </w:p>
        </w:tc>
        <w:tc>
          <w:tcPr>
            <w:tcW w:w="1418" w:type="dxa"/>
            <w:tcBorders>
              <w:top w:val="single" w:sz="4" w:space="0" w:color="auto"/>
              <w:left w:val="nil"/>
              <w:bottom w:val="single" w:sz="4" w:space="0" w:color="auto"/>
              <w:right w:val="single" w:sz="8" w:space="0" w:color="auto"/>
            </w:tcBorders>
            <w:noWrap/>
            <w:vAlign w:val="center"/>
          </w:tcPr>
          <w:p w14:paraId="48EF8526"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85ari 53m²</w:t>
            </w:r>
          </w:p>
          <w:p w14:paraId="66AFAE93" w14:textId="27D3D394"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 xml:space="preserve">(8553 </w:t>
            </w:r>
            <w:r w:rsidRPr="00F71DB6">
              <w:rPr>
                <w:rFonts w:asciiTheme="minorHAnsi" w:hAnsiTheme="minorHAnsi" w:cstheme="minorHAnsi"/>
                <w:sz w:val="20"/>
                <w:szCs w:val="20"/>
                <w:lang w:val="sr-Latn-RS"/>
              </w:rPr>
              <w:t>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1C5312C1" w14:textId="55DF8980"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2F614BE7" w14:textId="3A033A13"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2AE99934" w14:textId="5523966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41</w:t>
            </w:r>
          </w:p>
        </w:tc>
        <w:tc>
          <w:tcPr>
            <w:tcW w:w="1790" w:type="dxa"/>
            <w:tcBorders>
              <w:top w:val="single" w:sz="4" w:space="0" w:color="auto"/>
              <w:left w:val="single" w:sz="4" w:space="0" w:color="auto"/>
              <w:bottom w:val="single" w:sz="4" w:space="0" w:color="auto"/>
              <w:right w:val="single" w:sz="8" w:space="0" w:color="auto"/>
            </w:tcBorders>
            <w:vAlign w:val="center"/>
          </w:tcPr>
          <w:p w14:paraId="5EA73ADA" w14:textId="75B9853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ZZ Shtupel</w:t>
            </w:r>
          </w:p>
        </w:tc>
        <w:tc>
          <w:tcPr>
            <w:tcW w:w="2410" w:type="dxa"/>
            <w:tcBorders>
              <w:top w:val="single" w:sz="4" w:space="0" w:color="auto"/>
              <w:left w:val="nil"/>
              <w:bottom w:val="single" w:sz="4" w:space="0" w:color="auto"/>
              <w:right w:val="single" w:sz="4" w:space="0" w:color="auto"/>
            </w:tcBorders>
            <w:vAlign w:val="center"/>
          </w:tcPr>
          <w:p w14:paraId="5089AAAA" w14:textId="2E93D1A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 42-1, 42-2, 20-2 i 30-1 u KZ Shtupel</w:t>
            </w:r>
          </w:p>
        </w:tc>
        <w:tc>
          <w:tcPr>
            <w:tcW w:w="2126" w:type="dxa"/>
            <w:tcBorders>
              <w:top w:val="single" w:sz="4" w:space="0" w:color="auto"/>
              <w:left w:val="single" w:sz="4" w:space="0" w:color="auto"/>
              <w:bottom w:val="single" w:sz="4" w:space="0" w:color="auto"/>
              <w:right w:val="single" w:sz="8" w:space="0" w:color="auto"/>
            </w:tcBorders>
            <w:vAlign w:val="center"/>
          </w:tcPr>
          <w:p w14:paraId="4C65240F" w14:textId="4ADD9DD5"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color w:val="000000"/>
                <w:sz w:val="20"/>
                <w:szCs w:val="20"/>
                <w:lang w:val="sr-Latn-RS"/>
              </w:rPr>
              <w:t>KZ Shtupel, Klina</w:t>
            </w:r>
          </w:p>
        </w:tc>
        <w:tc>
          <w:tcPr>
            <w:tcW w:w="1418" w:type="dxa"/>
            <w:tcBorders>
              <w:top w:val="single" w:sz="4" w:space="0" w:color="auto"/>
              <w:left w:val="nil"/>
              <w:bottom w:val="single" w:sz="4" w:space="0" w:color="auto"/>
              <w:right w:val="single" w:sz="8" w:space="0" w:color="auto"/>
            </w:tcBorders>
            <w:noWrap/>
            <w:vAlign w:val="center"/>
          </w:tcPr>
          <w:p w14:paraId="1F2C08C2"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2ha 12ari 66m²</w:t>
            </w:r>
          </w:p>
          <w:p w14:paraId="5F25274B" w14:textId="7758C613"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 xml:space="preserve">(21266 </w:t>
            </w:r>
            <w:r w:rsidRPr="00F71DB6">
              <w:rPr>
                <w:rFonts w:asciiTheme="minorHAnsi" w:hAnsiTheme="minorHAnsi" w:cstheme="minorHAnsi"/>
                <w:sz w:val="20"/>
                <w:szCs w:val="20"/>
                <w:lang w:val="sr-Latn-RS"/>
              </w:rPr>
              <w:t>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28D7BB14" w14:textId="7BAAD23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437896E1" w14:textId="7730AF60"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2CCB5CB7" w14:textId="5E7C97D8"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42</w:t>
            </w:r>
          </w:p>
        </w:tc>
        <w:tc>
          <w:tcPr>
            <w:tcW w:w="1790" w:type="dxa"/>
            <w:tcBorders>
              <w:top w:val="single" w:sz="4" w:space="0" w:color="auto"/>
              <w:left w:val="single" w:sz="4" w:space="0" w:color="auto"/>
              <w:bottom w:val="single" w:sz="4" w:space="0" w:color="auto"/>
              <w:right w:val="single" w:sz="8" w:space="0" w:color="auto"/>
            </w:tcBorders>
            <w:vAlign w:val="center"/>
          </w:tcPr>
          <w:p w14:paraId="10B0934D" w14:textId="0D9EC913" w:rsidR="000A2B12" w:rsidRPr="00DE058D" w:rsidRDefault="00F350EC" w:rsidP="00F350EC">
            <w:pPr>
              <w:spacing w:line="0" w:lineRule="atLeast"/>
              <w:jc w:val="center"/>
              <w:rPr>
                <w:rFonts w:asciiTheme="minorHAnsi" w:hAnsiTheme="minorHAnsi" w:cstheme="minorHAnsi"/>
                <w:sz w:val="20"/>
                <w:szCs w:val="20"/>
                <w:lang w:val="sr-Latn-RS"/>
              </w:rPr>
            </w:pPr>
            <w:r w:rsidRPr="00DE058D">
              <w:rPr>
                <w:rFonts w:asciiTheme="minorHAnsi" w:hAnsiTheme="minorHAnsi" w:cstheme="minorHAnsi"/>
                <w:sz w:val="20"/>
                <w:szCs w:val="20"/>
                <w:lang w:val="sr-Latn-RS"/>
              </w:rPr>
              <w:t>ZZ</w:t>
            </w:r>
            <w:r w:rsidR="00FB5946" w:rsidRPr="00DE058D">
              <w:rPr>
                <w:rFonts w:asciiTheme="minorHAnsi" w:hAnsiTheme="minorHAnsi" w:cstheme="minorHAnsi"/>
                <w:sz w:val="20"/>
                <w:szCs w:val="20"/>
                <w:lang w:val="sr-Latn-RS"/>
              </w:rPr>
              <w:t xml:space="preserve"> Liria</w:t>
            </w:r>
          </w:p>
        </w:tc>
        <w:tc>
          <w:tcPr>
            <w:tcW w:w="2410" w:type="dxa"/>
            <w:tcBorders>
              <w:top w:val="single" w:sz="4" w:space="0" w:color="auto"/>
              <w:left w:val="nil"/>
              <w:bottom w:val="single" w:sz="4" w:space="0" w:color="auto"/>
              <w:right w:val="single" w:sz="4" w:space="0" w:color="auto"/>
            </w:tcBorders>
            <w:vAlign w:val="center"/>
          </w:tcPr>
          <w:p w14:paraId="610FBB00" w14:textId="28C4F560" w:rsidR="000A2B12" w:rsidRPr="00DE058D" w:rsidRDefault="00FB5946" w:rsidP="00F350EC">
            <w:pPr>
              <w:spacing w:line="0" w:lineRule="atLeast"/>
              <w:jc w:val="center"/>
              <w:rPr>
                <w:rFonts w:asciiTheme="minorHAnsi" w:hAnsiTheme="minorHAnsi" w:cstheme="minorHAnsi"/>
                <w:sz w:val="20"/>
                <w:szCs w:val="20"/>
                <w:lang w:val="sr-Latn-RS"/>
              </w:rPr>
            </w:pPr>
            <w:r w:rsidRPr="00DE058D">
              <w:rPr>
                <w:rFonts w:asciiTheme="minorHAnsi" w:hAnsiTheme="minorHAnsi" w:cs="Calibri"/>
                <w:sz w:val="20"/>
                <w:szCs w:val="20"/>
                <w:lang w:val="sr-Latn-RS"/>
              </w:rPr>
              <w:t>Parcel</w:t>
            </w:r>
            <w:r w:rsidR="00F350EC" w:rsidRPr="00DE058D">
              <w:rPr>
                <w:rFonts w:asciiTheme="minorHAnsi" w:hAnsiTheme="minorHAnsi" w:cs="Calibri"/>
                <w:sz w:val="20"/>
                <w:szCs w:val="20"/>
                <w:lang w:val="sr-Latn-RS"/>
              </w:rPr>
              <w:t>a</w:t>
            </w:r>
            <w:r w:rsidRPr="00DE058D">
              <w:rPr>
                <w:rFonts w:asciiTheme="minorHAnsi" w:hAnsiTheme="minorHAnsi" w:cs="Calibri"/>
                <w:sz w:val="20"/>
                <w:szCs w:val="20"/>
                <w:lang w:val="sr-Latn-RS"/>
              </w:rPr>
              <w:t xml:space="preserve"> 8-14 </w:t>
            </w:r>
            <w:r w:rsidR="00F350EC" w:rsidRPr="00DE058D">
              <w:rPr>
                <w:rFonts w:asciiTheme="minorHAnsi" w:hAnsiTheme="minorHAnsi" w:cs="Calibri"/>
                <w:sz w:val="20"/>
                <w:szCs w:val="20"/>
                <w:lang w:val="sr-Latn-RS"/>
              </w:rPr>
              <w:t>K</w:t>
            </w:r>
            <w:r w:rsidRPr="00DE058D">
              <w:rPr>
                <w:rFonts w:asciiTheme="minorHAnsi" w:hAnsiTheme="minorHAnsi" w:cs="Calibri"/>
                <w:sz w:val="20"/>
                <w:szCs w:val="20"/>
                <w:lang w:val="sr-Latn-RS"/>
              </w:rPr>
              <w:t>Z Nagllavë</w:t>
            </w:r>
          </w:p>
        </w:tc>
        <w:tc>
          <w:tcPr>
            <w:tcW w:w="2126" w:type="dxa"/>
            <w:tcBorders>
              <w:top w:val="single" w:sz="4" w:space="0" w:color="auto"/>
              <w:left w:val="single" w:sz="4" w:space="0" w:color="auto"/>
              <w:bottom w:val="single" w:sz="4" w:space="0" w:color="auto"/>
              <w:right w:val="single" w:sz="8" w:space="0" w:color="auto"/>
            </w:tcBorders>
            <w:vAlign w:val="center"/>
          </w:tcPr>
          <w:p w14:paraId="3385DA86" w14:textId="6E5AF1CB" w:rsidR="000A2B12" w:rsidRPr="00DE058D" w:rsidRDefault="00F350EC" w:rsidP="00F350EC">
            <w:pPr>
              <w:spacing w:line="0" w:lineRule="atLeast"/>
              <w:jc w:val="center"/>
              <w:rPr>
                <w:rFonts w:asciiTheme="minorHAnsi" w:hAnsiTheme="minorHAnsi" w:cstheme="minorHAnsi"/>
                <w:sz w:val="20"/>
                <w:szCs w:val="20"/>
                <w:lang w:val="sr-Latn-RS"/>
              </w:rPr>
            </w:pPr>
            <w:r w:rsidRPr="00DE058D">
              <w:rPr>
                <w:rFonts w:asciiTheme="minorHAnsi" w:hAnsiTheme="minorHAnsi" w:cs="Calibri"/>
                <w:sz w:val="20"/>
                <w:szCs w:val="20"/>
                <w:lang w:val="sr-Latn-RS"/>
              </w:rPr>
              <w:t>K</w:t>
            </w:r>
            <w:r w:rsidR="00FB5946" w:rsidRPr="00DE058D">
              <w:rPr>
                <w:rFonts w:asciiTheme="minorHAnsi" w:hAnsiTheme="minorHAnsi" w:cs="Calibri"/>
                <w:sz w:val="20"/>
                <w:szCs w:val="20"/>
                <w:lang w:val="sr-Latn-RS"/>
              </w:rPr>
              <w:t>Z Nagllavë, Klin</w:t>
            </w:r>
            <w:r w:rsidRPr="00DE058D">
              <w:rPr>
                <w:rFonts w:asciiTheme="minorHAnsi" w:hAnsiTheme="minorHAnsi" w:cs="Calibri"/>
                <w:sz w:val="20"/>
                <w:szCs w:val="20"/>
                <w:lang w:val="sr-Latn-RS"/>
              </w:rPr>
              <w:t>a</w:t>
            </w:r>
          </w:p>
        </w:tc>
        <w:tc>
          <w:tcPr>
            <w:tcW w:w="1418" w:type="dxa"/>
            <w:tcBorders>
              <w:top w:val="single" w:sz="4" w:space="0" w:color="auto"/>
              <w:left w:val="nil"/>
              <w:bottom w:val="single" w:sz="4" w:space="0" w:color="auto"/>
              <w:right w:val="single" w:sz="8" w:space="0" w:color="auto"/>
            </w:tcBorders>
            <w:noWrap/>
            <w:vAlign w:val="center"/>
          </w:tcPr>
          <w:p w14:paraId="311D1342" w14:textId="2B2F5F12" w:rsidR="000A2B12" w:rsidRPr="00DE058D" w:rsidRDefault="00FB5946" w:rsidP="00F350EC">
            <w:pPr>
              <w:spacing w:line="0" w:lineRule="atLeast"/>
              <w:jc w:val="right"/>
              <w:rPr>
                <w:rFonts w:asciiTheme="minorHAnsi" w:hAnsiTheme="minorHAnsi" w:cstheme="minorHAnsi"/>
                <w:sz w:val="20"/>
                <w:szCs w:val="20"/>
                <w:lang w:val="sr-Latn-RS"/>
              </w:rPr>
            </w:pPr>
            <w:r w:rsidRPr="00DE058D">
              <w:rPr>
                <w:rFonts w:asciiTheme="minorHAnsi" w:hAnsiTheme="minorHAnsi" w:cstheme="minorHAnsi"/>
                <w:sz w:val="18"/>
                <w:szCs w:val="18"/>
              </w:rPr>
              <w:t>2ha 60a</w:t>
            </w:r>
            <w:r w:rsidR="00F350EC" w:rsidRPr="00DE058D">
              <w:rPr>
                <w:rFonts w:asciiTheme="minorHAnsi" w:hAnsiTheme="minorHAnsi" w:cstheme="minorHAnsi"/>
                <w:sz w:val="18"/>
                <w:szCs w:val="18"/>
              </w:rPr>
              <w:t>ri</w:t>
            </w:r>
            <w:r w:rsidRPr="00DE058D">
              <w:rPr>
                <w:rFonts w:asciiTheme="minorHAnsi" w:hAnsiTheme="minorHAnsi" w:cstheme="minorHAnsi"/>
                <w:sz w:val="18"/>
                <w:szCs w:val="18"/>
              </w:rPr>
              <w:t xml:space="preserve"> 20m</w:t>
            </w:r>
            <w:r w:rsidRPr="00DE058D">
              <w:rPr>
                <w:rFonts w:asciiTheme="minorHAnsi" w:hAnsiTheme="minorHAnsi" w:cstheme="minorHAnsi"/>
                <w:sz w:val="18"/>
                <w:szCs w:val="18"/>
                <w:vertAlign w:val="superscript"/>
              </w:rPr>
              <w:t>2</w:t>
            </w:r>
            <w:r w:rsidRPr="00DE058D">
              <w:rPr>
                <w:rFonts w:asciiTheme="minorHAnsi" w:hAnsiTheme="minorHAnsi" w:cstheme="minorHAnsi"/>
                <w:sz w:val="18"/>
                <w:szCs w:val="18"/>
              </w:rPr>
              <w:t xml:space="preserve"> (26020 m</w:t>
            </w:r>
            <w:r w:rsidRPr="00DE058D">
              <w:rPr>
                <w:rFonts w:asciiTheme="minorHAnsi" w:hAnsiTheme="minorHAnsi" w:cstheme="minorHAnsi"/>
                <w:sz w:val="18"/>
                <w:szCs w:val="18"/>
                <w:vertAlign w:val="superscript"/>
              </w:rPr>
              <w:t>2</w:t>
            </w:r>
            <w:r w:rsidRPr="00DE058D">
              <w:rPr>
                <w:rFonts w:asciiTheme="minorHAnsi" w:hAnsiTheme="minorHAnsi" w:cstheme="minorHAnsi"/>
                <w:sz w:val="18"/>
                <w:szCs w:val="18"/>
              </w:rPr>
              <w:t>)</w:t>
            </w:r>
          </w:p>
        </w:tc>
        <w:tc>
          <w:tcPr>
            <w:tcW w:w="1756" w:type="dxa"/>
            <w:tcBorders>
              <w:top w:val="single" w:sz="4" w:space="0" w:color="auto"/>
              <w:left w:val="nil"/>
              <w:bottom w:val="single" w:sz="4" w:space="0" w:color="auto"/>
              <w:right w:val="single" w:sz="8" w:space="0" w:color="auto"/>
            </w:tcBorders>
            <w:vAlign w:val="center"/>
          </w:tcPr>
          <w:p w14:paraId="21C4F029" w14:textId="634F2BDF" w:rsidR="000A2B12" w:rsidRPr="00F71DB6" w:rsidRDefault="000A2B12" w:rsidP="000A2B12">
            <w:pPr>
              <w:spacing w:line="0" w:lineRule="atLeast"/>
              <w:jc w:val="center"/>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tr w:rsidR="000A2B12" w:rsidRPr="00F71DB6" w14:paraId="7E75ED6F" w14:textId="1B3E1928"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80653EE" w14:textId="0562CC88"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43</w:t>
            </w:r>
          </w:p>
        </w:tc>
        <w:tc>
          <w:tcPr>
            <w:tcW w:w="1790" w:type="dxa"/>
            <w:tcBorders>
              <w:top w:val="single" w:sz="4" w:space="0" w:color="auto"/>
              <w:left w:val="single" w:sz="4" w:space="0" w:color="auto"/>
              <w:bottom w:val="single" w:sz="4" w:space="0" w:color="auto"/>
              <w:right w:val="single" w:sz="8" w:space="0" w:color="auto"/>
            </w:tcBorders>
            <w:vAlign w:val="center"/>
          </w:tcPr>
          <w:p w14:paraId="75CE8DDA" w14:textId="2B2A4ED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ZZ Gurakoc</w:t>
            </w:r>
          </w:p>
        </w:tc>
        <w:tc>
          <w:tcPr>
            <w:tcW w:w="2410" w:type="dxa"/>
            <w:tcBorders>
              <w:top w:val="single" w:sz="4" w:space="0" w:color="auto"/>
              <w:left w:val="nil"/>
              <w:bottom w:val="single" w:sz="4" w:space="0" w:color="auto"/>
              <w:right w:val="single" w:sz="4" w:space="0" w:color="auto"/>
            </w:tcBorders>
            <w:vAlign w:val="center"/>
          </w:tcPr>
          <w:p w14:paraId="1024CD79" w14:textId="180D9EC8"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Parcela nr.438-0 u KZ Zallq</w:t>
            </w:r>
          </w:p>
        </w:tc>
        <w:tc>
          <w:tcPr>
            <w:tcW w:w="2126" w:type="dxa"/>
            <w:tcBorders>
              <w:top w:val="single" w:sz="4" w:space="0" w:color="auto"/>
              <w:left w:val="single" w:sz="4" w:space="0" w:color="auto"/>
              <w:bottom w:val="single" w:sz="4" w:space="0" w:color="auto"/>
              <w:right w:val="single" w:sz="8" w:space="0" w:color="auto"/>
            </w:tcBorders>
            <w:vAlign w:val="center"/>
          </w:tcPr>
          <w:p w14:paraId="6EEB565F" w14:textId="137ECC51"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color w:val="000000"/>
                <w:sz w:val="20"/>
                <w:szCs w:val="20"/>
                <w:lang w:val="sr-Latn-RS"/>
              </w:rPr>
              <w:t xml:space="preserve">KZ </w:t>
            </w:r>
            <w:r w:rsidRPr="00F71DB6">
              <w:rPr>
                <w:rFonts w:asciiTheme="minorHAnsi" w:hAnsiTheme="minorHAnsi" w:cstheme="minorHAnsi"/>
                <w:sz w:val="20"/>
                <w:szCs w:val="20"/>
                <w:lang w:val="sr-Latn-RS"/>
              </w:rPr>
              <w:t>Zallq, Istog</w:t>
            </w:r>
          </w:p>
        </w:tc>
        <w:tc>
          <w:tcPr>
            <w:tcW w:w="1418" w:type="dxa"/>
            <w:tcBorders>
              <w:top w:val="single" w:sz="4" w:space="0" w:color="auto"/>
              <w:left w:val="nil"/>
              <w:bottom w:val="single" w:sz="4" w:space="0" w:color="auto"/>
              <w:right w:val="single" w:sz="8" w:space="0" w:color="auto"/>
            </w:tcBorders>
            <w:noWrap/>
            <w:vAlign w:val="center"/>
          </w:tcPr>
          <w:p w14:paraId="7E526860" w14:textId="77777777"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eastAsiaTheme="minorHAnsi" w:hAnsiTheme="minorHAnsi" w:cstheme="minorHAnsi"/>
                <w:sz w:val="20"/>
                <w:szCs w:val="20"/>
                <w:shd w:val="clear" w:color="auto" w:fill="FFFFFF"/>
                <w:lang w:val="sr-Latn-RS"/>
              </w:rPr>
              <w:t>1ha 02ari 48m</w:t>
            </w:r>
            <w:r w:rsidRPr="00F71DB6">
              <w:rPr>
                <w:rFonts w:asciiTheme="minorHAnsi" w:eastAsiaTheme="minorHAnsi" w:hAnsiTheme="minorHAnsi" w:cstheme="minorHAnsi"/>
                <w:sz w:val="20"/>
                <w:szCs w:val="20"/>
                <w:shd w:val="clear" w:color="auto" w:fill="FFFFFF"/>
                <w:vertAlign w:val="superscript"/>
                <w:lang w:val="sr-Latn-RS"/>
              </w:rPr>
              <w:t>2</w:t>
            </w:r>
            <w:r w:rsidRPr="00F71DB6">
              <w:rPr>
                <w:rFonts w:asciiTheme="minorHAnsi" w:eastAsiaTheme="minorHAnsi" w:hAnsiTheme="minorHAnsi" w:cstheme="minorHAnsi"/>
                <w:sz w:val="20"/>
                <w:szCs w:val="20"/>
                <w:shd w:val="clear" w:color="auto" w:fill="FFFFFF"/>
                <w:lang w:val="sr-Latn-RS"/>
              </w:rPr>
              <w:t xml:space="preserve"> </w:t>
            </w:r>
          </w:p>
          <w:p w14:paraId="555D7C49" w14:textId="2ADEB257"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eastAsiaTheme="minorHAnsi" w:hAnsiTheme="minorHAnsi" w:cstheme="minorHAnsi"/>
                <w:sz w:val="20"/>
                <w:szCs w:val="20"/>
                <w:shd w:val="clear" w:color="auto" w:fill="FFFFFF"/>
                <w:lang w:val="sr-Latn-RS"/>
              </w:rPr>
              <w:t xml:space="preserve">(10248 </w:t>
            </w:r>
            <w:r w:rsidRPr="00F71DB6">
              <w:rPr>
                <w:rFonts w:asciiTheme="minorHAnsi" w:hAnsiTheme="minorHAnsi" w:cstheme="minorHAnsi"/>
                <w:sz w:val="20"/>
                <w:szCs w:val="20"/>
                <w:lang w:val="sr-Latn-RS"/>
              </w:rPr>
              <w:t>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3857D937" w14:textId="6F52E426" w:rsidR="000A2B12" w:rsidRPr="00F71DB6" w:rsidRDefault="000A2B12" w:rsidP="000A2B12">
            <w:pPr>
              <w:spacing w:line="0" w:lineRule="atLeast"/>
              <w:jc w:val="center"/>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tr w:rsidR="000A2B12" w:rsidRPr="00F71DB6" w14:paraId="70CD10BC" w14:textId="1D34E9FA"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694B266" w14:textId="3C31389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44</w:t>
            </w:r>
          </w:p>
        </w:tc>
        <w:tc>
          <w:tcPr>
            <w:tcW w:w="1790" w:type="dxa"/>
            <w:tcBorders>
              <w:top w:val="single" w:sz="4" w:space="0" w:color="auto"/>
              <w:left w:val="single" w:sz="4" w:space="0" w:color="auto"/>
              <w:bottom w:val="single" w:sz="4" w:space="0" w:color="auto"/>
              <w:right w:val="single" w:sz="8" w:space="0" w:color="auto"/>
            </w:tcBorders>
            <w:vAlign w:val="center"/>
          </w:tcPr>
          <w:p w14:paraId="118CB24C" w14:textId="63C2620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ZZ Gurakoc</w:t>
            </w:r>
          </w:p>
        </w:tc>
        <w:tc>
          <w:tcPr>
            <w:tcW w:w="2410" w:type="dxa"/>
            <w:tcBorders>
              <w:top w:val="single" w:sz="4" w:space="0" w:color="auto"/>
              <w:left w:val="nil"/>
              <w:bottom w:val="single" w:sz="4" w:space="0" w:color="auto"/>
              <w:right w:val="single" w:sz="4" w:space="0" w:color="auto"/>
            </w:tcBorders>
            <w:vAlign w:val="center"/>
          </w:tcPr>
          <w:p w14:paraId="5DA0CCC6" w14:textId="0F73B8A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 xml:space="preserve">Parcele </w:t>
            </w:r>
            <w:r w:rsidRPr="00F71DB6">
              <w:rPr>
                <w:rFonts w:asciiTheme="minorHAnsi" w:hAnsiTheme="minorHAnsi" w:cstheme="minorHAnsi"/>
                <w:color w:val="000000"/>
                <w:sz w:val="20"/>
                <w:szCs w:val="20"/>
                <w:lang w:val="sr-Latn-RS"/>
              </w:rPr>
              <w:t xml:space="preserve">br. 867-0, 869-0, 870-0, 871-0 u KZ Zallq </w:t>
            </w:r>
          </w:p>
        </w:tc>
        <w:tc>
          <w:tcPr>
            <w:tcW w:w="2126" w:type="dxa"/>
            <w:tcBorders>
              <w:top w:val="single" w:sz="4" w:space="0" w:color="auto"/>
              <w:left w:val="single" w:sz="4" w:space="0" w:color="auto"/>
              <w:bottom w:val="single" w:sz="4" w:space="0" w:color="auto"/>
              <w:right w:val="single" w:sz="8" w:space="0" w:color="auto"/>
            </w:tcBorders>
            <w:vAlign w:val="center"/>
          </w:tcPr>
          <w:p w14:paraId="7CDCA67C" w14:textId="442BA22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color w:val="000000"/>
                <w:sz w:val="20"/>
                <w:szCs w:val="20"/>
                <w:lang w:val="sr-Latn-RS"/>
              </w:rPr>
              <w:t xml:space="preserve">KZ </w:t>
            </w:r>
            <w:r w:rsidRPr="00F71DB6">
              <w:rPr>
                <w:rFonts w:asciiTheme="minorHAnsi" w:hAnsiTheme="minorHAnsi" w:cstheme="minorHAnsi"/>
                <w:sz w:val="20"/>
                <w:szCs w:val="20"/>
                <w:lang w:val="sr-Latn-RS"/>
              </w:rPr>
              <w:t>Zallq, Istog</w:t>
            </w:r>
          </w:p>
        </w:tc>
        <w:tc>
          <w:tcPr>
            <w:tcW w:w="1418" w:type="dxa"/>
            <w:tcBorders>
              <w:top w:val="single" w:sz="4" w:space="0" w:color="auto"/>
              <w:left w:val="nil"/>
              <w:bottom w:val="single" w:sz="4" w:space="0" w:color="auto"/>
              <w:right w:val="single" w:sz="8" w:space="0" w:color="auto"/>
            </w:tcBorders>
            <w:noWrap/>
            <w:vAlign w:val="center"/>
          </w:tcPr>
          <w:p w14:paraId="1DEA07D0" w14:textId="77777777"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eastAsiaTheme="minorHAnsi" w:hAnsiTheme="minorHAnsi" w:cstheme="minorHAnsi"/>
                <w:sz w:val="20"/>
                <w:szCs w:val="20"/>
                <w:shd w:val="clear" w:color="auto" w:fill="FFFFFF"/>
                <w:lang w:val="sr-Latn-RS"/>
              </w:rPr>
              <w:t>44ari 68</w:t>
            </w:r>
            <w:r w:rsidRPr="00F71DB6">
              <w:rPr>
                <w:rFonts w:asciiTheme="minorHAnsi" w:hAnsiTheme="minorHAnsi" w:cstheme="minorHAnsi"/>
                <w:sz w:val="20"/>
                <w:szCs w:val="20"/>
                <w:lang w:val="sr-Latn-RS"/>
              </w:rPr>
              <w:t>m</w:t>
            </w:r>
            <w:r w:rsidRPr="00F71DB6">
              <w:rPr>
                <w:rFonts w:asciiTheme="minorHAnsi" w:hAnsiTheme="minorHAnsi" w:cstheme="minorHAnsi"/>
                <w:sz w:val="20"/>
                <w:szCs w:val="20"/>
                <w:vertAlign w:val="superscript"/>
                <w:lang w:val="sr-Latn-RS"/>
              </w:rPr>
              <w:t>2</w:t>
            </w:r>
            <w:r w:rsidRPr="00F71DB6">
              <w:rPr>
                <w:rFonts w:asciiTheme="minorHAnsi" w:eastAsiaTheme="minorHAnsi" w:hAnsiTheme="minorHAnsi" w:cstheme="minorHAnsi"/>
                <w:sz w:val="20"/>
                <w:szCs w:val="20"/>
                <w:shd w:val="clear" w:color="auto" w:fill="FFFFFF"/>
                <w:lang w:val="sr-Latn-RS"/>
              </w:rPr>
              <w:t xml:space="preserve"> </w:t>
            </w:r>
          </w:p>
          <w:p w14:paraId="37EBEC17" w14:textId="363A71C2"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eastAsiaTheme="minorHAnsi" w:hAnsiTheme="minorHAnsi" w:cstheme="minorHAnsi"/>
                <w:sz w:val="20"/>
                <w:szCs w:val="20"/>
                <w:shd w:val="clear" w:color="auto" w:fill="FFFFFF"/>
                <w:lang w:val="sr-Latn-RS"/>
              </w:rPr>
              <w:t xml:space="preserve">(4468 </w:t>
            </w:r>
            <w:r w:rsidRPr="00F71DB6">
              <w:rPr>
                <w:rFonts w:asciiTheme="minorHAnsi" w:hAnsiTheme="minorHAnsi" w:cstheme="minorHAnsi"/>
                <w:sz w:val="20"/>
                <w:szCs w:val="20"/>
                <w:lang w:val="sr-Latn-RS"/>
              </w:rPr>
              <w:t>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1200CAE1" w14:textId="5A077359" w:rsidR="000A2B12" w:rsidRPr="00F71DB6" w:rsidRDefault="000A2B12" w:rsidP="000A2B12">
            <w:pPr>
              <w:spacing w:line="0" w:lineRule="atLeast"/>
              <w:jc w:val="center"/>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tr w:rsidR="000A2B12" w:rsidRPr="00F71DB6" w14:paraId="42D6984C" w14:textId="4373CFE9"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C45DAAC" w14:textId="30E9991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45</w:t>
            </w:r>
          </w:p>
        </w:tc>
        <w:tc>
          <w:tcPr>
            <w:tcW w:w="1790" w:type="dxa"/>
            <w:tcBorders>
              <w:top w:val="single" w:sz="4" w:space="0" w:color="auto"/>
              <w:left w:val="single" w:sz="4" w:space="0" w:color="auto"/>
              <w:bottom w:val="single" w:sz="4" w:space="0" w:color="auto"/>
              <w:right w:val="single" w:sz="8" w:space="0" w:color="auto"/>
            </w:tcBorders>
            <w:vAlign w:val="center"/>
          </w:tcPr>
          <w:p w14:paraId="6EE2A8E3" w14:textId="7B2AE5F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0875F358" w14:textId="6BE3445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Parcela br. 97-2 u KZ Gjurgjevik</w:t>
            </w:r>
          </w:p>
        </w:tc>
        <w:tc>
          <w:tcPr>
            <w:tcW w:w="2126" w:type="dxa"/>
            <w:tcBorders>
              <w:top w:val="single" w:sz="4" w:space="0" w:color="auto"/>
              <w:left w:val="single" w:sz="4" w:space="0" w:color="auto"/>
              <w:bottom w:val="single" w:sz="4" w:space="0" w:color="auto"/>
              <w:right w:val="single" w:sz="8" w:space="0" w:color="auto"/>
            </w:tcBorders>
            <w:vAlign w:val="center"/>
          </w:tcPr>
          <w:p w14:paraId="30053995" w14:textId="7D803DD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color w:val="000000"/>
                <w:sz w:val="20"/>
                <w:szCs w:val="20"/>
                <w:lang w:val="sr-Latn-RS"/>
              </w:rPr>
              <w:t xml:space="preserve">KZ </w:t>
            </w:r>
            <w:r w:rsidRPr="00F71DB6">
              <w:rPr>
                <w:rFonts w:asciiTheme="minorHAnsi" w:hAnsiTheme="minorHAnsi" w:cstheme="minorHAnsi"/>
                <w:sz w:val="20"/>
                <w:szCs w:val="20"/>
                <w:lang w:val="sr-Latn-RS"/>
              </w:rPr>
              <w:t>Gjurgjevik</w:t>
            </w:r>
            <w:r w:rsidRPr="00F71DB6">
              <w:rPr>
                <w:rFonts w:asciiTheme="minorHAnsi" w:hAnsiTheme="minorHAnsi" w:cstheme="minorHAnsi"/>
                <w:color w:val="000000"/>
                <w:sz w:val="20"/>
                <w:szCs w:val="20"/>
                <w:lang w:val="sr-Latn-RS"/>
              </w:rPr>
              <w:t>, Klinë</w:t>
            </w:r>
          </w:p>
        </w:tc>
        <w:tc>
          <w:tcPr>
            <w:tcW w:w="1418" w:type="dxa"/>
            <w:tcBorders>
              <w:top w:val="single" w:sz="4" w:space="0" w:color="auto"/>
              <w:left w:val="nil"/>
              <w:bottom w:val="single" w:sz="4" w:space="0" w:color="auto"/>
              <w:right w:val="single" w:sz="8" w:space="0" w:color="auto"/>
            </w:tcBorders>
            <w:noWrap/>
            <w:vAlign w:val="center"/>
          </w:tcPr>
          <w:p w14:paraId="47A58DDE" w14:textId="77777777"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hAnsiTheme="minorHAnsi" w:cstheme="minorHAnsi"/>
                <w:sz w:val="20"/>
                <w:szCs w:val="20"/>
                <w:lang w:val="sr-Latn-RS"/>
              </w:rPr>
              <w:t>7ari 20m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 xml:space="preserve"> </w:t>
            </w:r>
          </w:p>
          <w:p w14:paraId="537ECEF6" w14:textId="354063A0"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hAnsiTheme="minorHAnsi" w:cstheme="minorHAnsi"/>
                <w:sz w:val="20"/>
                <w:szCs w:val="20"/>
                <w:lang w:val="sr-Latn-RS"/>
              </w:rPr>
              <w:t>(720 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4CFC03FF" w14:textId="6AE10CC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2916DDF8" w14:textId="7B322C1E"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4609F948" w14:textId="55A20032"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46</w:t>
            </w:r>
          </w:p>
        </w:tc>
        <w:tc>
          <w:tcPr>
            <w:tcW w:w="1790" w:type="dxa"/>
            <w:tcBorders>
              <w:top w:val="single" w:sz="4" w:space="0" w:color="auto"/>
              <w:left w:val="single" w:sz="4" w:space="0" w:color="auto"/>
              <w:bottom w:val="single" w:sz="4" w:space="0" w:color="auto"/>
              <w:right w:val="single" w:sz="8" w:space="0" w:color="auto"/>
            </w:tcBorders>
            <w:vAlign w:val="center"/>
          </w:tcPr>
          <w:p w14:paraId="07AD1660" w14:textId="023AD32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164024D6" w14:textId="77B85EF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Parcela 128-2 u KZ Zllakuqan</w:t>
            </w:r>
          </w:p>
        </w:tc>
        <w:tc>
          <w:tcPr>
            <w:tcW w:w="2126" w:type="dxa"/>
            <w:tcBorders>
              <w:top w:val="single" w:sz="4" w:space="0" w:color="auto"/>
              <w:left w:val="single" w:sz="4" w:space="0" w:color="auto"/>
              <w:bottom w:val="single" w:sz="4" w:space="0" w:color="auto"/>
              <w:right w:val="single" w:sz="8" w:space="0" w:color="auto"/>
            </w:tcBorders>
            <w:vAlign w:val="center"/>
          </w:tcPr>
          <w:p w14:paraId="35D1F5EB" w14:textId="410EC36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color w:val="000000"/>
                <w:sz w:val="20"/>
                <w:szCs w:val="20"/>
                <w:lang w:val="sr-Latn-RS"/>
              </w:rPr>
              <w:t xml:space="preserve">KZ </w:t>
            </w:r>
            <w:r w:rsidRPr="00F71DB6">
              <w:rPr>
                <w:rFonts w:asciiTheme="minorHAnsi" w:hAnsiTheme="minorHAnsi" w:cstheme="minorHAnsi"/>
                <w:sz w:val="20"/>
                <w:szCs w:val="20"/>
                <w:lang w:val="sr-Latn-RS"/>
              </w:rPr>
              <w:t>Zllakuqan</w:t>
            </w:r>
            <w:r w:rsidRPr="00F71DB6">
              <w:rPr>
                <w:rFonts w:asciiTheme="minorHAnsi" w:hAnsiTheme="minorHAnsi" w:cstheme="minorHAnsi"/>
                <w:color w:val="000000"/>
                <w:sz w:val="20"/>
                <w:szCs w:val="20"/>
                <w:lang w:val="sr-Latn-RS"/>
              </w:rPr>
              <w:t>, Klinë</w:t>
            </w:r>
          </w:p>
        </w:tc>
        <w:tc>
          <w:tcPr>
            <w:tcW w:w="1418" w:type="dxa"/>
            <w:tcBorders>
              <w:top w:val="single" w:sz="4" w:space="0" w:color="auto"/>
              <w:left w:val="nil"/>
              <w:bottom w:val="single" w:sz="4" w:space="0" w:color="auto"/>
              <w:right w:val="single" w:sz="8" w:space="0" w:color="auto"/>
            </w:tcBorders>
            <w:noWrap/>
            <w:vAlign w:val="center"/>
          </w:tcPr>
          <w:p w14:paraId="14F76788" w14:textId="77777777" w:rsidR="000A2B12" w:rsidRPr="00F71DB6" w:rsidRDefault="000A2B12" w:rsidP="000A2B12">
            <w:pPr>
              <w:spacing w:line="0" w:lineRule="atLeast"/>
              <w:jc w:val="right"/>
              <w:rPr>
                <w:rFonts w:asciiTheme="minorHAnsi" w:hAnsiTheme="minorHAnsi" w:cstheme="minorHAnsi"/>
                <w:sz w:val="20"/>
                <w:szCs w:val="20"/>
                <w:vertAlign w:val="superscript"/>
                <w:lang w:val="sr-Latn-RS"/>
              </w:rPr>
            </w:pPr>
            <w:r w:rsidRPr="00F71DB6">
              <w:rPr>
                <w:rFonts w:asciiTheme="minorHAnsi" w:eastAsiaTheme="minorHAnsi" w:hAnsiTheme="minorHAnsi" w:cstheme="minorHAnsi"/>
                <w:sz w:val="20"/>
                <w:szCs w:val="20"/>
                <w:shd w:val="clear" w:color="auto" w:fill="FFFFFF"/>
                <w:lang w:val="sr-Latn-RS"/>
              </w:rPr>
              <w:t>82ari 43</w:t>
            </w:r>
            <w:r w:rsidRPr="00F71DB6">
              <w:rPr>
                <w:rFonts w:asciiTheme="minorHAnsi" w:hAnsiTheme="minorHAnsi" w:cstheme="minorHAnsi"/>
                <w:sz w:val="20"/>
                <w:szCs w:val="20"/>
                <w:lang w:val="sr-Latn-RS"/>
              </w:rPr>
              <w:t>m</w:t>
            </w:r>
            <w:r w:rsidRPr="00F71DB6">
              <w:rPr>
                <w:rFonts w:asciiTheme="minorHAnsi" w:hAnsiTheme="minorHAnsi" w:cstheme="minorHAnsi"/>
                <w:sz w:val="20"/>
                <w:szCs w:val="20"/>
                <w:vertAlign w:val="superscript"/>
                <w:lang w:val="sr-Latn-RS"/>
              </w:rPr>
              <w:t>2</w:t>
            </w:r>
          </w:p>
          <w:p w14:paraId="52D3F97C" w14:textId="724B8EDD"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eastAsiaTheme="minorHAnsi" w:hAnsiTheme="minorHAnsi" w:cstheme="minorHAnsi"/>
                <w:sz w:val="20"/>
                <w:szCs w:val="20"/>
                <w:shd w:val="clear" w:color="auto" w:fill="FFFFFF"/>
                <w:lang w:val="sr-Latn-RS"/>
              </w:rPr>
              <w:t xml:space="preserve"> (8243 m²)</w:t>
            </w:r>
          </w:p>
        </w:tc>
        <w:tc>
          <w:tcPr>
            <w:tcW w:w="1756" w:type="dxa"/>
            <w:tcBorders>
              <w:top w:val="single" w:sz="4" w:space="0" w:color="auto"/>
              <w:left w:val="nil"/>
              <w:bottom w:val="single" w:sz="4" w:space="0" w:color="auto"/>
              <w:right w:val="single" w:sz="8" w:space="0" w:color="auto"/>
            </w:tcBorders>
            <w:vAlign w:val="center"/>
          </w:tcPr>
          <w:p w14:paraId="4ED37CF9" w14:textId="56B2FF69" w:rsidR="000A2B12" w:rsidRPr="00F71DB6" w:rsidRDefault="000A2B12" w:rsidP="000A2B12">
            <w:pPr>
              <w:spacing w:line="0" w:lineRule="atLeast"/>
              <w:jc w:val="center"/>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tr w:rsidR="000A2B12" w:rsidRPr="00F71DB6" w14:paraId="389643FF" w14:textId="226E42E3"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75387ECD" w14:textId="4B993CB5"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47</w:t>
            </w:r>
          </w:p>
        </w:tc>
        <w:tc>
          <w:tcPr>
            <w:tcW w:w="1790" w:type="dxa"/>
            <w:tcBorders>
              <w:top w:val="single" w:sz="4" w:space="0" w:color="auto"/>
              <w:left w:val="single" w:sz="4" w:space="0" w:color="auto"/>
              <w:bottom w:val="single" w:sz="4" w:space="0" w:color="auto"/>
              <w:right w:val="single" w:sz="8" w:space="0" w:color="auto"/>
            </w:tcBorders>
            <w:vAlign w:val="center"/>
          </w:tcPr>
          <w:p w14:paraId="13658486" w14:textId="57B4B8E8"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3899BA82" w14:textId="4E41BC8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 xml:space="preserve">Parcele </w:t>
            </w:r>
            <w:r w:rsidRPr="00F71DB6">
              <w:rPr>
                <w:rFonts w:asciiTheme="minorHAnsi" w:hAnsiTheme="minorHAnsi" w:cstheme="minorHAnsi"/>
                <w:color w:val="000000"/>
                <w:sz w:val="20"/>
                <w:szCs w:val="20"/>
                <w:lang w:val="sr-Latn-RS"/>
              </w:rPr>
              <w:t>br</w:t>
            </w:r>
            <w:r w:rsidRPr="00F71DB6">
              <w:rPr>
                <w:rFonts w:asciiTheme="minorHAnsi" w:hAnsiTheme="minorHAnsi" w:cstheme="minorHAnsi"/>
                <w:sz w:val="20"/>
                <w:szCs w:val="20"/>
                <w:lang w:val="sr-Latn-RS"/>
              </w:rPr>
              <w:t>. 155-8, 155-9, u KZ Zllakuqan</w:t>
            </w:r>
          </w:p>
        </w:tc>
        <w:tc>
          <w:tcPr>
            <w:tcW w:w="2126" w:type="dxa"/>
            <w:tcBorders>
              <w:top w:val="single" w:sz="4" w:space="0" w:color="auto"/>
              <w:left w:val="single" w:sz="4" w:space="0" w:color="auto"/>
              <w:bottom w:val="single" w:sz="4" w:space="0" w:color="auto"/>
              <w:right w:val="single" w:sz="8" w:space="0" w:color="auto"/>
            </w:tcBorders>
            <w:vAlign w:val="center"/>
          </w:tcPr>
          <w:p w14:paraId="7C94DF0B" w14:textId="4DE7569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Calibri"/>
                <w:color w:val="000000"/>
                <w:sz w:val="20"/>
                <w:szCs w:val="20"/>
                <w:lang w:val="sr-Latn-RS"/>
              </w:rPr>
              <w:t xml:space="preserve">KZ </w:t>
            </w:r>
            <w:r w:rsidRPr="00F71DB6">
              <w:rPr>
                <w:rFonts w:asciiTheme="minorHAnsi" w:hAnsiTheme="minorHAnsi" w:cstheme="minorHAnsi"/>
                <w:sz w:val="20"/>
                <w:szCs w:val="20"/>
                <w:lang w:val="sr-Latn-RS"/>
              </w:rPr>
              <w:t>Zllakuqan</w:t>
            </w:r>
            <w:r w:rsidRPr="00F71DB6">
              <w:rPr>
                <w:rFonts w:asciiTheme="minorHAnsi" w:hAnsiTheme="minorHAnsi" w:cstheme="minorHAnsi"/>
                <w:color w:val="000000"/>
                <w:sz w:val="20"/>
                <w:szCs w:val="20"/>
                <w:lang w:val="sr-Latn-RS"/>
              </w:rPr>
              <w:t>, Klinë</w:t>
            </w:r>
          </w:p>
        </w:tc>
        <w:tc>
          <w:tcPr>
            <w:tcW w:w="1418" w:type="dxa"/>
            <w:tcBorders>
              <w:top w:val="single" w:sz="4" w:space="0" w:color="auto"/>
              <w:left w:val="nil"/>
              <w:bottom w:val="single" w:sz="4" w:space="0" w:color="auto"/>
              <w:right w:val="single" w:sz="8" w:space="0" w:color="auto"/>
            </w:tcBorders>
            <w:noWrap/>
            <w:vAlign w:val="center"/>
          </w:tcPr>
          <w:p w14:paraId="77E0B9C8" w14:textId="77777777"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eastAsiaTheme="minorHAnsi" w:hAnsiTheme="minorHAnsi" w:cstheme="minorHAnsi"/>
                <w:sz w:val="20"/>
                <w:szCs w:val="20"/>
                <w:shd w:val="clear" w:color="auto" w:fill="FFFFFF"/>
                <w:lang w:val="sr-Latn-RS"/>
              </w:rPr>
              <w:t>51ari 64</w:t>
            </w:r>
            <w:r w:rsidRPr="00F71DB6">
              <w:rPr>
                <w:rFonts w:asciiTheme="minorHAnsi" w:hAnsiTheme="minorHAnsi" w:cstheme="minorHAnsi"/>
                <w:sz w:val="20"/>
                <w:szCs w:val="20"/>
                <w:lang w:val="sr-Latn-RS"/>
              </w:rPr>
              <w:t>m</w:t>
            </w:r>
            <w:r w:rsidRPr="00F71DB6">
              <w:rPr>
                <w:rFonts w:asciiTheme="minorHAnsi" w:hAnsiTheme="minorHAnsi" w:cstheme="minorHAnsi"/>
                <w:sz w:val="20"/>
                <w:szCs w:val="20"/>
                <w:vertAlign w:val="superscript"/>
                <w:lang w:val="sr-Latn-RS"/>
              </w:rPr>
              <w:t>2</w:t>
            </w:r>
            <w:r w:rsidRPr="00F71DB6">
              <w:rPr>
                <w:rFonts w:asciiTheme="minorHAnsi" w:eastAsiaTheme="minorHAnsi" w:hAnsiTheme="minorHAnsi" w:cstheme="minorHAnsi"/>
                <w:sz w:val="20"/>
                <w:szCs w:val="20"/>
                <w:shd w:val="clear" w:color="auto" w:fill="FFFFFF"/>
                <w:lang w:val="sr-Latn-RS"/>
              </w:rPr>
              <w:t xml:space="preserve"> </w:t>
            </w:r>
          </w:p>
          <w:p w14:paraId="763DB6AF" w14:textId="034436EE"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eastAsiaTheme="minorHAnsi" w:hAnsiTheme="minorHAnsi" w:cstheme="minorHAnsi"/>
                <w:sz w:val="20"/>
                <w:szCs w:val="20"/>
                <w:shd w:val="clear" w:color="auto" w:fill="FFFFFF"/>
                <w:lang w:val="sr-Latn-RS"/>
              </w:rPr>
              <w:t>(5164 m²)</w:t>
            </w:r>
          </w:p>
        </w:tc>
        <w:tc>
          <w:tcPr>
            <w:tcW w:w="1756" w:type="dxa"/>
            <w:tcBorders>
              <w:top w:val="single" w:sz="4" w:space="0" w:color="auto"/>
              <w:left w:val="nil"/>
              <w:bottom w:val="single" w:sz="4" w:space="0" w:color="auto"/>
              <w:right w:val="single" w:sz="8" w:space="0" w:color="auto"/>
            </w:tcBorders>
            <w:vAlign w:val="center"/>
          </w:tcPr>
          <w:p w14:paraId="7B08BD8D" w14:textId="2BFD3B15" w:rsidR="000A2B12" w:rsidRPr="00F71DB6" w:rsidRDefault="000A2B12" w:rsidP="000A2B12">
            <w:pPr>
              <w:spacing w:line="0" w:lineRule="atLeast"/>
              <w:jc w:val="center"/>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tr w:rsidR="000A2B12" w:rsidRPr="00F71DB6" w14:paraId="34A515AA" w14:textId="195CC82E"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2E22F505" w14:textId="2B3207C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48</w:t>
            </w:r>
          </w:p>
        </w:tc>
        <w:tc>
          <w:tcPr>
            <w:tcW w:w="1790" w:type="dxa"/>
            <w:tcBorders>
              <w:top w:val="single" w:sz="4" w:space="0" w:color="auto"/>
              <w:left w:val="single" w:sz="4" w:space="0" w:color="auto"/>
              <w:bottom w:val="single" w:sz="4" w:space="0" w:color="auto"/>
              <w:right w:val="single" w:sz="8" w:space="0" w:color="auto"/>
            </w:tcBorders>
            <w:vAlign w:val="center"/>
          </w:tcPr>
          <w:p w14:paraId="0E1E9D0E" w14:textId="6AFBF2F1"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477BEC91" w14:textId="0BD2D0B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 xml:space="preserve">Parcele </w:t>
            </w:r>
            <w:r w:rsidRPr="00F71DB6">
              <w:rPr>
                <w:rFonts w:asciiTheme="minorHAnsi" w:hAnsiTheme="minorHAnsi" w:cstheme="minorHAnsi"/>
                <w:color w:val="000000"/>
                <w:sz w:val="20"/>
                <w:szCs w:val="20"/>
                <w:lang w:val="sr-Latn-RS"/>
              </w:rPr>
              <w:t>br</w:t>
            </w:r>
            <w:r w:rsidRPr="00F71DB6">
              <w:rPr>
                <w:rFonts w:asciiTheme="minorHAnsi" w:hAnsiTheme="minorHAnsi" w:cstheme="minorHAnsi"/>
                <w:sz w:val="20"/>
                <w:szCs w:val="20"/>
                <w:lang w:val="sr-Latn-RS"/>
              </w:rPr>
              <w:t>. 155-56, 155-57, 155-58, 155-85, 155-86, 155-87, 155-88, 155-89 i 155-92</w:t>
            </w:r>
            <w:r w:rsidRPr="00F71DB6">
              <w:rPr>
                <w:rFonts w:asciiTheme="minorHAnsi" w:hAnsiTheme="minorHAnsi" w:cstheme="minorHAnsi"/>
                <w:color w:val="000000"/>
                <w:sz w:val="20"/>
                <w:szCs w:val="20"/>
                <w:lang w:val="sr-Latn-RS"/>
              </w:rPr>
              <w:t xml:space="preserve"> </w:t>
            </w:r>
            <w:r w:rsidRPr="00F71DB6">
              <w:rPr>
                <w:rFonts w:asciiTheme="minorHAnsi" w:hAnsiTheme="minorHAnsi" w:cstheme="minorHAnsi"/>
                <w:sz w:val="20"/>
                <w:szCs w:val="20"/>
                <w:lang w:val="sr-Latn-RS"/>
              </w:rPr>
              <w:t>u KZ Zllakuqan</w:t>
            </w:r>
          </w:p>
        </w:tc>
        <w:tc>
          <w:tcPr>
            <w:tcW w:w="2126" w:type="dxa"/>
            <w:tcBorders>
              <w:top w:val="single" w:sz="4" w:space="0" w:color="auto"/>
              <w:left w:val="single" w:sz="4" w:space="0" w:color="auto"/>
              <w:bottom w:val="single" w:sz="4" w:space="0" w:color="auto"/>
              <w:right w:val="single" w:sz="8" w:space="0" w:color="auto"/>
            </w:tcBorders>
            <w:vAlign w:val="center"/>
          </w:tcPr>
          <w:p w14:paraId="782F3F47" w14:textId="7698D02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Z</w:t>
            </w:r>
            <w:r w:rsidRPr="00F71DB6">
              <w:rPr>
                <w:rFonts w:asciiTheme="minorHAnsi" w:hAnsiTheme="minorHAnsi" w:cs="Calibri"/>
                <w:color w:val="000000"/>
                <w:sz w:val="20"/>
                <w:szCs w:val="20"/>
                <w:lang w:val="sr-Latn-RS"/>
              </w:rPr>
              <w:t xml:space="preserve"> KZ </w:t>
            </w:r>
            <w:r w:rsidRPr="00F71DB6">
              <w:rPr>
                <w:rFonts w:asciiTheme="minorHAnsi" w:hAnsiTheme="minorHAnsi" w:cstheme="minorHAnsi"/>
                <w:sz w:val="20"/>
                <w:szCs w:val="20"/>
                <w:lang w:val="sr-Latn-RS"/>
              </w:rPr>
              <w:t>K Zllakuqan</w:t>
            </w:r>
            <w:r w:rsidRPr="00F71DB6">
              <w:rPr>
                <w:rFonts w:asciiTheme="minorHAnsi" w:hAnsiTheme="minorHAnsi" w:cstheme="minorHAnsi"/>
                <w:color w:val="000000"/>
                <w:sz w:val="20"/>
                <w:szCs w:val="20"/>
                <w:lang w:val="sr-Latn-RS"/>
              </w:rPr>
              <w:t>, Klinë</w:t>
            </w:r>
          </w:p>
        </w:tc>
        <w:tc>
          <w:tcPr>
            <w:tcW w:w="1418" w:type="dxa"/>
            <w:tcBorders>
              <w:top w:val="single" w:sz="4" w:space="0" w:color="auto"/>
              <w:left w:val="nil"/>
              <w:bottom w:val="single" w:sz="4" w:space="0" w:color="auto"/>
              <w:right w:val="single" w:sz="8" w:space="0" w:color="auto"/>
            </w:tcBorders>
            <w:noWrap/>
            <w:vAlign w:val="center"/>
          </w:tcPr>
          <w:p w14:paraId="286C6720" w14:textId="77777777"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eastAsiaTheme="minorHAnsi" w:hAnsiTheme="minorHAnsi" w:cstheme="minorHAnsi"/>
                <w:sz w:val="20"/>
                <w:szCs w:val="20"/>
                <w:shd w:val="clear" w:color="auto" w:fill="FFFFFF"/>
                <w:lang w:val="sr-Latn-RS"/>
              </w:rPr>
              <w:t>2ha 94ari 3m</w:t>
            </w:r>
            <w:r w:rsidRPr="00F71DB6">
              <w:rPr>
                <w:rFonts w:asciiTheme="minorHAnsi" w:eastAsiaTheme="minorHAnsi" w:hAnsiTheme="minorHAnsi" w:cstheme="minorHAnsi"/>
                <w:sz w:val="20"/>
                <w:szCs w:val="20"/>
                <w:shd w:val="clear" w:color="auto" w:fill="FFFFFF"/>
                <w:vertAlign w:val="superscript"/>
                <w:lang w:val="sr-Latn-RS"/>
              </w:rPr>
              <w:t>2</w:t>
            </w:r>
            <w:r w:rsidRPr="00F71DB6">
              <w:rPr>
                <w:rFonts w:asciiTheme="minorHAnsi" w:eastAsiaTheme="minorHAnsi" w:hAnsiTheme="minorHAnsi" w:cstheme="minorHAnsi"/>
                <w:sz w:val="20"/>
                <w:szCs w:val="20"/>
                <w:shd w:val="clear" w:color="auto" w:fill="FFFFFF"/>
                <w:lang w:val="sr-Latn-RS"/>
              </w:rPr>
              <w:t xml:space="preserve"> </w:t>
            </w:r>
          </w:p>
          <w:p w14:paraId="479B875F" w14:textId="61BCFFAE"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eastAsiaTheme="minorHAnsi" w:hAnsiTheme="minorHAnsi" w:cstheme="minorHAnsi"/>
                <w:sz w:val="20"/>
                <w:szCs w:val="20"/>
                <w:shd w:val="clear" w:color="auto" w:fill="FFFFFF"/>
                <w:lang w:val="sr-Latn-RS"/>
              </w:rPr>
              <w:t>(29403 m²)</w:t>
            </w:r>
          </w:p>
        </w:tc>
        <w:tc>
          <w:tcPr>
            <w:tcW w:w="1756" w:type="dxa"/>
            <w:tcBorders>
              <w:top w:val="single" w:sz="4" w:space="0" w:color="auto"/>
              <w:left w:val="nil"/>
              <w:bottom w:val="single" w:sz="4" w:space="0" w:color="auto"/>
              <w:right w:val="single" w:sz="8" w:space="0" w:color="auto"/>
            </w:tcBorders>
            <w:vAlign w:val="center"/>
          </w:tcPr>
          <w:p w14:paraId="17784D3A" w14:textId="2CD06999" w:rsidR="000A2B12" w:rsidRPr="00F71DB6" w:rsidRDefault="000A2B12" w:rsidP="000A2B12">
            <w:pPr>
              <w:spacing w:line="0" w:lineRule="atLeast"/>
              <w:jc w:val="center"/>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tr w:rsidR="000A2B12" w:rsidRPr="00F71DB6" w14:paraId="7C77E728" w14:textId="7D376C9A"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732F09A9" w14:textId="372C8D1A"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49</w:t>
            </w:r>
          </w:p>
        </w:tc>
        <w:tc>
          <w:tcPr>
            <w:tcW w:w="1790" w:type="dxa"/>
            <w:tcBorders>
              <w:top w:val="single" w:sz="4" w:space="0" w:color="auto"/>
              <w:left w:val="single" w:sz="4" w:space="0" w:color="auto"/>
              <w:bottom w:val="single" w:sz="4" w:space="0" w:color="auto"/>
              <w:right w:val="single" w:sz="8" w:space="0" w:color="auto"/>
            </w:tcBorders>
            <w:vAlign w:val="center"/>
          </w:tcPr>
          <w:p w14:paraId="6E928FC1" w14:textId="792405FE"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07A1C698" w14:textId="7F7DE8A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Parcele br. 39-0, 40-0 u KZ Dush i vogël</w:t>
            </w:r>
          </w:p>
        </w:tc>
        <w:tc>
          <w:tcPr>
            <w:tcW w:w="2126" w:type="dxa"/>
            <w:tcBorders>
              <w:top w:val="single" w:sz="4" w:space="0" w:color="auto"/>
              <w:left w:val="single" w:sz="4" w:space="0" w:color="auto"/>
              <w:bottom w:val="single" w:sz="4" w:space="0" w:color="auto"/>
              <w:right w:val="single" w:sz="8" w:space="0" w:color="auto"/>
            </w:tcBorders>
            <w:vAlign w:val="center"/>
          </w:tcPr>
          <w:p w14:paraId="644C62D9" w14:textId="41C3A13E"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sz w:val="20"/>
                <w:szCs w:val="20"/>
                <w:lang w:val="sr-Latn-RS"/>
              </w:rPr>
              <w:t>KZ Dush i vogel</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22F22E32" w14:textId="77777777"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hAnsiTheme="minorHAnsi" w:cstheme="minorHAnsi"/>
                <w:sz w:val="20"/>
                <w:szCs w:val="20"/>
                <w:lang w:val="sr-Latn-RS"/>
              </w:rPr>
              <w:t xml:space="preserve">57ari 69 m² </w:t>
            </w:r>
          </w:p>
          <w:p w14:paraId="6179106C" w14:textId="3FE30C21"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sz w:val="20"/>
                <w:szCs w:val="20"/>
                <w:lang w:val="sr-Latn-RS"/>
              </w:rPr>
              <w:t>(5769 m²)</w:t>
            </w:r>
          </w:p>
        </w:tc>
        <w:tc>
          <w:tcPr>
            <w:tcW w:w="1756" w:type="dxa"/>
            <w:tcBorders>
              <w:top w:val="single" w:sz="4" w:space="0" w:color="auto"/>
              <w:left w:val="nil"/>
              <w:bottom w:val="single" w:sz="4" w:space="0" w:color="auto"/>
              <w:right w:val="single" w:sz="8" w:space="0" w:color="auto"/>
            </w:tcBorders>
            <w:vAlign w:val="center"/>
          </w:tcPr>
          <w:p w14:paraId="524E5B89" w14:textId="526FEBA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5FFCBCB1" w14:textId="231A7FE5"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F4476E1" w14:textId="5225820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50</w:t>
            </w:r>
          </w:p>
        </w:tc>
        <w:tc>
          <w:tcPr>
            <w:tcW w:w="1790" w:type="dxa"/>
            <w:tcBorders>
              <w:top w:val="single" w:sz="4" w:space="0" w:color="auto"/>
              <w:left w:val="single" w:sz="4" w:space="0" w:color="auto"/>
              <w:bottom w:val="single" w:sz="4" w:space="0" w:color="auto"/>
              <w:right w:val="single" w:sz="8" w:space="0" w:color="auto"/>
            </w:tcBorders>
            <w:vAlign w:val="center"/>
          </w:tcPr>
          <w:p w14:paraId="50915C52" w14:textId="6C1C5122"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738F93AC" w14:textId="58DD4F4D"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Parcela br. 62-0 u KZ Dush i Vogël</w:t>
            </w:r>
          </w:p>
        </w:tc>
        <w:tc>
          <w:tcPr>
            <w:tcW w:w="2126" w:type="dxa"/>
            <w:tcBorders>
              <w:top w:val="single" w:sz="4" w:space="0" w:color="auto"/>
              <w:left w:val="single" w:sz="4" w:space="0" w:color="auto"/>
              <w:bottom w:val="single" w:sz="4" w:space="0" w:color="auto"/>
              <w:right w:val="single" w:sz="8" w:space="0" w:color="auto"/>
            </w:tcBorders>
            <w:vAlign w:val="center"/>
          </w:tcPr>
          <w:p w14:paraId="66211E2D" w14:textId="2CD58F78"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sz w:val="20"/>
                <w:szCs w:val="20"/>
                <w:lang w:val="sr-Latn-RS"/>
              </w:rPr>
              <w:t>KZ Dush i vogel</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56401C4A" w14:textId="77777777"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hAnsiTheme="minorHAnsi" w:cstheme="minorHAnsi"/>
                <w:sz w:val="20"/>
                <w:szCs w:val="20"/>
                <w:lang w:val="sr-Latn-RS"/>
              </w:rPr>
              <w:t xml:space="preserve">32 ari 48 m² </w:t>
            </w:r>
          </w:p>
          <w:p w14:paraId="1F8F8562" w14:textId="748A1F44"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sz w:val="20"/>
                <w:szCs w:val="20"/>
                <w:lang w:val="sr-Latn-RS"/>
              </w:rPr>
              <w:t>(3248 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4AA947F6" w14:textId="2AB0FE33"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30B6F509" w14:textId="5B3A850D"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268CEFB4" w14:textId="28669E93"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51</w:t>
            </w:r>
          </w:p>
        </w:tc>
        <w:tc>
          <w:tcPr>
            <w:tcW w:w="1790" w:type="dxa"/>
            <w:tcBorders>
              <w:top w:val="single" w:sz="4" w:space="0" w:color="auto"/>
              <w:left w:val="single" w:sz="4" w:space="0" w:color="auto"/>
              <w:bottom w:val="single" w:sz="4" w:space="0" w:color="auto"/>
              <w:right w:val="single" w:sz="8" w:space="0" w:color="auto"/>
            </w:tcBorders>
            <w:vAlign w:val="center"/>
          </w:tcPr>
          <w:p w14:paraId="07D4A0FD" w14:textId="13A8B01E"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0330C02A" w14:textId="48C39C0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Parcele br. 220-0, 222-0 u KZ Dush i vogel</w:t>
            </w:r>
          </w:p>
        </w:tc>
        <w:tc>
          <w:tcPr>
            <w:tcW w:w="2126" w:type="dxa"/>
            <w:tcBorders>
              <w:top w:val="single" w:sz="4" w:space="0" w:color="auto"/>
              <w:left w:val="single" w:sz="4" w:space="0" w:color="auto"/>
              <w:bottom w:val="single" w:sz="4" w:space="0" w:color="auto"/>
              <w:right w:val="single" w:sz="8" w:space="0" w:color="auto"/>
            </w:tcBorders>
            <w:vAlign w:val="center"/>
          </w:tcPr>
          <w:p w14:paraId="0048ABDB" w14:textId="1526B479"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sz w:val="20"/>
                <w:szCs w:val="20"/>
                <w:lang w:val="sr-Latn-RS"/>
              </w:rPr>
              <w:t>KZ Dush i vogel</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03A3AB3A"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59ari 46m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 xml:space="preserve"> </w:t>
            </w:r>
          </w:p>
          <w:p w14:paraId="7EF5A48F" w14:textId="38EC94DB"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(5946 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6F0F3802" w14:textId="6314C6C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7350F096" w14:textId="35E4A155"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24FEF8A" w14:textId="00D5ED68"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52</w:t>
            </w:r>
          </w:p>
        </w:tc>
        <w:tc>
          <w:tcPr>
            <w:tcW w:w="1790" w:type="dxa"/>
            <w:tcBorders>
              <w:top w:val="single" w:sz="4" w:space="0" w:color="auto"/>
              <w:left w:val="single" w:sz="4" w:space="0" w:color="auto"/>
              <w:bottom w:val="single" w:sz="4" w:space="0" w:color="auto"/>
              <w:right w:val="single" w:sz="8" w:space="0" w:color="auto"/>
            </w:tcBorders>
            <w:vAlign w:val="center"/>
          </w:tcPr>
          <w:p w14:paraId="5FA56C5B" w14:textId="061EA781"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683AB620" w14:textId="403D374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 xml:space="preserve">Parcela br.248-0 </w:t>
            </w:r>
            <w:r w:rsidRPr="00F71DB6">
              <w:rPr>
                <w:rFonts w:asciiTheme="minorHAnsi" w:hAnsiTheme="minorHAnsi"/>
                <w:sz w:val="20"/>
                <w:szCs w:val="20"/>
                <w:lang w:val="sr-Latn-RS"/>
              </w:rPr>
              <w:t>u KZ</w:t>
            </w:r>
            <w:r w:rsidRPr="00F71DB6">
              <w:rPr>
                <w:rFonts w:asciiTheme="minorHAnsi" w:hAnsiTheme="minorHAnsi"/>
                <w:color w:val="000000"/>
                <w:sz w:val="20"/>
                <w:szCs w:val="20"/>
                <w:lang w:val="sr-Latn-RS"/>
              </w:rPr>
              <w:t xml:space="preserve"> Dush i vogel</w:t>
            </w:r>
          </w:p>
        </w:tc>
        <w:tc>
          <w:tcPr>
            <w:tcW w:w="2126" w:type="dxa"/>
            <w:tcBorders>
              <w:top w:val="single" w:sz="4" w:space="0" w:color="auto"/>
              <w:left w:val="single" w:sz="4" w:space="0" w:color="auto"/>
              <w:bottom w:val="single" w:sz="4" w:space="0" w:color="auto"/>
              <w:right w:val="single" w:sz="8" w:space="0" w:color="auto"/>
            </w:tcBorders>
            <w:vAlign w:val="center"/>
          </w:tcPr>
          <w:p w14:paraId="2F69C603" w14:textId="24945589"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sz w:val="20"/>
                <w:szCs w:val="20"/>
                <w:lang w:val="sr-Latn-RS"/>
              </w:rPr>
              <w:t>KZ Dush i vogel</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07DE3982" w14:textId="14FB5E3C"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1ha 18ari 41m</w:t>
            </w:r>
            <w:r w:rsidRPr="00F71DB6">
              <w:rPr>
                <w:rFonts w:asciiTheme="minorHAnsi" w:hAnsiTheme="minorHAnsi" w:cstheme="minorHAnsi"/>
                <w:color w:val="000000"/>
                <w:sz w:val="20"/>
                <w:szCs w:val="20"/>
                <w:vertAlign w:val="superscript"/>
                <w:lang w:val="sr-Latn-RS"/>
              </w:rPr>
              <w:t>2</w:t>
            </w:r>
            <w:r w:rsidRPr="00F71DB6">
              <w:rPr>
                <w:rFonts w:asciiTheme="minorHAnsi" w:hAnsiTheme="minorHAnsi" w:cstheme="minorHAnsi"/>
                <w:color w:val="000000"/>
                <w:sz w:val="20"/>
                <w:szCs w:val="20"/>
                <w:lang w:val="sr-Latn-RS"/>
              </w:rPr>
              <w:t xml:space="preserve"> (11841 m²)</w:t>
            </w:r>
          </w:p>
        </w:tc>
        <w:tc>
          <w:tcPr>
            <w:tcW w:w="1756" w:type="dxa"/>
            <w:tcBorders>
              <w:top w:val="single" w:sz="4" w:space="0" w:color="auto"/>
              <w:left w:val="nil"/>
              <w:bottom w:val="single" w:sz="4" w:space="0" w:color="auto"/>
              <w:right w:val="single" w:sz="8" w:space="0" w:color="auto"/>
            </w:tcBorders>
            <w:vAlign w:val="center"/>
          </w:tcPr>
          <w:p w14:paraId="1F0E166B" w14:textId="2F1A17A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58635326" w14:textId="7A7EC6DB"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61E34A8F" w14:textId="12F80615"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53</w:t>
            </w:r>
          </w:p>
        </w:tc>
        <w:tc>
          <w:tcPr>
            <w:tcW w:w="1790" w:type="dxa"/>
            <w:tcBorders>
              <w:top w:val="single" w:sz="4" w:space="0" w:color="auto"/>
              <w:left w:val="single" w:sz="4" w:space="0" w:color="auto"/>
              <w:bottom w:val="single" w:sz="4" w:space="0" w:color="auto"/>
              <w:right w:val="single" w:sz="8" w:space="0" w:color="auto"/>
            </w:tcBorders>
            <w:vAlign w:val="center"/>
          </w:tcPr>
          <w:p w14:paraId="67B04A01" w14:textId="0FE81799"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71140471" w14:textId="4207270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Parcela br.83-1 u KZ Dranashiq</w:t>
            </w:r>
          </w:p>
        </w:tc>
        <w:tc>
          <w:tcPr>
            <w:tcW w:w="2126" w:type="dxa"/>
            <w:tcBorders>
              <w:top w:val="single" w:sz="4" w:space="0" w:color="auto"/>
              <w:left w:val="single" w:sz="4" w:space="0" w:color="auto"/>
              <w:bottom w:val="single" w:sz="4" w:space="0" w:color="auto"/>
              <w:right w:val="single" w:sz="8" w:space="0" w:color="auto"/>
            </w:tcBorders>
            <w:vAlign w:val="center"/>
          </w:tcPr>
          <w:p w14:paraId="27FB5B76" w14:textId="18C57292"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olor w:val="000000"/>
                <w:sz w:val="20"/>
                <w:szCs w:val="20"/>
                <w:lang w:val="sr-Latn-RS"/>
              </w:rPr>
              <w:t>KZ Dranashiq</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7546FAC4"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84ari 46m²</w:t>
            </w:r>
          </w:p>
          <w:p w14:paraId="70F093CF" w14:textId="3F0F3201"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(8446 m²)</w:t>
            </w:r>
          </w:p>
        </w:tc>
        <w:tc>
          <w:tcPr>
            <w:tcW w:w="1756" w:type="dxa"/>
            <w:tcBorders>
              <w:top w:val="single" w:sz="4" w:space="0" w:color="auto"/>
              <w:left w:val="nil"/>
              <w:bottom w:val="single" w:sz="4" w:space="0" w:color="auto"/>
              <w:right w:val="single" w:sz="8" w:space="0" w:color="auto"/>
            </w:tcBorders>
            <w:vAlign w:val="center"/>
          </w:tcPr>
          <w:p w14:paraId="6C9FC467" w14:textId="170B5D2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34B3E6D1" w14:textId="483EA591"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624AAFE" w14:textId="4726220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54</w:t>
            </w:r>
          </w:p>
        </w:tc>
        <w:tc>
          <w:tcPr>
            <w:tcW w:w="1790" w:type="dxa"/>
            <w:tcBorders>
              <w:top w:val="single" w:sz="4" w:space="0" w:color="auto"/>
              <w:left w:val="single" w:sz="4" w:space="0" w:color="auto"/>
              <w:bottom w:val="single" w:sz="4" w:space="0" w:color="auto"/>
              <w:right w:val="single" w:sz="8" w:space="0" w:color="auto"/>
            </w:tcBorders>
            <w:vAlign w:val="center"/>
          </w:tcPr>
          <w:p w14:paraId="57C0A824" w14:textId="5E7A03E4"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14FF4D10" w14:textId="77E6FD7C"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Parcela br.199-3, KZ Dranashiq</w:t>
            </w:r>
          </w:p>
        </w:tc>
        <w:tc>
          <w:tcPr>
            <w:tcW w:w="2126" w:type="dxa"/>
            <w:tcBorders>
              <w:top w:val="single" w:sz="4" w:space="0" w:color="auto"/>
              <w:left w:val="single" w:sz="4" w:space="0" w:color="auto"/>
              <w:bottom w:val="single" w:sz="4" w:space="0" w:color="auto"/>
              <w:right w:val="single" w:sz="8" w:space="0" w:color="auto"/>
            </w:tcBorders>
            <w:vAlign w:val="center"/>
          </w:tcPr>
          <w:p w14:paraId="213C2C71" w14:textId="13E1E573"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olor w:val="000000"/>
                <w:sz w:val="20"/>
                <w:szCs w:val="20"/>
                <w:lang w:val="sr-Latn-RS"/>
              </w:rPr>
              <w:t>KZ Dranashiq</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11EF87C3"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15ari 66m²</w:t>
            </w:r>
          </w:p>
          <w:p w14:paraId="1C81A56C" w14:textId="2D3800E8"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(1566 m²)</w:t>
            </w:r>
          </w:p>
        </w:tc>
        <w:tc>
          <w:tcPr>
            <w:tcW w:w="1756" w:type="dxa"/>
            <w:tcBorders>
              <w:top w:val="single" w:sz="4" w:space="0" w:color="auto"/>
              <w:left w:val="nil"/>
              <w:bottom w:val="single" w:sz="4" w:space="0" w:color="auto"/>
              <w:right w:val="single" w:sz="8" w:space="0" w:color="auto"/>
            </w:tcBorders>
            <w:vAlign w:val="center"/>
          </w:tcPr>
          <w:p w14:paraId="26629926" w14:textId="2A0287ED"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413A68D6" w14:textId="2F9A08BE"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C9FFC7C" w14:textId="7778625E"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55</w:t>
            </w:r>
          </w:p>
        </w:tc>
        <w:tc>
          <w:tcPr>
            <w:tcW w:w="1790" w:type="dxa"/>
            <w:tcBorders>
              <w:top w:val="single" w:sz="4" w:space="0" w:color="auto"/>
              <w:left w:val="single" w:sz="4" w:space="0" w:color="auto"/>
              <w:bottom w:val="single" w:sz="4" w:space="0" w:color="auto"/>
              <w:right w:val="single" w:sz="8" w:space="0" w:color="auto"/>
            </w:tcBorders>
            <w:vAlign w:val="center"/>
          </w:tcPr>
          <w:p w14:paraId="70A5D4AB" w14:textId="2382336D"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24DCAA18" w14:textId="54459E61"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color w:val="000000"/>
                <w:sz w:val="20"/>
                <w:szCs w:val="20"/>
                <w:lang w:val="sr-Latn-RS"/>
              </w:rPr>
              <w:t>Parcele br.245-4, 247-1, KZ Dranashiq</w:t>
            </w:r>
          </w:p>
        </w:tc>
        <w:tc>
          <w:tcPr>
            <w:tcW w:w="2126" w:type="dxa"/>
            <w:tcBorders>
              <w:top w:val="single" w:sz="4" w:space="0" w:color="auto"/>
              <w:left w:val="single" w:sz="4" w:space="0" w:color="auto"/>
              <w:bottom w:val="single" w:sz="4" w:space="0" w:color="auto"/>
              <w:right w:val="single" w:sz="8" w:space="0" w:color="auto"/>
            </w:tcBorders>
            <w:vAlign w:val="center"/>
          </w:tcPr>
          <w:p w14:paraId="40762BDE" w14:textId="7A4B302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olor w:val="000000"/>
                <w:sz w:val="20"/>
                <w:szCs w:val="20"/>
                <w:lang w:val="sr-Latn-RS"/>
              </w:rPr>
              <w:t>KZ Dranashiq</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0A927E10"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84ari 38m²</w:t>
            </w:r>
          </w:p>
          <w:p w14:paraId="107DB2A0" w14:textId="30FADB05"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(8438 m²)</w:t>
            </w:r>
          </w:p>
        </w:tc>
        <w:tc>
          <w:tcPr>
            <w:tcW w:w="1756" w:type="dxa"/>
            <w:tcBorders>
              <w:top w:val="single" w:sz="4" w:space="0" w:color="auto"/>
              <w:left w:val="nil"/>
              <w:bottom w:val="single" w:sz="4" w:space="0" w:color="auto"/>
              <w:right w:val="single" w:sz="8" w:space="0" w:color="auto"/>
            </w:tcBorders>
            <w:vAlign w:val="center"/>
          </w:tcPr>
          <w:p w14:paraId="434E34DE" w14:textId="3E255D40"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30D80249" w14:textId="2A4F0C4E"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44A5AA16" w14:textId="46928D2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56</w:t>
            </w:r>
          </w:p>
        </w:tc>
        <w:tc>
          <w:tcPr>
            <w:tcW w:w="1790" w:type="dxa"/>
            <w:tcBorders>
              <w:top w:val="single" w:sz="4" w:space="0" w:color="auto"/>
              <w:left w:val="single" w:sz="4" w:space="0" w:color="auto"/>
              <w:bottom w:val="single" w:sz="4" w:space="0" w:color="auto"/>
              <w:right w:val="single" w:sz="8" w:space="0" w:color="auto"/>
            </w:tcBorders>
            <w:vAlign w:val="center"/>
          </w:tcPr>
          <w:p w14:paraId="227AF698" w14:textId="2F0D444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6252EE92" w14:textId="6228871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Parcela br.1-70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22975093" w14:textId="145CECF7"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116B6C28"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28ari 10m²</w:t>
            </w:r>
          </w:p>
          <w:p w14:paraId="21FAE2B5" w14:textId="6120FEB7"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(2810 m²)</w:t>
            </w:r>
          </w:p>
        </w:tc>
        <w:tc>
          <w:tcPr>
            <w:tcW w:w="1756" w:type="dxa"/>
            <w:tcBorders>
              <w:top w:val="single" w:sz="4" w:space="0" w:color="auto"/>
              <w:left w:val="nil"/>
              <w:bottom w:val="single" w:sz="4" w:space="0" w:color="auto"/>
              <w:right w:val="single" w:sz="8" w:space="0" w:color="auto"/>
            </w:tcBorders>
            <w:vAlign w:val="center"/>
          </w:tcPr>
          <w:p w14:paraId="3597D624" w14:textId="3A77250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4684B082" w14:textId="1CFEF9B3"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18F2F0C6" w14:textId="1AB4A854"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57</w:t>
            </w:r>
          </w:p>
        </w:tc>
        <w:tc>
          <w:tcPr>
            <w:tcW w:w="1790" w:type="dxa"/>
            <w:tcBorders>
              <w:top w:val="single" w:sz="4" w:space="0" w:color="auto"/>
              <w:left w:val="single" w:sz="4" w:space="0" w:color="auto"/>
              <w:bottom w:val="single" w:sz="4" w:space="0" w:color="auto"/>
              <w:right w:val="single" w:sz="8" w:space="0" w:color="auto"/>
            </w:tcBorders>
            <w:vAlign w:val="center"/>
          </w:tcPr>
          <w:p w14:paraId="3B0B909B" w14:textId="097F5E6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45B75862" w14:textId="5A4EC5A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Parcela br. 40-0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25C68BC8" w14:textId="4C56AB9D"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6355079D"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45ari 32m²</w:t>
            </w:r>
          </w:p>
          <w:p w14:paraId="4CED4BE0" w14:textId="50120CFE"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(4532 m²)</w:t>
            </w:r>
          </w:p>
        </w:tc>
        <w:tc>
          <w:tcPr>
            <w:tcW w:w="1756" w:type="dxa"/>
            <w:tcBorders>
              <w:top w:val="single" w:sz="4" w:space="0" w:color="auto"/>
              <w:left w:val="nil"/>
              <w:bottom w:val="single" w:sz="4" w:space="0" w:color="auto"/>
              <w:right w:val="single" w:sz="8" w:space="0" w:color="auto"/>
            </w:tcBorders>
            <w:vAlign w:val="center"/>
          </w:tcPr>
          <w:p w14:paraId="7CBDFA9A" w14:textId="07D49A5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69993E80" w14:textId="1F43D717"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61DD65A4" w14:textId="668AF2C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58</w:t>
            </w:r>
          </w:p>
        </w:tc>
        <w:tc>
          <w:tcPr>
            <w:tcW w:w="1790" w:type="dxa"/>
            <w:tcBorders>
              <w:top w:val="single" w:sz="4" w:space="0" w:color="auto"/>
              <w:left w:val="single" w:sz="4" w:space="0" w:color="auto"/>
              <w:bottom w:val="single" w:sz="4" w:space="0" w:color="auto"/>
              <w:right w:val="single" w:sz="8" w:space="0" w:color="auto"/>
            </w:tcBorders>
            <w:vAlign w:val="center"/>
          </w:tcPr>
          <w:p w14:paraId="05913679" w14:textId="615D6A1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2EE37708" w14:textId="7C2466C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Parcela br. 69-1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675A34C9" w14:textId="3A1D4B3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1290D9AC"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32ari 84m²</w:t>
            </w:r>
          </w:p>
          <w:p w14:paraId="0AA7FCC8" w14:textId="59FB580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(3284 m²)</w:t>
            </w:r>
          </w:p>
        </w:tc>
        <w:tc>
          <w:tcPr>
            <w:tcW w:w="1756" w:type="dxa"/>
            <w:tcBorders>
              <w:top w:val="single" w:sz="4" w:space="0" w:color="auto"/>
              <w:left w:val="nil"/>
              <w:bottom w:val="single" w:sz="4" w:space="0" w:color="auto"/>
              <w:right w:val="single" w:sz="8" w:space="0" w:color="auto"/>
            </w:tcBorders>
            <w:vAlign w:val="center"/>
          </w:tcPr>
          <w:p w14:paraId="089F4BA0" w14:textId="0232E8A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424B0B9A" w14:textId="6224EA6D"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07B8D9D" w14:textId="4FE591C3"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59</w:t>
            </w:r>
          </w:p>
        </w:tc>
        <w:tc>
          <w:tcPr>
            <w:tcW w:w="1790" w:type="dxa"/>
            <w:tcBorders>
              <w:top w:val="single" w:sz="4" w:space="0" w:color="auto"/>
              <w:left w:val="single" w:sz="4" w:space="0" w:color="auto"/>
              <w:bottom w:val="single" w:sz="4" w:space="0" w:color="auto"/>
              <w:right w:val="single" w:sz="8" w:space="0" w:color="auto"/>
            </w:tcBorders>
            <w:vAlign w:val="center"/>
          </w:tcPr>
          <w:p w14:paraId="2EF4A783" w14:textId="771B1C0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7ACB2082" w14:textId="1DF9231C"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Parcela br.87-3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5DAB05D9" w14:textId="0B1E4B6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338EB96F"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15ari 66m²</w:t>
            </w:r>
          </w:p>
          <w:p w14:paraId="050C41F5" w14:textId="056C9CB6"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(1566 m²)</w:t>
            </w:r>
          </w:p>
        </w:tc>
        <w:tc>
          <w:tcPr>
            <w:tcW w:w="1756" w:type="dxa"/>
            <w:tcBorders>
              <w:top w:val="single" w:sz="4" w:space="0" w:color="auto"/>
              <w:left w:val="nil"/>
              <w:bottom w:val="single" w:sz="4" w:space="0" w:color="auto"/>
              <w:right w:val="single" w:sz="8" w:space="0" w:color="auto"/>
            </w:tcBorders>
            <w:vAlign w:val="center"/>
          </w:tcPr>
          <w:p w14:paraId="3D42455E" w14:textId="76144D1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3C87F350" w14:textId="326C04F6"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BDD46C5" w14:textId="21FF1E8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60</w:t>
            </w:r>
          </w:p>
        </w:tc>
        <w:tc>
          <w:tcPr>
            <w:tcW w:w="1790" w:type="dxa"/>
            <w:tcBorders>
              <w:top w:val="single" w:sz="4" w:space="0" w:color="auto"/>
              <w:left w:val="single" w:sz="4" w:space="0" w:color="auto"/>
              <w:bottom w:val="single" w:sz="4" w:space="0" w:color="auto"/>
              <w:right w:val="single" w:sz="8" w:space="0" w:color="auto"/>
            </w:tcBorders>
            <w:vAlign w:val="center"/>
          </w:tcPr>
          <w:p w14:paraId="52F0EB73" w14:textId="3FC959F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7F858C97" w14:textId="31BB634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Parcele br. 98-4, 98-5, 99-8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416F79B0" w14:textId="59BFA0DD"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62132C40"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1ha 18ari 13m²</w:t>
            </w:r>
          </w:p>
          <w:p w14:paraId="6C9C2017" w14:textId="1495776F"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(11813 m²)</w:t>
            </w:r>
          </w:p>
        </w:tc>
        <w:tc>
          <w:tcPr>
            <w:tcW w:w="1756" w:type="dxa"/>
            <w:tcBorders>
              <w:top w:val="single" w:sz="4" w:space="0" w:color="auto"/>
              <w:left w:val="nil"/>
              <w:bottom w:val="single" w:sz="4" w:space="0" w:color="auto"/>
              <w:right w:val="single" w:sz="8" w:space="0" w:color="auto"/>
            </w:tcBorders>
            <w:vAlign w:val="center"/>
          </w:tcPr>
          <w:p w14:paraId="750714BA" w14:textId="03DD95C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041DFCAD" w14:textId="2BB308BA"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D435678" w14:textId="21282AE3"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61</w:t>
            </w:r>
          </w:p>
        </w:tc>
        <w:tc>
          <w:tcPr>
            <w:tcW w:w="1790" w:type="dxa"/>
            <w:tcBorders>
              <w:top w:val="single" w:sz="4" w:space="0" w:color="auto"/>
              <w:left w:val="single" w:sz="4" w:space="0" w:color="auto"/>
              <w:bottom w:val="single" w:sz="4" w:space="0" w:color="auto"/>
              <w:right w:val="single" w:sz="8" w:space="0" w:color="auto"/>
            </w:tcBorders>
            <w:vAlign w:val="center"/>
          </w:tcPr>
          <w:p w14:paraId="6B58F649" w14:textId="1D885C8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4EED2D4E" w14:textId="706C28D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Parcele br. 103-2, 113-0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7BEFDAA1" w14:textId="4E3A27F1"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764AB865"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2ha 63ari 21m²</w:t>
            </w:r>
          </w:p>
          <w:p w14:paraId="3BA355C3" w14:textId="2B90E863"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(26321 m²)</w:t>
            </w:r>
          </w:p>
        </w:tc>
        <w:tc>
          <w:tcPr>
            <w:tcW w:w="1756" w:type="dxa"/>
            <w:tcBorders>
              <w:top w:val="single" w:sz="4" w:space="0" w:color="auto"/>
              <w:left w:val="nil"/>
              <w:bottom w:val="single" w:sz="4" w:space="0" w:color="auto"/>
              <w:right w:val="single" w:sz="8" w:space="0" w:color="auto"/>
            </w:tcBorders>
            <w:vAlign w:val="center"/>
          </w:tcPr>
          <w:p w14:paraId="0E628371" w14:textId="66C846A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73484013" w14:textId="74593E8B"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3FAAF0BA" w14:textId="7159D32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62</w:t>
            </w:r>
          </w:p>
        </w:tc>
        <w:tc>
          <w:tcPr>
            <w:tcW w:w="1790" w:type="dxa"/>
            <w:tcBorders>
              <w:top w:val="single" w:sz="4" w:space="0" w:color="auto"/>
              <w:left w:val="single" w:sz="4" w:space="0" w:color="auto"/>
              <w:bottom w:val="single" w:sz="4" w:space="0" w:color="auto"/>
              <w:right w:val="single" w:sz="8" w:space="0" w:color="auto"/>
            </w:tcBorders>
            <w:vAlign w:val="center"/>
          </w:tcPr>
          <w:p w14:paraId="1BE1D7E1" w14:textId="37A3AC9D"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42239114" w14:textId="3817A40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Parcele br. 103-21, 103-22, 103-25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69818AE6" w14:textId="015C2D3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68993A41"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1ha 71ari 43m²</w:t>
            </w:r>
          </w:p>
          <w:p w14:paraId="29BA8335" w14:textId="10520EBC"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(17143 m²)</w:t>
            </w:r>
          </w:p>
        </w:tc>
        <w:tc>
          <w:tcPr>
            <w:tcW w:w="1756" w:type="dxa"/>
            <w:tcBorders>
              <w:top w:val="single" w:sz="4" w:space="0" w:color="auto"/>
              <w:left w:val="nil"/>
              <w:bottom w:val="single" w:sz="4" w:space="0" w:color="auto"/>
              <w:right w:val="single" w:sz="8" w:space="0" w:color="auto"/>
            </w:tcBorders>
            <w:vAlign w:val="center"/>
          </w:tcPr>
          <w:p w14:paraId="1EC1590D" w14:textId="2C4BD14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4A24FD14" w14:textId="7A82199E"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20DB5E53" w14:textId="7377C025"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63</w:t>
            </w:r>
          </w:p>
        </w:tc>
        <w:tc>
          <w:tcPr>
            <w:tcW w:w="1790" w:type="dxa"/>
            <w:tcBorders>
              <w:top w:val="single" w:sz="4" w:space="0" w:color="auto"/>
              <w:left w:val="single" w:sz="4" w:space="0" w:color="auto"/>
              <w:bottom w:val="single" w:sz="4" w:space="0" w:color="auto"/>
              <w:right w:val="single" w:sz="8" w:space="0" w:color="auto"/>
            </w:tcBorders>
            <w:vAlign w:val="center"/>
          </w:tcPr>
          <w:p w14:paraId="1ABE65A8" w14:textId="3E21074D"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154E952E" w14:textId="7218F2A8"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Parcele  104-36, 104-52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02BDD391" w14:textId="3169448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568F0586"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84ari 19m²</w:t>
            </w:r>
          </w:p>
          <w:p w14:paraId="476A0A96" w14:textId="47D3CAD5"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(8419 m²)</w:t>
            </w:r>
          </w:p>
        </w:tc>
        <w:tc>
          <w:tcPr>
            <w:tcW w:w="1756" w:type="dxa"/>
            <w:tcBorders>
              <w:top w:val="single" w:sz="4" w:space="0" w:color="auto"/>
              <w:left w:val="nil"/>
              <w:bottom w:val="single" w:sz="4" w:space="0" w:color="auto"/>
              <w:right w:val="single" w:sz="8" w:space="0" w:color="auto"/>
            </w:tcBorders>
            <w:vAlign w:val="center"/>
          </w:tcPr>
          <w:p w14:paraId="6C1DB0B1" w14:textId="73A7A13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277D10DD" w14:textId="4A105E87"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D2D2C1D" w14:textId="018C3EAA"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lastRenderedPageBreak/>
              <w:t>Jedinica 64</w:t>
            </w:r>
          </w:p>
        </w:tc>
        <w:tc>
          <w:tcPr>
            <w:tcW w:w="1790" w:type="dxa"/>
            <w:tcBorders>
              <w:top w:val="single" w:sz="4" w:space="0" w:color="auto"/>
              <w:left w:val="single" w:sz="4" w:space="0" w:color="auto"/>
              <w:bottom w:val="single" w:sz="4" w:space="0" w:color="auto"/>
              <w:right w:val="single" w:sz="8" w:space="0" w:color="auto"/>
            </w:tcBorders>
            <w:vAlign w:val="center"/>
          </w:tcPr>
          <w:p w14:paraId="29023BF0" w14:textId="31021D1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55C23323" w14:textId="7ECB7EE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Parcela br. 175-4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1630B476" w14:textId="43F1D92C"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0A413600"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83ari 05m²</w:t>
            </w:r>
          </w:p>
          <w:p w14:paraId="6587D82D" w14:textId="02C16603"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(8305 m²)</w:t>
            </w:r>
          </w:p>
        </w:tc>
        <w:tc>
          <w:tcPr>
            <w:tcW w:w="1756" w:type="dxa"/>
            <w:tcBorders>
              <w:top w:val="single" w:sz="4" w:space="0" w:color="auto"/>
              <w:left w:val="nil"/>
              <w:bottom w:val="single" w:sz="4" w:space="0" w:color="auto"/>
              <w:right w:val="single" w:sz="8" w:space="0" w:color="auto"/>
            </w:tcBorders>
            <w:vAlign w:val="center"/>
          </w:tcPr>
          <w:p w14:paraId="71072DFE" w14:textId="00E0F628"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3FB8A38A" w14:textId="3B7C5805"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DE4090F" w14:textId="23710E6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65</w:t>
            </w:r>
          </w:p>
        </w:tc>
        <w:tc>
          <w:tcPr>
            <w:tcW w:w="1790" w:type="dxa"/>
            <w:tcBorders>
              <w:top w:val="single" w:sz="4" w:space="0" w:color="auto"/>
              <w:left w:val="single" w:sz="4" w:space="0" w:color="auto"/>
              <w:bottom w:val="single" w:sz="4" w:space="0" w:color="auto"/>
              <w:right w:val="single" w:sz="8" w:space="0" w:color="auto"/>
            </w:tcBorders>
            <w:vAlign w:val="center"/>
          </w:tcPr>
          <w:p w14:paraId="003C421F" w14:textId="21C476B2"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22C13F2F" w14:textId="6CBBF1A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Parcele br. 2</w:t>
            </w:r>
            <w:r w:rsidRPr="00F71DB6">
              <w:rPr>
                <w:rFonts w:asciiTheme="minorHAnsi" w:hAnsiTheme="minorHAnsi" w:cs="Calibri"/>
                <w:sz w:val="20"/>
                <w:szCs w:val="20"/>
                <w:lang w:val="sr-Latn-RS"/>
              </w:rPr>
              <w:t>33-0, 240-4, 241-2, 244-3, 244-5</w:t>
            </w:r>
            <w:r w:rsidRPr="00F71DB6">
              <w:rPr>
                <w:rFonts w:asciiTheme="minorHAnsi" w:hAnsiTheme="minorHAnsi"/>
                <w:sz w:val="20"/>
                <w:szCs w:val="20"/>
                <w:lang w:val="sr-Latn-RS"/>
              </w:rPr>
              <w:t xml:space="preserve">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6AA1B016" w14:textId="35DCE5F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1FC8E4C7"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2ha 98ari 71m²</w:t>
            </w:r>
          </w:p>
          <w:p w14:paraId="57ED2531" w14:textId="78FD739E"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(29871 m²)</w:t>
            </w:r>
          </w:p>
        </w:tc>
        <w:tc>
          <w:tcPr>
            <w:tcW w:w="1756" w:type="dxa"/>
            <w:tcBorders>
              <w:top w:val="single" w:sz="4" w:space="0" w:color="auto"/>
              <w:left w:val="nil"/>
              <w:bottom w:val="single" w:sz="4" w:space="0" w:color="auto"/>
              <w:right w:val="single" w:sz="8" w:space="0" w:color="auto"/>
            </w:tcBorders>
            <w:vAlign w:val="center"/>
          </w:tcPr>
          <w:p w14:paraId="2C497D47" w14:textId="5150061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23D77BD2" w14:textId="1A57CEE2"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03B1734" w14:textId="59BF3237"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66</w:t>
            </w:r>
          </w:p>
        </w:tc>
        <w:tc>
          <w:tcPr>
            <w:tcW w:w="1790" w:type="dxa"/>
            <w:tcBorders>
              <w:top w:val="single" w:sz="4" w:space="0" w:color="auto"/>
              <w:left w:val="single" w:sz="4" w:space="0" w:color="auto"/>
              <w:bottom w:val="single" w:sz="4" w:space="0" w:color="auto"/>
              <w:right w:val="single" w:sz="8" w:space="0" w:color="auto"/>
            </w:tcBorders>
            <w:vAlign w:val="center"/>
          </w:tcPr>
          <w:p w14:paraId="75F5D671" w14:textId="2B83D36D"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7330A1DD" w14:textId="2FB50981"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sz w:val="20"/>
                <w:szCs w:val="20"/>
                <w:lang w:val="sr-Latn-RS"/>
              </w:rPr>
              <w:t>Parcele br. 525-0, 527-0, 104-401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2BBE8A68" w14:textId="0F619E7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467183B9"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1ha 25ari 06m²</w:t>
            </w:r>
          </w:p>
          <w:p w14:paraId="47D079A5" w14:textId="0BD73750"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(12506 m²)</w:t>
            </w:r>
          </w:p>
        </w:tc>
        <w:tc>
          <w:tcPr>
            <w:tcW w:w="1756" w:type="dxa"/>
            <w:tcBorders>
              <w:top w:val="single" w:sz="4" w:space="0" w:color="auto"/>
              <w:left w:val="nil"/>
              <w:bottom w:val="single" w:sz="4" w:space="0" w:color="auto"/>
              <w:right w:val="single" w:sz="8" w:space="0" w:color="auto"/>
            </w:tcBorders>
            <w:vAlign w:val="center"/>
          </w:tcPr>
          <w:p w14:paraId="35A86F85" w14:textId="06077F7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102FFCF5" w14:textId="19CB1CBB"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736C3F39" w14:textId="0014294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67</w:t>
            </w:r>
          </w:p>
        </w:tc>
        <w:tc>
          <w:tcPr>
            <w:tcW w:w="1790" w:type="dxa"/>
            <w:tcBorders>
              <w:top w:val="single" w:sz="4" w:space="0" w:color="auto"/>
              <w:left w:val="single" w:sz="4" w:space="0" w:color="auto"/>
              <w:bottom w:val="single" w:sz="4" w:space="0" w:color="auto"/>
              <w:right w:val="single" w:sz="8" w:space="0" w:color="auto"/>
            </w:tcBorders>
            <w:vAlign w:val="center"/>
          </w:tcPr>
          <w:p w14:paraId="1AC27328" w14:textId="1D740AA7"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55702BA0" w14:textId="77777777" w:rsidR="000A2B12" w:rsidRPr="00F71DB6" w:rsidRDefault="000A2B12" w:rsidP="000A2B12">
            <w:pPr>
              <w:jc w:val="center"/>
              <w:rPr>
                <w:rFonts w:asciiTheme="minorHAnsi" w:hAnsiTheme="minorHAnsi"/>
                <w:sz w:val="20"/>
                <w:szCs w:val="20"/>
                <w:lang w:val="sr-Latn-RS"/>
              </w:rPr>
            </w:pPr>
            <w:r w:rsidRPr="00F71DB6">
              <w:rPr>
                <w:rFonts w:asciiTheme="minorHAnsi" w:hAnsiTheme="minorHAnsi"/>
                <w:sz w:val="20"/>
                <w:szCs w:val="20"/>
                <w:lang w:val="sr-Latn-RS"/>
              </w:rPr>
              <w:t>Parcele br. 543-0,546-0,</w:t>
            </w:r>
          </w:p>
          <w:p w14:paraId="30C88C57" w14:textId="4B4685FF"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555-0,563-0,636-3,636-4,639-2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18BCB209" w14:textId="762B3C08"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054AF48F"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4ha 24ari 46m²</w:t>
            </w:r>
          </w:p>
          <w:p w14:paraId="1A06C13D" w14:textId="2794BEC2"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(42446 m²)</w:t>
            </w:r>
          </w:p>
        </w:tc>
        <w:tc>
          <w:tcPr>
            <w:tcW w:w="1756" w:type="dxa"/>
            <w:tcBorders>
              <w:top w:val="single" w:sz="4" w:space="0" w:color="auto"/>
              <w:left w:val="nil"/>
              <w:bottom w:val="single" w:sz="4" w:space="0" w:color="auto"/>
              <w:right w:val="single" w:sz="8" w:space="0" w:color="auto"/>
            </w:tcBorders>
            <w:vAlign w:val="center"/>
          </w:tcPr>
          <w:p w14:paraId="2019FC7D" w14:textId="68B20A5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4D80491E" w14:textId="1FF816FC"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781A58E1" w14:textId="0920F10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68</w:t>
            </w:r>
          </w:p>
        </w:tc>
        <w:tc>
          <w:tcPr>
            <w:tcW w:w="1790" w:type="dxa"/>
            <w:tcBorders>
              <w:top w:val="single" w:sz="4" w:space="0" w:color="auto"/>
              <w:left w:val="single" w:sz="4" w:space="0" w:color="auto"/>
              <w:bottom w:val="single" w:sz="4" w:space="0" w:color="auto"/>
              <w:right w:val="single" w:sz="8" w:space="0" w:color="auto"/>
            </w:tcBorders>
            <w:vAlign w:val="center"/>
          </w:tcPr>
          <w:p w14:paraId="25D0A0CF" w14:textId="03121B0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4FB5DC6C" w14:textId="619C3390"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Parcela br. 571-4,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0ED5F00E" w14:textId="192A5D31"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6193F872"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26ari 13m²</w:t>
            </w:r>
          </w:p>
          <w:p w14:paraId="4067143D" w14:textId="04AF072F"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(2316 m²)</w:t>
            </w:r>
          </w:p>
        </w:tc>
        <w:tc>
          <w:tcPr>
            <w:tcW w:w="1756" w:type="dxa"/>
            <w:tcBorders>
              <w:top w:val="single" w:sz="4" w:space="0" w:color="auto"/>
              <w:left w:val="nil"/>
              <w:bottom w:val="single" w:sz="4" w:space="0" w:color="auto"/>
              <w:right w:val="single" w:sz="8" w:space="0" w:color="auto"/>
            </w:tcBorders>
            <w:vAlign w:val="center"/>
          </w:tcPr>
          <w:p w14:paraId="0B9697A5" w14:textId="11438D1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21372455" w14:textId="2B443D1B"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10452FF3" w14:textId="7143909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69</w:t>
            </w:r>
          </w:p>
        </w:tc>
        <w:tc>
          <w:tcPr>
            <w:tcW w:w="1790" w:type="dxa"/>
            <w:tcBorders>
              <w:top w:val="single" w:sz="4" w:space="0" w:color="auto"/>
              <w:left w:val="single" w:sz="4" w:space="0" w:color="auto"/>
              <w:bottom w:val="single" w:sz="4" w:space="0" w:color="auto"/>
              <w:right w:val="single" w:sz="8" w:space="0" w:color="auto"/>
            </w:tcBorders>
            <w:vAlign w:val="center"/>
          </w:tcPr>
          <w:p w14:paraId="494D425D" w14:textId="575214F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33F7BDC3" w14:textId="5055D015"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Parcela br. 711-2,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4237B4EF" w14:textId="7022DB7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3DA6F1A8"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1ha 79ari 57m²</w:t>
            </w:r>
          </w:p>
          <w:p w14:paraId="6E251F85" w14:textId="48918E40"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(17957 m²)</w:t>
            </w:r>
          </w:p>
        </w:tc>
        <w:tc>
          <w:tcPr>
            <w:tcW w:w="1756" w:type="dxa"/>
            <w:tcBorders>
              <w:top w:val="single" w:sz="4" w:space="0" w:color="auto"/>
              <w:left w:val="nil"/>
              <w:bottom w:val="single" w:sz="4" w:space="0" w:color="auto"/>
              <w:right w:val="single" w:sz="8" w:space="0" w:color="auto"/>
            </w:tcBorders>
            <w:vAlign w:val="center"/>
          </w:tcPr>
          <w:p w14:paraId="73E8F611" w14:textId="67886AE4"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173B90B5" w14:textId="4B34F265"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6A34A59B" w14:textId="569A3DFE"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70</w:t>
            </w:r>
          </w:p>
        </w:tc>
        <w:tc>
          <w:tcPr>
            <w:tcW w:w="1790" w:type="dxa"/>
            <w:tcBorders>
              <w:top w:val="single" w:sz="4" w:space="0" w:color="auto"/>
              <w:left w:val="single" w:sz="4" w:space="0" w:color="auto"/>
              <w:bottom w:val="single" w:sz="4" w:space="0" w:color="auto"/>
              <w:right w:val="single" w:sz="8" w:space="0" w:color="auto"/>
            </w:tcBorders>
            <w:vAlign w:val="center"/>
          </w:tcPr>
          <w:p w14:paraId="00C2266C" w14:textId="2D42210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33489B0F" w14:textId="16C3C82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Parcele br. 731-0, 741-0, 742-0 ,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03714D2B" w14:textId="5E3B7B81"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090AF212"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5ha 23ari 98m²</w:t>
            </w:r>
          </w:p>
          <w:p w14:paraId="2CAA2AE0" w14:textId="03F5600E"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(52398 m²)</w:t>
            </w:r>
          </w:p>
        </w:tc>
        <w:tc>
          <w:tcPr>
            <w:tcW w:w="1756" w:type="dxa"/>
            <w:tcBorders>
              <w:top w:val="single" w:sz="4" w:space="0" w:color="auto"/>
              <w:left w:val="nil"/>
              <w:bottom w:val="single" w:sz="4" w:space="0" w:color="auto"/>
              <w:right w:val="single" w:sz="8" w:space="0" w:color="auto"/>
            </w:tcBorders>
            <w:vAlign w:val="center"/>
          </w:tcPr>
          <w:p w14:paraId="4943EF39" w14:textId="7779AE3A"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600D0BCA" w14:textId="4E3D3213"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42ED3C8" w14:textId="707CC285"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71</w:t>
            </w:r>
          </w:p>
        </w:tc>
        <w:tc>
          <w:tcPr>
            <w:tcW w:w="1790" w:type="dxa"/>
            <w:tcBorders>
              <w:top w:val="single" w:sz="4" w:space="0" w:color="auto"/>
              <w:left w:val="single" w:sz="4" w:space="0" w:color="auto"/>
              <w:bottom w:val="single" w:sz="4" w:space="0" w:color="auto"/>
              <w:right w:val="single" w:sz="8" w:space="0" w:color="auto"/>
            </w:tcBorders>
            <w:vAlign w:val="center"/>
          </w:tcPr>
          <w:p w14:paraId="237F74D0" w14:textId="687F907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6BB126ED" w14:textId="0A0BF5CC"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Parcele br. 754-1, 754-2 KZ Jashanicë</w:t>
            </w:r>
          </w:p>
        </w:tc>
        <w:tc>
          <w:tcPr>
            <w:tcW w:w="2126" w:type="dxa"/>
            <w:tcBorders>
              <w:top w:val="single" w:sz="4" w:space="0" w:color="auto"/>
              <w:left w:val="single" w:sz="4" w:space="0" w:color="auto"/>
              <w:bottom w:val="single" w:sz="4" w:space="0" w:color="auto"/>
              <w:right w:val="single" w:sz="8" w:space="0" w:color="auto"/>
            </w:tcBorders>
            <w:vAlign w:val="center"/>
          </w:tcPr>
          <w:p w14:paraId="062F4A5D" w14:textId="68B9C18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olor w:val="000000"/>
                <w:sz w:val="20"/>
                <w:szCs w:val="20"/>
                <w:lang w:val="sr-Latn-RS"/>
              </w:rPr>
              <w:t>KZ Jashanicë</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4F26DCE1" w14:textId="777777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30ari 15m²</w:t>
            </w:r>
          </w:p>
          <w:p w14:paraId="5F44736D" w14:textId="20F47377"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(3015 m²)</w:t>
            </w:r>
          </w:p>
        </w:tc>
        <w:tc>
          <w:tcPr>
            <w:tcW w:w="1756" w:type="dxa"/>
            <w:tcBorders>
              <w:top w:val="single" w:sz="4" w:space="0" w:color="auto"/>
              <w:left w:val="nil"/>
              <w:bottom w:val="single" w:sz="4" w:space="0" w:color="auto"/>
              <w:right w:val="single" w:sz="8" w:space="0" w:color="auto"/>
            </w:tcBorders>
            <w:vAlign w:val="center"/>
          </w:tcPr>
          <w:p w14:paraId="1CB6F0F9" w14:textId="121DDB8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0BEE31AE" w14:textId="314753C7"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6F950CC8" w14:textId="00103C51"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72</w:t>
            </w:r>
          </w:p>
        </w:tc>
        <w:tc>
          <w:tcPr>
            <w:tcW w:w="1790" w:type="dxa"/>
            <w:tcBorders>
              <w:top w:val="single" w:sz="4" w:space="0" w:color="auto"/>
              <w:left w:val="single" w:sz="4" w:space="0" w:color="auto"/>
              <w:bottom w:val="single" w:sz="4" w:space="0" w:color="auto"/>
              <w:right w:val="single" w:sz="8" w:space="0" w:color="auto"/>
            </w:tcBorders>
            <w:vAlign w:val="center"/>
          </w:tcPr>
          <w:p w14:paraId="441855E8" w14:textId="3B1D514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NPB Malishgan</w:t>
            </w:r>
          </w:p>
        </w:tc>
        <w:tc>
          <w:tcPr>
            <w:tcW w:w="2410" w:type="dxa"/>
            <w:tcBorders>
              <w:top w:val="single" w:sz="4" w:space="0" w:color="auto"/>
              <w:left w:val="nil"/>
              <w:bottom w:val="single" w:sz="4" w:space="0" w:color="auto"/>
              <w:right w:val="single" w:sz="4" w:space="0" w:color="auto"/>
            </w:tcBorders>
            <w:vAlign w:val="center"/>
          </w:tcPr>
          <w:p w14:paraId="74A48BDB" w14:textId="66112AF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Parcele br. 158-48, 158-54 i 158-55 u KZ Zllakuqan</w:t>
            </w:r>
          </w:p>
        </w:tc>
        <w:tc>
          <w:tcPr>
            <w:tcW w:w="2126" w:type="dxa"/>
            <w:tcBorders>
              <w:top w:val="single" w:sz="4" w:space="0" w:color="auto"/>
              <w:left w:val="single" w:sz="4" w:space="0" w:color="auto"/>
              <w:bottom w:val="single" w:sz="4" w:space="0" w:color="auto"/>
              <w:right w:val="single" w:sz="8" w:space="0" w:color="auto"/>
            </w:tcBorders>
            <w:vAlign w:val="center"/>
          </w:tcPr>
          <w:p w14:paraId="679643F2" w14:textId="076A82A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KZ Zllakuqan</w:t>
            </w:r>
            <w:r w:rsidRPr="00F71DB6">
              <w:rPr>
                <w:rFonts w:asciiTheme="minorHAnsi" w:hAnsiTheme="minorHAnsi" w:cs="Calibri"/>
                <w:color w:val="000000"/>
                <w:sz w:val="20"/>
                <w:szCs w:val="20"/>
                <w:lang w:val="sr-Latn-RS"/>
              </w:rPr>
              <w:t>, Klina</w:t>
            </w:r>
          </w:p>
        </w:tc>
        <w:tc>
          <w:tcPr>
            <w:tcW w:w="1418" w:type="dxa"/>
            <w:tcBorders>
              <w:top w:val="single" w:sz="4" w:space="0" w:color="auto"/>
              <w:left w:val="nil"/>
              <w:bottom w:val="single" w:sz="4" w:space="0" w:color="auto"/>
              <w:right w:val="single" w:sz="8" w:space="0" w:color="auto"/>
            </w:tcBorders>
            <w:noWrap/>
            <w:vAlign w:val="center"/>
          </w:tcPr>
          <w:p w14:paraId="2D396FCC" w14:textId="77777777" w:rsidR="000A2B12" w:rsidRPr="00F71DB6" w:rsidRDefault="000A2B12" w:rsidP="000A2B12">
            <w:pPr>
              <w:spacing w:line="0" w:lineRule="atLeast"/>
              <w:jc w:val="right"/>
              <w:rPr>
                <w:rFonts w:asciiTheme="minorHAnsi" w:hAnsiTheme="minorHAnsi" w:cstheme="minorHAnsi"/>
                <w:sz w:val="20"/>
                <w:szCs w:val="20"/>
                <w:vertAlign w:val="superscript"/>
                <w:lang w:val="sr-Latn-RS"/>
              </w:rPr>
            </w:pPr>
            <w:r w:rsidRPr="00F71DB6">
              <w:rPr>
                <w:rFonts w:asciiTheme="minorHAnsi" w:hAnsiTheme="minorHAnsi" w:cstheme="minorHAnsi"/>
                <w:sz w:val="20"/>
                <w:szCs w:val="20"/>
                <w:lang w:val="sr-Latn-RS"/>
              </w:rPr>
              <w:t>1ha 10ari 94m</w:t>
            </w:r>
            <w:r w:rsidRPr="00F71DB6">
              <w:rPr>
                <w:rFonts w:asciiTheme="minorHAnsi" w:hAnsiTheme="minorHAnsi" w:cstheme="minorHAnsi"/>
                <w:sz w:val="20"/>
                <w:szCs w:val="20"/>
                <w:vertAlign w:val="superscript"/>
                <w:lang w:val="sr-Latn-RS"/>
              </w:rPr>
              <w:t>2</w:t>
            </w:r>
          </w:p>
          <w:p w14:paraId="0AB990A1" w14:textId="0F82B1C4"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(11094m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1865D289" w14:textId="1E7AEE8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5A774F95" w14:textId="154A9210"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4065645" w14:textId="6D8BE60A"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73</w:t>
            </w:r>
          </w:p>
        </w:tc>
        <w:tc>
          <w:tcPr>
            <w:tcW w:w="1790" w:type="dxa"/>
            <w:tcBorders>
              <w:top w:val="single" w:sz="4" w:space="0" w:color="auto"/>
              <w:left w:val="single" w:sz="4" w:space="0" w:color="auto"/>
              <w:bottom w:val="single" w:sz="4" w:space="0" w:color="auto"/>
              <w:right w:val="single" w:sz="8" w:space="0" w:color="auto"/>
            </w:tcBorders>
            <w:vAlign w:val="center"/>
          </w:tcPr>
          <w:p w14:paraId="022850DD" w14:textId="7CB0952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ZZ Ujmirë</w:t>
            </w:r>
          </w:p>
        </w:tc>
        <w:tc>
          <w:tcPr>
            <w:tcW w:w="2410" w:type="dxa"/>
            <w:tcBorders>
              <w:top w:val="single" w:sz="4" w:space="0" w:color="auto"/>
              <w:left w:val="nil"/>
              <w:bottom w:val="single" w:sz="4" w:space="0" w:color="auto"/>
              <w:right w:val="single" w:sz="4" w:space="0" w:color="auto"/>
            </w:tcBorders>
            <w:vAlign w:val="center"/>
          </w:tcPr>
          <w:p w14:paraId="5FB2DFD0" w14:textId="4854449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Parcela br. 511-0 u KZ Ujmirë</w:t>
            </w:r>
          </w:p>
        </w:tc>
        <w:tc>
          <w:tcPr>
            <w:tcW w:w="2126" w:type="dxa"/>
            <w:tcBorders>
              <w:top w:val="single" w:sz="4" w:space="0" w:color="auto"/>
              <w:left w:val="single" w:sz="4" w:space="0" w:color="auto"/>
              <w:bottom w:val="single" w:sz="4" w:space="0" w:color="auto"/>
              <w:right w:val="single" w:sz="8" w:space="0" w:color="auto"/>
            </w:tcBorders>
            <w:vAlign w:val="center"/>
          </w:tcPr>
          <w:p w14:paraId="6C410AE0" w14:textId="05C9AFF7"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KZ Ujmirë, Klina</w:t>
            </w:r>
          </w:p>
        </w:tc>
        <w:tc>
          <w:tcPr>
            <w:tcW w:w="1418" w:type="dxa"/>
            <w:tcBorders>
              <w:top w:val="single" w:sz="4" w:space="0" w:color="auto"/>
              <w:left w:val="nil"/>
              <w:bottom w:val="single" w:sz="4" w:space="0" w:color="auto"/>
              <w:right w:val="single" w:sz="8" w:space="0" w:color="auto"/>
            </w:tcBorders>
            <w:noWrap/>
            <w:vAlign w:val="center"/>
          </w:tcPr>
          <w:p w14:paraId="6C8E9A7B" w14:textId="77777777" w:rsidR="000A2B12" w:rsidRPr="00F71DB6" w:rsidRDefault="000A2B12" w:rsidP="000A2B12">
            <w:pPr>
              <w:spacing w:line="0" w:lineRule="atLeast"/>
              <w:jc w:val="right"/>
              <w:rPr>
                <w:rFonts w:asciiTheme="minorHAnsi" w:hAnsiTheme="minorHAnsi" w:cstheme="minorHAnsi"/>
                <w:sz w:val="20"/>
                <w:szCs w:val="20"/>
                <w:vertAlign w:val="superscript"/>
                <w:lang w:val="sr-Latn-RS"/>
              </w:rPr>
            </w:pPr>
            <w:r w:rsidRPr="00F71DB6">
              <w:rPr>
                <w:rFonts w:asciiTheme="minorHAnsi" w:hAnsiTheme="minorHAnsi" w:cstheme="minorHAnsi"/>
                <w:sz w:val="20"/>
                <w:szCs w:val="20"/>
                <w:lang w:val="sr-Latn-RS"/>
              </w:rPr>
              <w:t>1ha 76ari 1m</w:t>
            </w:r>
            <w:r w:rsidRPr="00F71DB6">
              <w:rPr>
                <w:rFonts w:asciiTheme="minorHAnsi" w:hAnsiTheme="minorHAnsi" w:cstheme="minorHAnsi"/>
                <w:sz w:val="20"/>
                <w:szCs w:val="20"/>
                <w:vertAlign w:val="superscript"/>
                <w:lang w:val="sr-Latn-RS"/>
              </w:rPr>
              <w:t>2</w:t>
            </w:r>
          </w:p>
          <w:p w14:paraId="164B1BD4" w14:textId="35C94FF4"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(17601 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68D21D71" w14:textId="6D1E9FBD"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04300FC3" w14:textId="5FC069A4"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265BFFDA" w14:textId="7BCED61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74</w:t>
            </w:r>
          </w:p>
        </w:tc>
        <w:tc>
          <w:tcPr>
            <w:tcW w:w="1790" w:type="dxa"/>
            <w:tcBorders>
              <w:top w:val="single" w:sz="4" w:space="0" w:color="auto"/>
              <w:left w:val="single" w:sz="4" w:space="0" w:color="auto"/>
              <w:bottom w:val="single" w:sz="4" w:space="0" w:color="auto"/>
              <w:right w:val="single" w:sz="8" w:space="0" w:color="auto"/>
            </w:tcBorders>
            <w:vAlign w:val="center"/>
          </w:tcPr>
          <w:p w14:paraId="32731258" w14:textId="627966C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DP Poljoprivreda</w:t>
            </w:r>
          </w:p>
        </w:tc>
        <w:tc>
          <w:tcPr>
            <w:tcW w:w="2410" w:type="dxa"/>
            <w:tcBorders>
              <w:top w:val="single" w:sz="4" w:space="0" w:color="auto"/>
              <w:left w:val="nil"/>
              <w:bottom w:val="single" w:sz="4" w:space="0" w:color="auto"/>
              <w:right w:val="single" w:sz="4" w:space="0" w:color="auto"/>
            </w:tcBorders>
            <w:vAlign w:val="center"/>
          </w:tcPr>
          <w:p w14:paraId="03938863" w14:textId="717C15E1"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sz w:val="20"/>
                <w:szCs w:val="20"/>
                <w:lang w:val="sr-Latn-RS"/>
              </w:rPr>
              <w:t>Parcela br. 65-25 u KZ</w:t>
            </w:r>
            <w:r w:rsidRPr="00F71DB6">
              <w:rPr>
                <w:rFonts w:asciiTheme="minorHAnsi" w:hAnsiTheme="minorHAnsi" w:cs="Calibri"/>
                <w:sz w:val="20"/>
                <w:szCs w:val="20"/>
                <w:lang w:val="sr-Latn-RS"/>
              </w:rPr>
              <w:t xml:space="preserve"> Sverrkë</w:t>
            </w:r>
          </w:p>
        </w:tc>
        <w:tc>
          <w:tcPr>
            <w:tcW w:w="2126" w:type="dxa"/>
            <w:tcBorders>
              <w:top w:val="single" w:sz="4" w:space="0" w:color="auto"/>
              <w:left w:val="single" w:sz="4" w:space="0" w:color="auto"/>
              <w:bottom w:val="single" w:sz="4" w:space="0" w:color="auto"/>
              <w:right w:val="single" w:sz="8" w:space="0" w:color="auto"/>
            </w:tcBorders>
            <w:vAlign w:val="center"/>
          </w:tcPr>
          <w:p w14:paraId="4DE3E198" w14:textId="46E87946"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sz w:val="20"/>
                <w:szCs w:val="20"/>
                <w:lang w:val="sr-Latn-RS"/>
              </w:rPr>
              <w:t>KZ Sverrkë, Peć</w:t>
            </w:r>
          </w:p>
        </w:tc>
        <w:tc>
          <w:tcPr>
            <w:tcW w:w="1418" w:type="dxa"/>
            <w:tcBorders>
              <w:top w:val="single" w:sz="4" w:space="0" w:color="auto"/>
              <w:left w:val="nil"/>
              <w:bottom w:val="single" w:sz="4" w:space="0" w:color="auto"/>
              <w:right w:val="single" w:sz="8" w:space="0" w:color="auto"/>
            </w:tcBorders>
            <w:noWrap/>
            <w:vAlign w:val="center"/>
          </w:tcPr>
          <w:p w14:paraId="206809CD" w14:textId="77777777" w:rsidR="000A2B12" w:rsidRPr="00F71DB6" w:rsidRDefault="000A2B12" w:rsidP="000A2B12">
            <w:pPr>
              <w:jc w:val="right"/>
              <w:rPr>
                <w:rFonts w:asciiTheme="minorHAnsi" w:hAnsiTheme="minorHAnsi" w:cstheme="minorHAnsi"/>
                <w:sz w:val="20"/>
                <w:szCs w:val="20"/>
                <w:lang w:val="sr-Latn-RS"/>
              </w:rPr>
            </w:pPr>
            <w:r w:rsidRPr="00F71DB6">
              <w:rPr>
                <w:rFonts w:asciiTheme="minorHAnsi" w:hAnsiTheme="minorHAnsi" w:cstheme="minorHAnsi"/>
                <w:sz w:val="20"/>
                <w:szCs w:val="20"/>
                <w:lang w:val="sr-Latn-RS"/>
              </w:rPr>
              <w:t>71ari 28m²</w:t>
            </w:r>
          </w:p>
          <w:p w14:paraId="3A525913" w14:textId="524CCE05"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(7128 m²)</w:t>
            </w:r>
          </w:p>
        </w:tc>
        <w:tc>
          <w:tcPr>
            <w:tcW w:w="1756" w:type="dxa"/>
            <w:tcBorders>
              <w:top w:val="single" w:sz="4" w:space="0" w:color="auto"/>
              <w:left w:val="nil"/>
              <w:bottom w:val="single" w:sz="4" w:space="0" w:color="auto"/>
              <w:right w:val="single" w:sz="8" w:space="0" w:color="auto"/>
            </w:tcBorders>
            <w:vAlign w:val="center"/>
          </w:tcPr>
          <w:p w14:paraId="73A1A080" w14:textId="4AE313EA" w:rsidR="000A2B12" w:rsidRPr="00F71DB6" w:rsidRDefault="000A2B12" w:rsidP="000A2B12">
            <w:pPr>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4E5D8390" w14:textId="1A974C3B"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38C0ACB1" w14:textId="49B23BD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75</w:t>
            </w:r>
          </w:p>
        </w:tc>
        <w:tc>
          <w:tcPr>
            <w:tcW w:w="1790" w:type="dxa"/>
            <w:tcBorders>
              <w:top w:val="single" w:sz="4" w:space="0" w:color="auto"/>
              <w:left w:val="single" w:sz="4" w:space="0" w:color="auto"/>
              <w:bottom w:val="single" w:sz="4" w:space="0" w:color="auto"/>
              <w:right w:val="single" w:sz="8" w:space="0" w:color="auto"/>
            </w:tcBorders>
            <w:vAlign w:val="center"/>
          </w:tcPr>
          <w:p w14:paraId="52ADDFE3" w14:textId="7BD101D5"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DP Poljoprivreda</w:t>
            </w:r>
          </w:p>
        </w:tc>
        <w:tc>
          <w:tcPr>
            <w:tcW w:w="2410" w:type="dxa"/>
            <w:tcBorders>
              <w:top w:val="single" w:sz="4" w:space="0" w:color="auto"/>
              <w:left w:val="nil"/>
              <w:bottom w:val="single" w:sz="4" w:space="0" w:color="auto"/>
              <w:right w:val="single" w:sz="4" w:space="0" w:color="auto"/>
            </w:tcBorders>
            <w:vAlign w:val="center"/>
          </w:tcPr>
          <w:p w14:paraId="7372E7BF" w14:textId="6A16235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sz w:val="20"/>
                <w:szCs w:val="20"/>
                <w:lang w:val="sr-Latn-RS"/>
              </w:rPr>
              <w:t xml:space="preserve">Parcela </w:t>
            </w:r>
            <w:r w:rsidRPr="00F71DB6">
              <w:rPr>
                <w:rFonts w:asciiTheme="minorHAnsi" w:hAnsiTheme="minorHAnsi" w:cs="Calibri"/>
                <w:sz w:val="20"/>
                <w:szCs w:val="20"/>
                <w:lang w:val="sr-Latn-RS"/>
              </w:rPr>
              <w:t>br. 65-50  u KZ Sverrkë</w:t>
            </w:r>
          </w:p>
        </w:tc>
        <w:tc>
          <w:tcPr>
            <w:tcW w:w="2126" w:type="dxa"/>
            <w:tcBorders>
              <w:top w:val="single" w:sz="4" w:space="0" w:color="auto"/>
              <w:left w:val="single" w:sz="4" w:space="0" w:color="auto"/>
              <w:bottom w:val="single" w:sz="4" w:space="0" w:color="auto"/>
              <w:right w:val="single" w:sz="8" w:space="0" w:color="auto"/>
            </w:tcBorders>
            <w:vAlign w:val="center"/>
          </w:tcPr>
          <w:p w14:paraId="1A3173E3" w14:textId="76176EEE"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Calibri"/>
                <w:sz w:val="20"/>
                <w:szCs w:val="20"/>
                <w:lang w:val="sr-Latn-RS"/>
              </w:rPr>
              <w:t>KZ Sverrkë, Peć</w:t>
            </w:r>
          </w:p>
        </w:tc>
        <w:tc>
          <w:tcPr>
            <w:tcW w:w="1418" w:type="dxa"/>
            <w:tcBorders>
              <w:top w:val="single" w:sz="4" w:space="0" w:color="auto"/>
              <w:left w:val="nil"/>
              <w:bottom w:val="single" w:sz="4" w:space="0" w:color="auto"/>
              <w:right w:val="single" w:sz="8" w:space="0" w:color="auto"/>
            </w:tcBorders>
            <w:noWrap/>
            <w:vAlign w:val="center"/>
          </w:tcPr>
          <w:p w14:paraId="43DA5ECE" w14:textId="77777777" w:rsidR="000A2B12" w:rsidRPr="00F71DB6" w:rsidRDefault="000A2B12" w:rsidP="000A2B12">
            <w:pPr>
              <w:jc w:val="right"/>
              <w:rPr>
                <w:rFonts w:asciiTheme="minorHAnsi" w:eastAsia="Times New Roman" w:hAnsiTheme="minorHAnsi" w:cstheme="minorHAnsi"/>
                <w:sz w:val="20"/>
                <w:szCs w:val="20"/>
                <w:lang w:val="sr-Latn-RS"/>
              </w:rPr>
            </w:pPr>
            <w:r w:rsidRPr="00F71DB6">
              <w:rPr>
                <w:rFonts w:asciiTheme="minorHAnsi" w:hAnsiTheme="minorHAnsi" w:cstheme="minorHAnsi"/>
                <w:sz w:val="20"/>
                <w:szCs w:val="20"/>
                <w:lang w:val="sr-Latn-RS"/>
              </w:rPr>
              <w:t>2ha 63ari 80m²</w:t>
            </w:r>
          </w:p>
          <w:p w14:paraId="76379BB6" w14:textId="2B73EBDD"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(26380 m²)</w:t>
            </w:r>
          </w:p>
        </w:tc>
        <w:tc>
          <w:tcPr>
            <w:tcW w:w="1756" w:type="dxa"/>
            <w:tcBorders>
              <w:top w:val="single" w:sz="4" w:space="0" w:color="auto"/>
              <w:left w:val="nil"/>
              <w:bottom w:val="single" w:sz="4" w:space="0" w:color="auto"/>
              <w:right w:val="single" w:sz="8" w:space="0" w:color="auto"/>
            </w:tcBorders>
            <w:vAlign w:val="center"/>
          </w:tcPr>
          <w:p w14:paraId="3954457B" w14:textId="047FD466" w:rsidR="000A2B12" w:rsidRPr="00F71DB6" w:rsidRDefault="000A2B12" w:rsidP="000A2B12">
            <w:pPr>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14CEE71F" w14:textId="70FA558C"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66626D2C" w14:textId="3A1BA6A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76</w:t>
            </w:r>
          </w:p>
        </w:tc>
        <w:tc>
          <w:tcPr>
            <w:tcW w:w="1790" w:type="dxa"/>
            <w:tcBorders>
              <w:top w:val="single" w:sz="4" w:space="0" w:color="auto"/>
              <w:left w:val="single" w:sz="4" w:space="0" w:color="auto"/>
              <w:bottom w:val="single" w:sz="4" w:space="0" w:color="auto"/>
              <w:right w:val="single" w:sz="8" w:space="0" w:color="auto"/>
            </w:tcBorders>
            <w:vAlign w:val="center"/>
          </w:tcPr>
          <w:p w14:paraId="69032A84" w14:textId="4CD09E50" w:rsidR="000A2B12" w:rsidRPr="00F71DB6" w:rsidRDefault="000A2B12" w:rsidP="000A2B12">
            <w:pPr>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DP Poljoprivreda</w:t>
            </w:r>
          </w:p>
        </w:tc>
        <w:tc>
          <w:tcPr>
            <w:tcW w:w="2410" w:type="dxa"/>
            <w:tcBorders>
              <w:top w:val="single" w:sz="4" w:space="0" w:color="auto"/>
              <w:left w:val="nil"/>
              <w:bottom w:val="single" w:sz="4" w:space="0" w:color="auto"/>
              <w:right w:val="single" w:sz="4" w:space="0" w:color="auto"/>
            </w:tcBorders>
            <w:vAlign w:val="center"/>
          </w:tcPr>
          <w:p w14:paraId="3982FB9F" w14:textId="5AA76D5D"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sz w:val="20"/>
                <w:szCs w:val="20"/>
                <w:lang w:val="sr-Latn-RS"/>
              </w:rPr>
              <w:t>Parcele br. 168;169 i 175  u KZ Radac</w:t>
            </w:r>
          </w:p>
        </w:tc>
        <w:tc>
          <w:tcPr>
            <w:tcW w:w="2126" w:type="dxa"/>
            <w:tcBorders>
              <w:top w:val="single" w:sz="4" w:space="0" w:color="auto"/>
              <w:left w:val="single" w:sz="4" w:space="0" w:color="auto"/>
              <w:bottom w:val="single" w:sz="4" w:space="0" w:color="auto"/>
              <w:right w:val="single" w:sz="8" w:space="0" w:color="auto"/>
            </w:tcBorders>
            <w:vAlign w:val="center"/>
          </w:tcPr>
          <w:p w14:paraId="70FBCB4A" w14:textId="0AA05A6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sz w:val="20"/>
                <w:szCs w:val="20"/>
                <w:lang w:val="sr-Latn-RS"/>
              </w:rPr>
              <w:t>KZ Radac, Peć</w:t>
            </w:r>
          </w:p>
        </w:tc>
        <w:tc>
          <w:tcPr>
            <w:tcW w:w="1418" w:type="dxa"/>
            <w:tcBorders>
              <w:top w:val="single" w:sz="4" w:space="0" w:color="auto"/>
              <w:left w:val="nil"/>
              <w:bottom w:val="single" w:sz="4" w:space="0" w:color="auto"/>
              <w:right w:val="single" w:sz="8" w:space="0" w:color="auto"/>
            </w:tcBorders>
            <w:noWrap/>
            <w:vAlign w:val="center"/>
          </w:tcPr>
          <w:p w14:paraId="22CEC3A5" w14:textId="77777777"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hAnsiTheme="minorHAnsi" w:cstheme="minorHAnsi"/>
                <w:sz w:val="20"/>
                <w:szCs w:val="20"/>
                <w:lang w:val="sr-Latn-RS"/>
              </w:rPr>
              <w:t>1ha 35ari 10m²</w:t>
            </w:r>
          </w:p>
          <w:p w14:paraId="06B2CF7F" w14:textId="71345AD1"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(13510 m²)</w:t>
            </w:r>
          </w:p>
        </w:tc>
        <w:tc>
          <w:tcPr>
            <w:tcW w:w="1756" w:type="dxa"/>
            <w:tcBorders>
              <w:top w:val="single" w:sz="4" w:space="0" w:color="auto"/>
              <w:left w:val="nil"/>
              <w:bottom w:val="single" w:sz="4" w:space="0" w:color="auto"/>
              <w:right w:val="single" w:sz="8" w:space="0" w:color="auto"/>
            </w:tcBorders>
            <w:vAlign w:val="center"/>
          </w:tcPr>
          <w:p w14:paraId="4EB0E235" w14:textId="3703FF1C"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4846C930" w14:textId="72E2D8F4"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7AF7AC4" w14:textId="744D291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77</w:t>
            </w:r>
          </w:p>
        </w:tc>
        <w:tc>
          <w:tcPr>
            <w:tcW w:w="1790" w:type="dxa"/>
            <w:tcBorders>
              <w:top w:val="single" w:sz="4" w:space="0" w:color="auto"/>
              <w:left w:val="single" w:sz="4" w:space="0" w:color="auto"/>
              <w:bottom w:val="single" w:sz="4" w:space="0" w:color="auto"/>
              <w:right w:val="single" w:sz="8" w:space="0" w:color="auto"/>
            </w:tcBorders>
            <w:vAlign w:val="center"/>
          </w:tcPr>
          <w:p w14:paraId="72057576" w14:textId="1BDEBA92" w:rsidR="000A2B12" w:rsidRPr="00F71DB6" w:rsidRDefault="000A2B12" w:rsidP="000A2B12">
            <w:pPr>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ZZ Liria</w:t>
            </w:r>
          </w:p>
        </w:tc>
        <w:tc>
          <w:tcPr>
            <w:tcW w:w="2410" w:type="dxa"/>
            <w:tcBorders>
              <w:top w:val="single" w:sz="4" w:space="0" w:color="auto"/>
              <w:left w:val="nil"/>
              <w:bottom w:val="single" w:sz="4" w:space="0" w:color="auto"/>
              <w:right w:val="single" w:sz="4" w:space="0" w:color="auto"/>
            </w:tcBorders>
            <w:vAlign w:val="center"/>
          </w:tcPr>
          <w:p w14:paraId="4AA83BCB" w14:textId="77777777" w:rsidR="000A2B12" w:rsidRPr="00F71DB6" w:rsidRDefault="000A2B12" w:rsidP="000A2B12">
            <w:pPr>
              <w:spacing w:line="0" w:lineRule="atLeast"/>
              <w:jc w:val="center"/>
              <w:rPr>
                <w:rFonts w:asciiTheme="minorHAnsi" w:hAnsiTheme="minorHAnsi"/>
                <w:sz w:val="20"/>
                <w:szCs w:val="20"/>
                <w:lang w:val="sr-Latn-RS"/>
              </w:rPr>
            </w:pPr>
            <w:r w:rsidRPr="00F71DB6">
              <w:rPr>
                <w:rFonts w:asciiTheme="minorHAnsi" w:hAnsiTheme="minorHAnsi"/>
                <w:sz w:val="20"/>
                <w:szCs w:val="20"/>
                <w:lang w:val="sr-Latn-RS"/>
              </w:rPr>
              <w:t>Parcela br. 40-22 u KZ Nagllavë</w:t>
            </w:r>
          </w:p>
          <w:p w14:paraId="56781BEA" w14:textId="23FBB631" w:rsidR="000A2B12" w:rsidRPr="00F71DB6" w:rsidRDefault="000A2B12" w:rsidP="000A2B12">
            <w:pPr>
              <w:spacing w:line="0" w:lineRule="atLeast"/>
              <w:jc w:val="center"/>
              <w:rPr>
                <w:rFonts w:asciiTheme="minorHAnsi" w:hAnsiTheme="minorHAnsi" w:cstheme="minorHAnsi"/>
                <w:sz w:val="20"/>
                <w:szCs w:val="20"/>
                <w:lang w:val="sr-Latn-RS"/>
              </w:rPr>
            </w:pPr>
          </w:p>
        </w:tc>
        <w:tc>
          <w:tcPr>
            <w:tcW w:w="2126" w:type="dxa"/>
            <w:tcBorders>
              <w:top w:val="single" w:sz="4" w:space="0" w:color="auto"/>
              <w:left w:val="single" w:sz="4" w:space="0" w:color="auto"/>
              <w:bottom w:val="single" w:sz="4" w:space="0" w:color="auto"/>
              <w:right w:val="single" w:sz="8" w:space="0" w:color="auto"/>
            </w:tcBorders>
            <w:vAlign w:val="center"/>
          </w:tcPr>
          <w:p w14:paraId="330AC2E6" w14:textId="77777777" w:rsidR="000A2B12" w:rsidRPr="00F71DB6" w:rsidRDefault="000A2B12" w:rsidP="000A2B12">
            <w:pPr>
              <w:spacing w:line="0" w:lineRule="atLeast"/>
              <w:jc w:val="center"/>
              <w:rPr>
                <w:rFonts w:asciiTheme="minorHAnsi" w:hAnsiTheme="minorHAnsi"/>
                <w:sz w:val="20"/>
                <w:szCs w:val="20"/>
                <w:lang w:val="sr-Latn-RS"/>
              </w:rPr>
            </w:pPr>
            <w:r w:rsidRPr="00F71DB6">
              <w:rPr>
                <w:rFonts w:asciiTheme="minorHAnsi" w:hAnsiTheme="minorHAnsi"/>
                <w:sz w:val="20"/>
                <w:szCs w:val="20"/>
                <w:lang w:val="sr-Latn-RS"/>
              </w:rPr>
              <w:t>KZ Nagllavë, Klina</w:t>
            </w:r>
          </w:p>
          <w:p w14:paraId="58D3B726" w14:textId="4D2C2181" w:rsidR="000A2B12" w:rsidRPr="00F71DB6" w:rsidRDefault="000A2B12" w:rsidP="000A2B12">
            <w:pPr>
              <w:spacing w:line="0" w:lineRule="atLeast"/>
              <w:jc w:val="center"/>
              <w:rPr>
                <w:rFonts w:asciiTheme="minorHAnsi" w:hAnsiTheme="minorHAnsi" w:cstheme="minorHAnsi"/>
                <w:sz w:val="20"/>
                <w:szCs w:val="20"/>
                <w:lang w:val="sr-Latn-RS"/>
              </w:rPr>
            </w:pPr>
          </w:p>
        </w:tc>
        <w:tc>
          <w:tcPr>
            <w:tcW w:w="1418" w:type="dxa"/>
            <w:tcBorders>
              <w:top w:val="single" w:sz="4" w:space="0" w:color="auto"/>
              <w:left w:val="nil"/>
              <w:bottom w:val="single" w:sz="4" w:space="0" w:color="auto"/>
              <w:right w:val="single" w:sz="8" w:space="0" w:color="auto"/>
            </w:tcBorders>
            <w:noWrap/>
            <w:vAlign w:val="center"/>
          </w:tcPr>
          <w:p w14:paraId="5D8CF0E1" w14:textId="77777777" w:rsidR="000A2B12" w:rsidRPr="00F71DB6" w:rsidRDefault="000A2B12" w:rsidP="000A2B12">
            <w:pPr>
              <w:spacing w:line="0" w:lineRule="atLeast"/>
              <w:jc w:val="right"/>
              <w:rPr>
                <w:rFonts w:asciiTheme="minorHAnsi" w:eastAsiaTheme="minorHAnsi" w:hAnsiTheme="minorHAnsi" w:cstheme="minorHAnsi"/>
                <w:sz w:val="20"/>
                <w:szCs w:val="20"/>
                <w:shd w:val="clear" w:color="auto" w:fill="FFFFFF"/>
                <w:lang w:val="sr-Latn-RS"/>
              </w:rPr>
            </w:pPr>
            <w:r w:rsidRPr="00F71DB6">
              <w:rPr>
                <w:rFonts w:asciiTheme="minorHAnsi" w:eastAsiaTheme="minorHAnsi" w:hAnsiTheme="minorHAnsi" w:cstheme="minorHAnsi"/>
                <w:sz w:val="20"/>
                <w:szCs w:val="20"/>
                <w:shd w:val="clear" w:color="auto" w:fill="FFFFFF"/>
                <w:lang w:val="sr-Latn-RS"/>
              </w:rPr>
              <w:t>1ha 69ari 54m²</w:t>
            </w:r>
          </w:p>
          <w:p w14:paraId="4D261029" w14:textId="0301C0AF"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eastAsiaTheme="minorHAnsi" w:hAnsiTheme="minorHAnsi" w:cstheme="minorHAnsi"/>
                <w:sz w:val="20"/>
                <w:szCs w:val="20"/>
                <w:shd w:val="clear" w:color="auto" w:fill="FFFFFF"/>
                <w:lang w:val="sr-Latn-RS"/>
              </w:rPr>
              <w:t>(16954 m²)</w:t>
            </w:r>
          </w:p>
        </w:tc>
        <w:tc>
          <w:tcPr>
            <w:tcW w:w="1756" w:type="dxa"/>
            <w:tcBorders>
              <w:top w:val="single" w:sz="4" w:space="0" w:color="auto"/>
              <w:left w:val="nil"/>
              <w:bottom w:val="single" w:sz="4" w:space="0" w:color="auto"/>
              <w:right w:val="single" w:sz="8" w:space="0" w:color="auto"/>
            </w:tcBorders>
            <w:vAlign w:val="center"/>
          </w:tcPr>
          <w:p w14:paraId="03A9F058" w14:textId="19F697E2" w:rsidR="000A2B12" w:rsidRPr="00F71DB6" w:rsidRDefault="000A2B12" w:rsidP="000A2B12">
            <w:pPr>
              <w:spacing w:line="0" w:lineRule="atLeast"/>
              <w:jc w:val="center"/>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tr w:rsidR="000A2B12" w:rsidRPr="00F71DB6" w14:paraId="27B4F5E6" w14:textId="2976226F"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3BED0E28" w14:textId="69F4962F"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78</w:t>
            </w:r>
          </w:p>
        </w:tc>
        <w:tc>
          <w:tcPr>
            <w:tcW w:w="1790" w:type="dxa"/>
            <w:tcBorders>
              <w:top w:val="single" w:sz="4" w:space="0" w:color="auto"/>
              <w:left w:val="single" w:sz="4" w:space="0" w:color="auto"/>
              <w:bottom w:val="single" w:sz="4" w:space="0" w:color="auto"/>
              <w:right w:val="single" w:sz="8" w:space="0" w:color="auto"/>
            </w:tcBorders>
            <w:vAlign w:val="center"/>
          </w:tcPr>
          <w:p w14:paraId="1044E1B6" w14:textId="410215C4" w:rsidR="000A2B12" w:rsidRPr="00F71DB6" w:rsidRDefault="000A2B12" w:rsidP="000A2B12">
            <w:pPr>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ZZ Liria</w:t>
            </w:r>
          </w:p>
        </w:tc>
        <w:tc>
          <w:tcPr>
            <w:tcW w:w="2410" w:type="dxa"/>
            <w:tcBorders>
              <w:top w:val="single" w:sz="4" w:space="0" w:color="auto"/>
              <w:left w:val="nil"/>
              <w:bottom w:val="single" w:sz="4" w:space="0" w:color="auto"/>
              <w:right w:val="single" w:sz="4" w:space="0" w:color="auto"/>
            </w:tcBorders>
            <w:vAlign w:val="center"/>
          </w:tcPr>
          <w:p w14:paraId="3D93BA0A" w14:textId="7A7AC6A2"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sz w:val="20"/>
                <w:szCs w:val="20"/>
                <w:lang w:val="sr-Latn-RS"/>
              </w:rPr>
              <w:t>Parcele br. 26-3 i 26-8 u KZ Rudicë</w:t>
            </w:r>
          </w:p>
        </w:tc>
        <w:tc>
          <w:tcPr>
            <w:tcW w:w="2126" w:type="dxa"/>
            <w:tcBorders>
              <w:top w:val="single" w:sz="4" w:space="0" w:color="auto"/>
              <w:left w:val="single" w:sz="4" w:space="0" w:color="auto"/>
              <w:bottom w:val="single" w:sz="4" w:space="0" w:color="auto"/>
              <w:right w:val="single" w:sz="8" w:space="0" w:color="auto"/>
            </w:tcBorders>
            <w:vAlign w:val="center"/>
          </w:tcPr>
          <w:p w14:paraId="6754F0F1" w14:textId="0901E879"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sz w:val="20"/>
                <w:szCs w:val="20"/>
                <w:lang w:val="sr-Latn-RS"/>
              </w:rPr>
              <w:t>KZ Rudicë, Klina</w:t>
            </w:r>
          </w:p>
        </w:tc>
        <w:tc>
          <w:tcPr>
            <w:tcW w:w="1418" w:type="dxa"/>
            <w:tcBorders>
              <w:top w:val="single" w:sz="4" w:space="0" w:color="auto"/>
              <w:left w:val="nil"/>
              <w:bottom w:val="single" w:sz="4" w:space="0" w:color="auto"/>
              <w:right w:val="single" w:sz="8" w:space="0" w:color="auto"/>
            </w:tcBorders>
            <w:noWrap/>
            <w:vAlign w:val="center"/>
          </w:tcPr>
          <w:p w14:paraId="40AC2930" w14:textId="7AAFA11A" w:rsidR="000A2B12" w:rsidRPr="00F71DB6" w:rsidRDefault="000A2B12" w:rsidP="00713F8E">
            <w:pPr>
              <w:spacing w:line="0" w:lineRule="atLeast"/>
              <w:jc w:val="right"/>
              <w:rPr>
                <w:rFonts w:asciiTheme="minorHAnsi" w:hAnsiTheme="minorHAnsi" w:cstheme="minorHAnsi"/>
                <w:sz w:val="20"/>
                <w:szCs w:val="20"/>
                <w:lang w:val="sr-Latn-RS"/>
              </w:rPr>
            </w:pPr>
            <w:r w:rsidRPr="00F71DB6">
              <w:rPr>
                <w:rFonts w:asciiTheme="minorHAnsi" w:hAnsiTheme="minorHAnsi" w:cstheme="minorHAnsi"/>
                <w:sz w:val="20"/>
                <w:szCs w:val="20"/>
                <w:lang w:val="sr-Latn-RS"/>
              </w:rPr>
              <w:t>2ha 17ari 57m²</w:t>
            </w:r>
          </w:p>
        </w:tc>
        <w:tc>
          <w:tcPr>
            <w:tcW w:w="1756" w:type="dxa"/>
            <w:tcBorders>
              <w:top w:val="single" w:sz="4" w:space="0" w:color="auto"/>
              <w:left w:val="nil"/>
              <w:bottom w:val="single" w:sz="4" w:space="0" w:color="auto"/>
              <w:right w:val="single" w:sz="8" w:space="0" w:color="auto"/>
            </w:tcBorders>
            <w:vAlign w:val="center"/>
          </w:tcPr>
          <w:p w14:paraId="3413B439" w14:textId="242D7A5E"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1ECBACCA" w14:textId="72F5B583"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14EA64A5" w14:textId="17E064F1"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79</w:t>
            </w:r>
          </w:p>
        </w:tc>
        <w:tc>
          <w:tcPr>
            <w:tcW w:w="1790" w:type="dxa"/>
            <w:tcBorders>
              <w:top w:val="single" w:sz="4" w:space="0" w:color="auto"/>
              <w:left w:val="single" w:sz="4" w:space="0" w:color="auto"/>
              <w:bottom w:val="single" w:sz="4" w:space="0" w:color="auto"/>
              <w:right w:val="single" w:sz="8" w:space="0" w:color="auto"/>
            </w:tcBorders>
            <w:vAlign w:val="center"/>
          </w:tcPr>
          <w:p w14:paraId="7F23C59C" w14:textId="2AD748F5" w:rsidR="000A2B12" w:rsidRPr="00F71DB6" w:rsidRDefault="000A2B12" w:rsidP="000A2B12">
            <w:pPr>
              <w:jc w:val="center"/>
              <w:rPr>
                <w:rFonts w:asciiTheme="minorHAnsi" w:hAnsiTheme="minorHAnsi" w:cstheme="minorHAnsi"/>
                <w:sz w:val="20"/>
                <w:szCs w:val="20"/>
                <w:lang w:val="sr-Latn-RS"/>
              </w:rPr>
            </w:pPr>
            <w:r w:rsidRPr="00F71DB6">
              <w:rPr>
                <w:rFonts w:ascii="Calibri" w:hAnsi="Calibri" w:cs="Calibri"/>
                <w:sz w:val="20"/>
                <w:szCs w:val="20"/>
                <w:lang w:val="sr-Latn-RS"/>
              </w:rPr>
              <w:t>ZZ Biljna proizvodnja Irzniq</w:t>
            </w:r>
          </w:p>
        </w:tc>
        <w:tc>
          <w:tcPr>
            <w:tcW w:w="2410" w:type="dxa"/>
            <w:tcBorders>
              <w:top w:val="single" w:sz="4" w:space="0" w:color="auto"/>
              <w:left w:val="nil"/>
              <w:bottom w:val="single" w:sz="4" w:space="0" w:color="auto"/>
              <w:right w:val="single" w:sz="4" w:space="0" w:color="auto"/>
            </w:tcBorders>
            <w:vAlign w:val="center"/>
          </w:tcPr>
          <w:p w14:paraId="1A60FBCE" w14:textId="211D3AE5"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sz w:val="20"/>
                <w:szCs w:val="20"/>
                <w:lang w:val="sr-Latn-RS"/>
              </w:rPr>
              <w:t>Parcele br. 111-0 i 112-0 u KZ Gramaqel</w:t>
            </w:r>
          </w:p>
        </w:tc>
        <w:tc>
          <w:tcPr>
            <w:tcW w:w="2126" w:type="dxa"/>
            <w:tcBorders>
              <w:top w:val="single" w:sz="4" w:space="0" w:color="auto"/>
              <w:left w:val="single" w:sz="4" w:space="0" w:color="auto"/>
              <w:bottom w:val="single" w:sz="4" w:space="0" w:color="auto"/>
              <w:right w:val="single" w:sz="8" w:space="0" w:color="auto"/>
            </w:tcBorders>
            <w:vAlign w:val="center"/>
          </w:tcPr>
          <w:p w14:paraId="15A8CEF4" w14:textId="52D62A6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sz w:val="20"/>
                <w:szCs w:val="20"/>
                <w:lang w:val="sr-Latn-RS"/>
              </w:rPr>
              <w:t>KZ Gramaqel, Dečane</w:t>
            </w:r>
          </w:p>
        </w:tc>
        <w:tc>
          <w:tcPr>
            <w:tcW w:w="1418" w:type="dxa"/>
            <w:tcBorders>
              <w:top w:val="single" w:sz="4" w:space="0" w:color="auto"/>
              <w:left w:val="nil"/>
              <w:bottom w:val="single" w:sz="4" w:space="0" w:color="auto"/>
              <w:right w:val="single" w:sz="8" w:space="0" w:color="auto"/>
            </w:tcBorders>
            <w:noWrap/>
            <w:vAlign w:val="center"/>
          </w:tcPr>
          <w:p w14:paraId="5AC8D785" w14:textId="77777777" w:rsidR="000A2B12" w:rsidRPr="00F71DB6" w:rsidRDefault="000A2B12" w:rsidP="000A2B12">
            <w:pPr>
              <w:spacing w:line="0" w:lineRule="atLeast"/>
              <w:jc w:val="right"/>
              <w:rPr>
                <w:rFonts w:asciiTheme="minorHAnsi" w:hAnsiTheme="minorHAnsi" w:cstheme="minorHAnsi"/>
                <w:sz w:val="20"/>
                <w:szCs w:val="20"/>
                <w:vertAlign w:val="superscript"/>
                <w:lang w:val="sr-Latn-RS"/>
              </w:rPr>
            </w:pPr>
            <w:r w:rsidRPr="00F71DB6">
              <w:rPr>
                <w:rFonts w:asciiTheme="minorHAnsi" w:hAnsiTheme="minorHAnsi" w:cstheme="minorHAnsi"/>
                <w:sz w:val="20"/>
                <w:szCs w:val="20"/>
                <w:lang w:val="sr-Latn-RS"/>
              </w:rPr>
              <w:t>4ha 13ari 98m</w:t>
            </w:r>
            <w:r w:rsidRPr="00F71DB6">
              <w:rPr>
                <w:rFonts w:asciiTheme="minorHAnsi" w:hAnsiTheme="minorHAnsi" w:cstheme="minorHAnsi"/>
                <w:sz w:val="20"/>
                <w:szCs w:val="20"/>
                <w:vertAlign w:val="superscript"/>
                <w:lang w:val="sr-Latn-RS"/>
              </w:rPr>
              <w:t>2</w:t>
            </w:r>
          </w:p>
          <w:p w14:paraId="08181433" w14:textId="6600F942" w:rsidR="000A2B12" w:rsidRPr="00F71DB6" w:rsidRDefault="000A2B12" w:rsidP="000A2B12">
            <w:pPr>
              <w:spacing w:line="0" w:lineRule="atLeast"/>
              <w:jc w:val="right"/>
              <w:rPr>
                <w:rFonts w:asciiTheme="minorHAnsi" w:hAnsiTheme="minorHAnsi" w:cstheme="minorHAnsi"/>
                <w:sz w:val="20"/>
                <w:szCs w:val="20"/>
                <w:lang w:val="sr-Latn-RS"/>
              </w:rPr>
            </w:pPr>
            <w:r w:rsidRPr="00F71DB6">
              <w:rPr>
                <w:rFonts w:asciiTheme="minorHAnsi" w:hAnsiTheme="minorHAnsi" w:cstheme="minorHAnsi"/>
                <w:sz w:val="20"/>
                <w:szCs w:val="20"/>
                <w:lang w:val="sr-Latn-RS"/>
              </w:rPr>
              <w:t>(41398 m</w:t>
            </w:r>
            <w:r w:rsidRPr="00F71DB6">
              <w:rPr>
                <w:rFonts w:asciiTheme="minorHAnsi" w:hAnsiTheme="minorHAnsi" w:cstheme="minorHAnsi"/>
                <w:sz w:val="20"/>
                <w:szCs w:val="20"/>
                <w:vertAlign w:val="superscript"/>
                <w:lang w:val="sr-Latn-RS"/>
              </w:rPr>
              <w:t>2</w:t>
            </w:r>
            <w:r w:rsidRPr="00F71DB6">
              <w:rPr>
                <w:rFonts w:asciiTheme="minorHAnsi" w:hAnsiTheme="minorHAnsi" w:cstheme="minorHAnsi"/>
                <w:sz w:val="20"/>
                <w:szCs w:val="20"/>
                <w:lang w:val="sr-Latn-RS"/>
              </w:rPr>
              <w:t>)</w:t>
            </w:r>
          </w:p>
        </w:tc>
        <w:tc>
          <w:tcPr>
            <w:tcW w:w="1756" w:type="dxa"/>
            <w:tcBorders>
              <w:top w:val="single" w:sz="4" w:space="0" w:color="auto"/>
              <w:left w:val="nil"/>
              <w:bottom w:val="single" w:sz="4" w:space="0" w:color="auto"/>
              <w:right w:val="single" w:sz="8" w:space="0" w:color="auto"/>
            </w:tcBorders>
            <w:vAlign w:val="center"/>
          </w:tcPr>
          <w:p w14:paraId="57415561" w14:textId="7FBC23A3"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0459D7DA" w14:textId="4297AD45"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1397D76E" w14:textId="7B4618AE"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8</w:t>
            </w:r>
            <w:r w:rsidR="00F71DB6" w:rsidRPr="00F71DB6">
              <w:rPr>
                <w:rFonts w:asciiTheme="minorHAnsi" w:hAnsiTheme="minorHAnsi" w:cstheme="minorHAnsi"/>
                <w:sz w:val="20"/>
                <w:szCs w:val="20"/>
                <w:lang w:val="sr-Latn-RS"/>
              </w:rPr>
              <w:t>0</w:t>
            </w:r>
          </w:p>
        </w:tc>
        <w:tc>
          <w:tcPr>
            <w:tcW w:w="1790" w:type="dxa"/>
            <w:tcBorders>
              <w:top w:val="single" w:sz="4" w:space="0" w:color="auto"/>
              <w:left w:val="single" w:sz="4" w:space="0" w:color="auto"/>
              <w:bottom w:val="single" w:sz="4" w:space="0" w:color="auto"/>
              <w:right w:val="single" w:sz="8" w:space="0" w:color="auto"/>
            </w:tcBorders>
            <w:vAlign w:val="center"/>
          </w:tcPr>
          <w:p w14:paraId="43305C0C" w14:textId="35B9324E" w:rsidR="000A2B12" w:rsidRPr="00F71DB6" w:rsidRDefault="000A2B12" w:rsidP="000A2B12">
            <w:pPr>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Boksit Kosova</w:t>
            </w:r>
          </w:p>
        </w:tc>
        <w:tc>
          <w:tcPr>
            <w:tcW w:w="2410" w:type="dxa"/>
            <w:tcBorders>
              <w:top w:val="single" w:sz="4" w:space="0" w:color="auto"/>
              <w:left w:val="nil"/>
              <w:bottom w:val="single" w:sz="4" w:space="0" w:color="auto"/>
              <w:right w:val="single" w:sz="4" w:space="0" w:color="auto"/>
            </w:tcBorders>
            <w:vAlign w:val="center"/>
          </w:tcPr>
          <w:p w14:paraId="3147FDF8" w14:textId="4B6B05CE" w:rsidR="000A2B12" w:rsidRPr="00F71DB6" w:rsidRDefault="00713F8E" w:rsidP="00713F8E">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Administrativna zgrada  P+1 i deo parcele br.876-5</w:t>
            </w:r>
          </w:p>
        </w:tc>
        <w:tc>
          <w:tcPr>
            <w:tcW w:w="2126" w:type="dxa"/>
            <w:tcBorders>
              <w:top w:val="single" w:sz="4" w:space="0" w:color="auto"/>
              <w:left w:val="single" w:sz="4" w:space="0" w:color="auto"/>
              <w:bottom w:val="single" w:sz="4" w:space="0" w:color="auto"/>
              <w:right w:val="single" w:sz="8" w:space="0" w:color="auto"/>
            </w:tcBorders>
            <w:vAlign w:val="center"/>
          </w:tcPr>
          <w:p w14:paraId="31E6E31E" w14:textId="0C8F5C2A"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Ul. Abedin Rexha, Klina</w:t>
            </w:r>
          </w:p>
        </w:tc>
        <w:tc>
          <w:tcPr>
            <w:tcW w:w="1418" w:type="dxa"/>
            <w:tcBorders>
              <w:top w:val="single" w:sz="4" w:space="0" w:color="auto"/>
              <w:left w:val="nil"/>
              <w:bottom w:val="single" w:sz="4" w:space="0" w:color="auto"/>
              <w:right w:val="single" w:sz="8" w:space="0" w:color="auto"/>
            </w:tcBorders>
            <w:noWrap/>
            <w:vAlign w:val="center"/>
          </w:tcPr>
          <w:p w14:paraId="01A3CF71" w14:textId="4E4E7C5D"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1690 m²</w:t>
            </w:r>
          </w:p>
        </w:tc>
        <w:tc>
          <w:tcPr>
            <w:tcW w:w="1756" w:type="dxa"/>
            <w:tcBorders>
              <w:top w:val="single" w:sz="4" w:space="0" w:color="auto"/>
              <w:left w:val="nil"/>
              <w:bottom w:val="single" w:sz="4" w:space="0" w:color="auto"/>
              <w:right w:val="single" w:sz="8" w:space="0" w:color="auto"/>
            </w:tcBorders>
            <w:vAlign w:val="center"/>
          </w:tcPr>
          <w:p w14:paraId="4FDF17E1" w14:textId="2798F733"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Mesečni zakup</w:t>
            </w:r>
          </w:p>
        </w:tc>
      </w:tr>
      <w:tr w:rsidR="00713F8E" w:rsidRPr="00F71DB6" w14:paraId="09761E5F" w14:textId="3CA3F2CC" w:rsidTr="00713F8E">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26EDE586" w14:textId="351E27A2" w:rsidR="00713F8E" w:rsidRPr="00F71DB6" w:rsidRDefault="00713F8E" w:rsidP="00713F8E">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8</w:t>
            </w:r>
            <w:r w:rsidR="00F71DB6" w:rsidRPr="00F71DB6">
              <w:rPr>
                <w:rFonts w:asciiTheme="minorHAnsi" w:hAnsiTheme="minorHAnsi" w:cstheme="minorHAnsi"/>
                <w:sz w:val="20"/>
                <w:szCs w:val="20"/>
                <w:lang w:val="sr-Latn-RS"/>
              </w:rPr>
              <w:t>1</w:t>
            </w:r>
          </w:p>
        </w:tc>
        <w:tc>
          <w:tcPr>
            <w:tcW w:w="1790" w:type="dxa"/>
            <w:tcBorders>
              <w:top w:val="single" w:sz="4" w:space="0" w:color="auto"/>
              <w:left w:val="single" w:sz="4" w:space="0" w:color="auto"/>
              <w:bottom w:val="single" w:sz="4" w:space="0" w:color="auto"/>
              <w:right w:val="single" w:sz="8" w:space="0" w:color="auto"/>
            </w:tcBorders>
            <w:vAlign w:val="center"/>
          </w:tcPr>
          <w:p w14:paraId="0F8B0898" w14:textId="0E377D2C" w:rsidR="00713F8E" w:rsidRPr="00F71DB6" w:rsidRDefault="00713F8E" w:rsidP="00713F8E">
            <w:pPr>
              <w:jc w:val="center"/>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ZZ Lavra</w:t>
            </w:r>
          </w:p>
        </w:tc>
        <w:tc>
          <w:tcPr>
            <w:tcW w:w="2410" w:type="dxa"/>
            <w:tcBorders>
              <w:top w:val="single" w:sz="4" w:space="0" w:color="auto"/>
              <w:left w:val="nil"/>
              <w:bottom w:val="single" w:sz="4" w:space="0" w:color="auto"/>
              <w:right w:val="single" w:sz="4" w:space="0" w:color="auto"/>
            </w:tcBorders>
            <w:vAlign w:val="center"/>
          </w:tcPr>
          <w:p w14:paraId="63D56A8F" w14:textId="62008773" w:rsidR="00713F8E" w:rsidRPr="00F71DB6" w:rsidRDefault="00713F8E" w:rsidP="00713F8E">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Depo</w:t>
            </w:r>
            <w:r w:rsidR="0042190A" w:rsidRPr="00F71DB6">
              <w:rPr>
                <w:rFonts w:asciiTheme="minorHAnsi" w:hAnsiTheme="minorHAnsi" w:cstheme="minorHAnsi"/>
                <w:sz w:val="20"/>
                <w:szCs w:val="20"/>
                <w:lang w:val="sr-Latn-RS"/>
              </w:rPr>
              <w:t xml:space="preserve"> se nalaz</w:t>
            </w:r>
            <w:r w:rsidRPr="00F71DB6">
              <w:rPr>
                <w:rFonts w:asciiTheme="minorHAnsi" w:hAnsiTheme="minorHAnsi" w:cstheme="minorHAnsi"/>
                <w:sz w:val="20"/>
                <w:szCs w:val="20"/>
                <w:lang w:val="sr-Latn-RS"/>
              </w:rPr>
              <w:t>i blizu stadijuma grada Kline</w:t>
            </w:r>
          </w:p>
        </w:tc>
        <w:tc>
          <w:tcPr>
            <w:tcW w:w="2126" w:type="dxa"/>
            <w:tcBorders>
              <w:top w:val="single" w:sz="4" w:space="0" w:color="auto"/>
              <w:left w:val="single" w:sz="4" w:space="0" w:color="auto"/>
              <w:bottom w:val="single" w:sz="4" w:space="0" w:color="auto"/>
              <w:right w:val="single" w:sz="8" w:space="0" w:color="auto"/>
            </w:tcBorders>
            <w:vAlign w:val="center"/>
          </w:tcPr>
          <w:p w14:paraId="0D65EAC3" w14:textId="11B9239D" w:rsidR="00713F8E" w:rsidRPr="00F71DB6" w:rsidRDefault="00713F8E" w:rsidP="00713F8E">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Ul. Mehdi Morina u Klini</w:t>
            </w:r>
          </w:p>
        </w:tc>
        <w:tc>
          <w:tcPr>
            <w:tcW w:w="1418" w:type="dxa"/>
            <w:tcBorders>
              <w:top w:val="single" w:sz="4" w:space="0" w:color="auto"/>
              <w:left w:val="nil"/>
              <w:bottom w:val="single" w:sz="4" w:space="0" w:color="auto"/>
              <w:right w:val="single" w:sz="8" w:space="0" w:color="auto"/>
            </w:tcBorders>
            <w:noWrap/>
            <w:vAlign w:val="center"/>
          </w:tcPr>
          <w:p w14:paraId="19EBE327" w14:textId="3A1291F7" w:rsidR="00713F8E" w:rsidRPr="00F71DB6" w:rsidRDefault="00713F8E" w:rsidP="00713F8E">
            <w:pPr>
              <w:spacing w:line="0" w:lineRule="atLeast"/>
              <w:jc w:val="right"/>
              <w:rPr>
                <w:rFonts w:asciiTheme="minorHAnsi" w:hAnsiTheme="minorHAnsi" w:cstheme="minorHAnsi"/>
                <w:color w:val="000000"/>
                <w:sz w:val="20"/>
                <w:szCs w:val="20"/>
                <w:lang w:val="sr-Latn-RS"/>
              </w:rPr>
            </w:pPr>
            <w:r w:rsidRPr="00F71DB6">
              <w:rPr>
                <w:rFonts w:asciiTheme="minorHAnsi" w:hAnsiTheme="minorHAnsi" w:cstheme="minorHAnsi"/>
                <w:sz w:val="20"/>
                <w:szCs w:val="20"/>
                <w:lang w:val="sr-Latn-RS"/>
              </w:rPr>
              <w:t>500 m2</w:t>
            </w:r>
          </w:p>
        </w:tc>
        <w:tc>
          <w:tcPr>
            <w:tcW w:w="1756" w:type="dxa"/>
            <w:tcBorders>
              <w:top w:val="single" w:sz="4" w:space="0" w:color="auto"/>
              <w:left w:val="nil"/>
              <w:bottom w:val="single" w:sz="4" w:space="0" w:color="auto"/>
              <w:right w:val="single" w:sz="8" w:space="0" w:color="auto"/>
            </w:tcBorders>
            <w:vAlign w:val="center"/>
          </w:tcPr>
          <w:p w14:paraId="78A650B3" w14:textId="5BDD1EA7" w:rsidR="00713F8E" w:rsidRPr="00F71DB6" w:rsidRDefault="00713F8E" w:rsidP="00713F8E">
            <w:pPr>
              <w:spacing w:line="0" w:lineRule="atLeast"/>
              <w:jc w:val="center"/>
              <w:rPr>
                <w:rFonts w:asciiTheme="minorHAnsi" w:eastAsiaTheme="minorHAnsi" w:hAnsiTheme="minorHAnsi" w:cstheme="minorHAnsi"/>
                <w:sz w:val="20"/>
                <w:szCs w:val="20"/>
                <w:shd w:val="clear" w:color="auto" w:fill="FFFFFF"/>
                <w:lang w:val="sr-Latn-RS"/>
              </w:rPr>
            </w:pPr>
            <w:r w:rsidRPr="00F71DB6">
              <w:rPr>
                <w:rFonts w:asciiTheme="minorHAnsi" w:hAnsiTheme="minorHAnsi" w:cstheme="minorHAnsi"/>
                <w:color w:val="000000"/>
                <w:sz w:val="20"/>
                <w:szCs w:val="20"/>
                <w:lang w:val="sr-Latn-RS"/>
              </w:rPr>
              <w:t>Mesečni zakup</w:t>
            </w:r>
          </w:p>
        </w:tc>
      </w:tr>
      <w:tr w:rsidR="00AB0FD7" w:rsidRPr="00F71DB6" w14:paraId="304D6E23" w14:textId="1F72E601" w:rsidTr="00AB0FD7">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43A57C1D" w14:textId="0C1AA89F" w:rsidR="00AB0FD7" w:rsidRPr="00F71DB6" w:rsidRDefault="00AB0FD7" w:rsidP="00AB0FD7">
            <w:pPr>
              <w:spacing w:line="0" w:lineRule="atLeast"/>
              <w:jc w:val="center"/>
              <w:rPr>
                <w:rFonts w:asciiTheme="minorHAnsi" w:hAnsiTheme="minorHAnsi" w:cstheme="minorHAnsi"/>
                <w:sz w:val="20"/>
                <w:szCs w:val="20"/>
                <w:lang w:val="sr-Latn-RS"/>
              </w:rPr>
            </w:pPr>
            <w:bookmarkStart w:id="0" w:name="_Hlk139621627"/>
            <w:r w:rsidRPr="00F71DB6">
              <w:rPr>
                <w:rFonts w:asciiTheme="minorHAnsi" w:hAnsiTheme="minorHAnsi" w:cstheme="minorHAnsi"/>
                <w:sz w:val="20"/>
                <w:szCs w:val="20"/>
                <w:lang w:val="sr-Latn-RS"/>
              </w:rPr>
              <w:t>Jedinica 8</w:t>
            </w:r>
            <w:r w:rsidR="00F71DB6" w:rsidRPr="00F71DB6">
              <w:rPr>
                <w:rFonts w:asciiTheme="minorHAnsi" w:hAnsiTheme="minorHAnsi" w:cstheme="minorHAnsi"/>
                <w:sz w:val="20"/>
                <w:szCs w:val="20"/>
                <w:lang w:val="sr-Latn-RS"/>
              </w:rPr>
              <w:t>2</w:t>
            </w:r>
          </w:p>
        </w:tc>
        <w:tc>
          <w:tcPr>
            <w:tcW w:w="1790" w:type="dxa"/>
            <w:tcBorders>
              <w:top w:val="single" w:sz="4" w:space="0" w:color="auto"/>
              <w:left w:val="single" w:sz="4" w:space="0" w:color="auto"/>
              <w:bottom w:val="single" w:sz="4" w:space="0" w:color="auto"/>
              <w:right w:val="single" w:sz="8" w:space="0" w:color="auto"/>
            </w:tcBorders>
            <w:vAlign w:val="center"/>
          </w:tcPr>
          <w:p w14:paraId="3E974D36" w14:textId="2B00BB45" w:rsidR="00AB0FD7" w:rsidRPr="00F71DB6" w:rsidRDefault="00AB0FD7" w:rsidP="00AB0FD7">
            <w:pPr>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PIK Poljoprivreda</w:t>
            </w:r>
          </w:p>
        </w:tc>
        <w:tc>
          <w:tcPr>
            <w:tcW w:w="2410" w:type="dxa"/>
            <w:tcBorders>
              <w:top w:val="single" w:sz="4" w:space="0" w:color="auto"/>
              <w:left w:val="nil"/>
              <w:bottom w:val="single" w:sz="4" w:space="0" w:color="auto"/>
              <w:right w:val="single" w:sz="4" w:space="0" w:color="auto"/>
            </w:tcBorders>
            <w:vAlign w:val="center"/>
          </w:tcPr>
          <w:p w14:paraId="4D79E0F1" w14:textId="3224F021" w:rsidR="00AB0FD7" w:rsidRPr="00F71DB6" w:rsidRDefault="00AB0FD7" w:rsidP="00AB0FD7">
            <w:pPr>
              <w:jc w:val="center"/>
              <w:rPr>
                <w:rFonts w:asciiTheme="minorHAnsi" w:eastAsia="Times New Roman" w:hAnsiTheme="minorHAnsi" w:cstheme="minorHAnsi"/>
                <w:sz w:val="20"/>
                <w:szCs w:val="20"/>
                <w:lang w:val="sr-Latn-RS"/>
              </w:rPr>
            </w:pPr>
            <w:r w:rsidRPr="00F71DB6">
              <w:rPr>
                <w:rFonts w:asciiTheme="minorHAnsi" w:hAnsiTheme="minorHAnsi" w:cstheme="minorHAnsi"/>
                <w:color w:val="000000"/>
                <w:sz w:val="20"/>
                <w:szCs w:val="20"/>
                <w:lang w:val="sr-Latn-RS"/>
              </w:rPr>
              <w:t>Parcela 65-45 i 65-46 KZ Sferkë</w:t>
            </w:r>
          </w:p>
        </w:tc>
        <w:tc>
          <w:tcPr>
            <w:tcW w:w="2126" w:type="dxa"/>
            <w:tcBorders>
              <w:top w:val="single" w:sz="4" w:space="0" w:color="auto"/>
              <w:left w:val="single" w:sz="4" w:space="0" w:color="auto"/>
              <w:bottom w:val="single" w:sz="4" w:space="0" w:color="auto"/>
              <w:right w:val="single" w:sz="8" w:space="0" w:color="auto"/>
            </w:tcBorders>
            <w:vAlign w:val="center"/>
          </w:tcPr>
          <w:p w14:paraId="57B74C99" w14:textId="33A72305" w:rsidR="00AB0FD7" w:rsidRPr="00F71DB6" w:rsidRDefault="00AB0FD7" w:rsidP="00AB0FD7">
            <w:pPr>
              <w:jc w:val="center"/>
              <w:rPr>
                <w:rFonts w:asciiTheme="minorHAnsi" w:eastAsia="Times New Roman" w:hAnsiTheme="minorHAnsi" w:cstheme="minorHAnsi"/>
                <w:sz w:val="20"/>
                <w:szCs w:val="20"/>
                <w:lang w:val="sr-Latn-RS"/>
              </w:rPr>
            </w:pPr>
            <w:r w:rsidRPr="00F71DB6">
              <w:rPr>
                <w:rFonts w:asciiTheme="minorHAnsi" w:hAnsiTheme="minorHAnsi" w:cstheme="minorHAnsi"/>
                <w:sz w:val="20"/>
                <w:szCs w:val="20"/>
                <w:lang w:val="sr-Latn-RS"/>
              </w:rPr>
              <w:t>KZ Sferkë, Klina</w:t>
            </w:r>
          </w:p>
        </w:tc>
        <w:tc>
          <w:tcPr>
            <w:tcW w:w="1418" w:type="dxa"/>
            <w:tcBorders>
              <w:top w:val="single" w:sz="4" w:space="0" w:color="auto"/>
              <w:left w:val="nil"/>
              <w:bottom w:val="single" w:sz="4" w:space="0" w:color="auto"/>
              <w:right w:val="single" w:sz="8" w:space="0" w:color="auto"/>
            </w:tcBorders>
            <w:noWrap/>
            <w:vAlign w:val="center"/>
          </w:tcPr>
          <w:p w14:paraId="2E027BA0" w14:textId="03DB4A24" w:rsidR="00AB0FD7" w:rsidRPr="00F71DB6" w:rsidRDefault="00AB0FD7" w:rsidP="00AB0FD7">
            <w:pPr>
              <w:jc w:val="right"/>
              <w:rPr>
                <w:rFonts w:asciiTheme="minorHAnsi" w:eastAsia="Times New Roman" w:hAnsiTheme="minorHAnsi" w:cstheme="minorHAnsi"/>
                <w:sz w:val="20"/>
                <w:szCs w:val="20"/>
                <w:lang w:val="sr-Latn-RS"/>
              </w:rPr>
            </w:pPr>
            <w:r w:rsidRPr="00F71DB6">
              <w:rPr>
                <w:rFonts w:asciiTheme="minorHAnsi" w:hAnsiTheme="minorHAnsi" w:cstheme="minorHAnsi"/>
                <w:color w:val="000000"/>
                <w:sz w:val="20"/>
                <w:szCs w:val="20"/>
                <w:lang w:val="sr-Latn-RS"/>
              </w:rPr>
              <w:t>2ha 95ari 94m² (29594 m²)</w:t>
            </w:r>
          </w:p>
        </w:tc>
        <w:tc>
          <w:tcPr>
            <w:tcW w:w="1756" w:type="dxa"/>
            <w:tcBorders>
              <w:top w:val="single" w:sz="4" w:space="0" w:color="auto"/>
              <w:left w:val="nil"/>
              <w:bottom w:val="single" w:sz="4" w:space="0" w:color="auto"/>
              <w:right w:val="single" w:sz="8" w:space="0" w:color="auto"/>
            </w:tcBorders>
            <w:vAlign w:val="center"/>
          </w:tcPr>
          <w:p w14:paraId="15EE7B53" w14:textId="71885F45" w:rsidR="00AB0FD7" w:rsidRPr="00F71DB6" w:rsidRDefault="00AB0FD7" w:rsidP="00AB0FD7">
            <w:pPr>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bookmarkEnd w:id="0"/>
      <w:tr w:rsidR="000A2B12" w:rsidRPr="00F71DB6" w14:paraId="0B4D194F" w14:textId="08ABAF99"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77222469" w14:textId="6AB9C490"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8</w:t>
            </w:r>
            <w:r w:rsidR="00F71DB6" w:rsidRPr="00F71DB6">
              <w:rPr>
                <w:rFonts w:asciiTheme="minorHAnsi" w:hAnsiTheme="minorHAnsi" w:cstheme="minorHAnsi"/>
                <w:sz w:val="20"/>
                <w:szCs w:val="20"/>
                <w:lang w:val="sr-Latn-RS"/>
              </w:rPr>
              <w:t>3</w:t>
            </w:r>
          </w:p>
        </w:tc>
        <w:tc>
          <w:tcPr>
            <w:tcW w:w="1790" w:type="dxa"/>
            <w:tcBorders>
              <w:top w:val="single" w:sz="4" w:space="0" w:color="auto"/>
              <w:left w:val="single" w:sz="4" w:space="0" w:color="auto"/>
              <w:bottom w:val="single" w:sz="4" w:space="0" w:color="auto"/>
              <w:right w:val="single" w:sz="8" w:space="0" w:color="auto"/>
            </w:tcBorders>
            <w:vAlign w:val="center"/>
          </w:tcPr>
          <w:p w14:paraId="73DBBD3D" w14:textId="0BD4729F" w:rsidR="000A2B12" w:rsidRPr="00DE058D" w:rsidRDefault="00F350EC" w:rsidP="00F350EC">
            <w:pPr>
              <w:jc w:val="center"/>
              <w:rPr>
                <w:rFonts w:asciiTheme="minorHAnsi" w:hAnsiTheme="minorHAnsi" w:cstheme="minorHAnsi"/>
                <w:sz w:val="20"/>
                <w:szCs w:val="20"/>
                <w:lang w:val="sr-Latn-RS"/>
              </w:rPr>
            </w:pPr>
            <w:r w:rsidRPr="00DE058D">
              <w:rPr>
                <w:rFonts w:asciiTheme="minorHAnsi" w:hAnsiTheme="minorHAnsi" w:cstheme="minorHAnsi"/>
                <w:sz w:val="20"/>
                <w:szCs w:val="20"/>
                <w:lang w:val="sr-Latn-RS"/>
              </w:rPr>
              <w:t>ZZ</w:t>
            </w:r>
            <w:r w:rsidR="00426254" w:rsidRPr="00DE058D">
              <w:rPr>
                <w:rFonts w:asciiTheme="minorHAnsi" w:hAnsiTheme="minorHAnsi" w:cstheme="minorHAnsi"/>
                <w:sz w:val="20"/>
                <w:szCs w:val="20"/>
                <w:lang w:val="sr-Latn-RS"/>
              </w:rPr>
              <w:t xml:space="preserve"> Liria</w:t>
            </w:r>
          </w:p>
        </w:tc>
        <w:tc>
          <w:tcPr>
            <w:tcW w:w="2410" w:type="dxa"/>
            <w:tcBorders>
              <w:top w:val="single" w:sz="4" w:space="0" w:color="auto"/>
              <w:left w:val="nil"/>
              <w:bottom w:val="single" w:sz="4" w:space="0" w:color="auto"/>
              <w:right w:val="single" w:sz="4" w:space="0" w:color="auto"/>
            </w:tcBorders>
            <w:vAlign w:val="center"/>
          </w:tcPr>
          <w:p w14:paraId="4FF7B8FB" w14:textId="3163AFBD" w:rsidR="000A2B12" w:rsidRPr="00DE058D" w:rsidRDefault="00426254" w:rsidP="00F350EC">
            <w:pPr>
              <w:spacing w:line="0" w:lineRule="atLeast"/>
              <w:rPr>
                <w:rFonts w:asciiTheme="minorHAnsi" w:hAnsiTheme="minorHAnsi" w:cstheme="minorHAnsi"/>
                <w:sz w:val="20"/>
                <w:szCs w:val="20"/>
                <w:lang w:val="sr-Latn-RS"/>
              </w:rPr>
            </w:pPr>
            <w:r w:rsidRPr="00DE058D">
              <w:rPr>
                <w:rFonts w:asciiTheme="minorHAnsi" w:hAnsiTheme="minorHAnsi" w:cstheme="minorHAnsi"/>
                <w:sz w:val="20"/>
                <w:szCs w:val="20"/>
                <w:lang w:val="sr-Latn-RS"/>
              </w:rPr>
              <w:t>Parcel</w:t>
            </w:r>
            <w:r w:rsidR="00F350EC" w:rsidRPr="00DE058D">
              <w:rPr>
                <w:rFonts w:asciiTheme="minorHAnsi" w:hAnsiTheme="minorHAnsi" w:cstheme="minorHAnsi"/>
                <w:sz w:val="20"/>
                <w:szCs w:val="20"/>
                <w:lang w:val="sr-Latn-RS"/>
              </w:rPr>
              <w:t>a</w:t>
            </w:r>
            <w:r w:rsidRPr="00DE058D">
              <w:rPr>
                <w:rFonts w:asciiTheme="minorHAnsi" w:hAnsiTheme="minorHAnsi" w:cstheme="minorHAnsi"/>
                <w:sz w:val="20"/>
                <w:szCs w:val="20"/>
                <w:lang w:val="sr-Latn-RS"/>
              </w:rPr>
              <w:t xml:space="preserve"> 56-0 </w:t>
            </w:r>
            <w:r w:rsidR="00F350EC" w:rsidRPr="00DE058D">
              <w:rPr>
                <w:rFonts w:asciiTheme="minorHAnsi" w:hAnsiTheme="minorHAnsi" w:cstheme="minorHAnsi"/>
                <w:sz w:val="20"/>
                <w:szCs w:val="20"/>
                <w:lang w:val="sr-Latn-RS"/>
              </w:rPr>
              <w:t>K</w:t>
            </w:r>
            <w:r w:rsidRPr="00DE058D">
              <w:rPr>
                <w:rFonts w:asciiTheme="minorHAnsi" w:hAnsiTheme="minorHAnsi" w:cstheme="minorHAnsi"/>
                <w:sz w:val="20"/>
                <w:szCs w:val="20"/>
                <w:lang w:val="sr-Latn-RS"/>
              </w:rPr>
              <w:t>Z Stup</w:t>
            </w:r>
          </w:p>
        </w:tc>
        <w:tc>
          <w:tcPr>
            <w:tcW w:w="2126" w:type="dxa"/>
            <w:tcBorders>
              <w:top w:val="single" w:sz="4" w:space="0" w:color="auto"/>
              <w:left w:val="single" w:sz="4" w:space="0" w:color="auto"/>
              <w:bottom w:val="single" w:sz="4" w:space="0" w:color="auto"/>
              <w:right w:val="single" w:sz="8" w:space="0" w:color="auto"/>
            </w:tcBorders>
            <w:vAlign w:val="center"/>
          </w:tcPr>
          <w:p w14:paraId="6D805DB5" w14:textId="7EFE2AF1" w:rsidR="000A2B12" w:rsidRPr="00DE058D" w:rsidRDefault="000A2B12" w:rsidP="00426254">
            <w:pPr>
              <w:spacing w:line="0" w:lineRule="atLeast"/>
              <w:jc w:val="center"/>
              <w:rPr>
                <w:rFonts w:asciiTheme="minorHAnsi" w:hAnsiTheme="minorHAnsi" w:cstheme="minorHAnsi"/>
                <w:sz w:val="20"/>
                <w:szCs w:val="20"/>
                <w:lang w:val="sr-Latn-RS"/>
              </w:rPr>
            </w:pPr>
            <w:r w:rsidRPr="00DE058D">
              <w:rPr>
                <w:rFonts w:asciiTheme="minorHAnsi" w:hAnsiTheme="minorHAnsi" w:cstheme="minorHAnsi"/>
                <w:sz w:val="20"/>
                <w:szCs w:val="20"/>
                <w:lang w:val="sr-Latn-RS"/>
              </w:rPr>
              <w:t xml:space="preserve">KZ </w:t>
            </w:r>
            <w:r w:rsidR="00426254" w:rsidRPr="00DE058D">
              <w:rPr>
                <w:rFonts w:asciiTheme="minorHAnsi" w:hAnsiTheme="minorHAnsi" w:cstheme="minorHAnsi"/>
                <w:sz w:val="20"/>
                <w:szCs w:val="20"/>
                <w:lang w:val="sr-Latn-RS"/>
              </w:rPr>
              <w:t>Stup</w:t>
            </w:r>
          </w:p>
        </w:tc>
        <w:tc>
          <w:tcPr>
            <w:tcW w:w="1418" w:type="dxa"/>
            <w:tcBorders>
              <w:top w:val="single" w:sz="4" w:space="0" w:color="auto"/>
              <w:left w:val="nil"/>
              <w:bottom w:val="single" w:sz="4" w:space="0" w:color="auto"/>
              <w:right w:val="single" w:sz="8" w:space="0" w:color="auto"/>
            </w:tcBorders>
            <w:noWrap/>
            <w:vAlign w:val="center"/>
          </w:tcPr>
          <w:p w14:paraId="7097D180" w14:textId="49BE83EC" w:rsidR="000A2B12" w:rsidRPr="00DE058D" w:rsidRDefault="00426254" w:rsidP="00F350EC">
            <w:pPr>
              <w:spacing w:line="0" w:lineRule="atLeast"/>
              <w:jc w:val="right"/>
              <w:rPr>
                <w:rFonts w:asciiTheme="minorHAnsi" w:eastAsiaTheme="minorHAnsi" w:hAnsiTheme="minorHAnsi" w:cstheme="minorHAnsi"/>
                <w:sz w:val="20"/>
                <w:szCs w:val="20"/>
                <w:shd w:val="clear" w:color="auto" w:fill="FFFFFF"/>
                <w:lang w:val="sr-Latn-RS"/>
              </w:rPr>
            </w:pPr>
            <w:r w:rsidRPr="00DE058D">
              <w:rPr>
                <w:rFonts w:asciiTheme="minorHAnsi" w:hAnsiTheme="minorHAnsi" w:cstheme="minorHAnsi"/>
                <w:sz w:val="18"/>
                <w:szCs w:val="18"/>
              </w:rPr>
              <w:t>1ha 25</w:t>
            </w:r>
            <w:r w:rsidR="00F350EC" w:rsidRPr="00DE058D">
              <w:rPr>
                <w:rFonts w:asciiTheme="minorHAnsi" w:hAnsiTheme="minorHAnsi" w:cstheme="minorHAnsi"/>
                <w:sz w:val="18"/>
                <w:szCs w:val="18"/>
              </w:rPr>
              <w:t>ari</w:t>
            </w:r>
            <w:r w:rsidRPr="00DE058D">
              <w:rPr>
                <w:rFonts w:asciiTheme="minorHAnsi" w:hAnsiTheme="minorHAnsi" w:cstheme="minorHAnsi"/>
                <w:sz w:val="18"/>
                <w:szCs w:val="18"/>
              </w:rPr>
              <w:t xml:space="preserve"> 21m² (12521 m²)</w:t>
            </w:r>
          </w:p>
        </w:tc>
        <w:tc>
          <w:tcPr>
            <w:tcW w:w="1756" w:type="dxa"/>
            <w:tcBorders>
              <w:top w:val="single" w:sz="4" w:space="0" w:color="auto"/>
              <w:left w:val="nil"/>
              <w:bottom w:val="single" w:sz="4" w:space="0" w:color="auto"/>
              <w:right w:val="single" w:sz="8" w:space="0" w:color="auto"/>
            </w:tcBorders>
            <w:vAlign w:val="center"/>
          </w:tcPr>
          <w:p w14:paraId="3D7C3209" w14:textId="45A8AE63"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tr w:rsidR="000A2B12" w:rsidRPr="00F71DB6" w14:paraId="6496E484" w14:textId="6098589C"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35AA931B" w14:textId="4306E65B"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8</w:t>
            </w:r>
            <w:r w:rsidR="00F71DB6" w:rsidRPr="00F71DB6">
              <w:rPr>
                <w:rFonts w:asciiTheme="minorHAnsi" w:hAnsiTheme="minorHAnsi" w:cstheme="minorHAnsi"/>
                <w:sz w:val="20"/>
                <w:szCs w:val="20"/>
                <w:lang w:val="sr-Latn-RS"/>
              </w:rPr>
              <w:t>4</w:t>
            </w:r>
          </w:p>
        </w:tc>
        <w:tc>
          <w:tcPr>
            <w:tcW w:w="1790" w:type="dxa"/>
            <w:tcBorders>
              <w:top w:val="single" w:sz="4" w:space="0" w:color="auto"/>
              <w:left w:val="single" w:sz="4" w:space="0" w:color="auto"/>
              <w:bottom w:val="single" w:sz="4" w:space="0" w:color="auto"/>
              <w:right w:val="single" w:sz="8" w:space="0" w:color="auto"/>
            </w:tcBorders>
          </w:tcPr>
          <w:p w14:paraId="6BDA3CAF" w14:textId="1B54BD19" w:rsidR="000A2B12" w:rsidRPr="00F71DB6" w:rsidRDefault="000A2B12" w:rsidP="000A2B12">
            <w:pPr>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DP Virxhinia</w:t>
            </w:r>
          </w:p>
        </w:tc>
        <w:tc>
          <w:tcPr>
            <w:tcW w:w="2410" w:type="dxa"/>
            <w:tcBorders>
              <w:top w:val="single" w:sz="4" w:space="0" w:color="auto"/>
              <w:left w:val="nil"/>
              <w:bottom w:val="single" w:sz="4" w:space="0" w:color="auto"/>
              <w:right w:val="single" w:sz="4" w:space="0" w:color="auto"/>
            </w:tcBorders>
            <w:vAlign w:val="center"/>
          </w:tcPr>
          <w:p w14:paraId="2E570986" w14:textId="6E9B93D7"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color w:val="000000"/>
                <w:sz w:val="20"/>
                <w:szCs w:val="20"/>
                <w:lang w:val="sr-Latn-RS"/>
              </w:rPr>
              <w:t>Prostorija za kancelarije- 2 sprat objekta preduzeća</w:t>
            </w:r>
          </w:p>
        </w:tc>
        <w:tc>
          <w:tcPr>
            <w:tcW w:w="2126" w:type="dxa"/>
            <w:tcBorders>
              <w:top w:val="single" w:sz="4" w:space="0" w:color="auto"/>
              <w:left w:val="single" w:sz="4" w:space="0" w:color="auto"/>
              <w:bottom w:val="single" w:sz="4" w:space="0" w:color="auto"/>
              <w:right w:val="single" w:sz="8" w:space="0" w:color="auto"/>
            </w:tcBorders>
          </w:tcPr>
          <w:p w14:paraId="5C152E92" w14:textId="4E4D4EB3"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eastAsiaTheme="minorHAnsi" w:hAnsiTheme="minorHAnsi" w:cstheme="minorHAnsi"/>
                <w:color w:val="000000" w:themeColor="text1"/>
                <w:sz w:val="20"/>
                <w:szCs w:val="20"/>
                <w:shd w:val="clear" w:color="auto" w:fill="FFFFFF"/>
                <w:lang w:val="sr-Latn-RS"/>
              </w:rPr>
              <w:t>Ul. Skënderbeu, Đakovica</w:t>
            </w:r>
          </w:p>
        </w:tc>
        <w:tc>
          <w:tcPr>
            <w:tcW w:w="1418" w:type="dxa"/>
            <w:tcBorders>
              <w:top w:val="single" w:sz="4" w:space="0" w:color="auto"/>
              <w:left w:val="nil"/>
              <w:bottom w:val="single" w:sz="4" w:space="0" w:color="auto"/>
              <w:right w:val="single" w:sz="8" w:space="0" w:color="auto"/>
            </w:tcBorders>
            <w:noWrap/>
            <w:vAlign w:val="center"/>
          </w:tcPr>
          <w:p w14:paraId="740B6DC0" w14:textId="77777777" w:rsidR="000A2B12" w:rsidRPr="00F71DB6" w:rsidRDefault="000A2B12" w:rsidP="000A2B12">
            <w:pPr>
              <w:spacing w:line="0" w:lineRule="atLeast"/>
              <w:jc w:val="right"/>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eastAsiaTheme="minorHAnsi" w:hAnsiTheme="minorHAnsi" w:cstheme="minorHAnsi"/>
                <w:color w:val="000000" w:themeColor="text1"/>
                <w:sz w:val="20"/>
                <w:szCs w:val="20"/>
                <w:shd w:val="clear" w:color="auto" w:fill="FFFFFF"/>
                <w:lang w:val="sr-Latn-RS"/>
              </w:rPr>
              <w:t xml:space="preserve">11ari60 m² </w:t>
            </w:r>
          </w:p>
          <w:p w14:paraId="33A88F86" w14:textId="18F116FC" w:rsidR="000A2B12" w:rsidRPr="00F71DB6" w:rsidRDefault="000A2B12" w:rsidP="000A2B12">
            <w:pPr>
              <w:spacing w:line="0" w:lineRule="atLeast"/>
              <w:jc w:val="right"/>
              <w:rPr>
                <w:rFonts w:asciiTheme="minorHAnsi" w:hAnsiTheme="minorHAnsi" w:cstheme="minorHAnsi"/>
                <w:color w:val="000000"/>
                <w:sz w:val="20"/>
                <w:szCs w:val="20"/>
                <w:lang w:val="sr-Latn-RS"/>
              </w:rPr>
            </w:pPr>
            <w:r w:rsidRPr="00F71DB6">
              <w:rPr>
                <w:rFonts w:asciiTheme="minorHAnsi" w:eastAsiaTheme="minorHAnsi" w:hAnsiTheme="minorHAnsi" w:cstheme="minorHAnsi"/>
                <w:color w:val="000000" w:themeColor="text1"/>
                <w:sz w:val="20"/>
                <w:szCs w:val="20"/>
                <w:shd w:val="clear" w:color="auto" w:fill="FFFFFF"/>
                <w:lang w:val="sr-Latn-RS"/>
              </w:rPr>
              <w:t>(1160m²)</w:t>
            </w:r>
          </w:p>
        </w:tc>
        <w:tc>
          <w:tcPr>
            <w:tcW w:w="1756" w:type="dxa"/>
            <w:tcBorders>
              <w:top w:val="single" w:sz="4" w:space="0" w:color="auto"/>
              <w:left w:val="nil"/>
              <w:bottom w:val="single" w:sz="4" w:space="0" w:color="auto"/>
              <w:right w:val="single" w:sz="8" w:space="0" w:color="auto"/>
            </w:tcBorders>
            <w:vAlign w:val="center"/>
          </w:tcPr>
          <w:p w14:paraId="4F8C549A" w14:textId="675B66D7"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Mesečni zakup</w:t>
            </w:r>
          </w:p>
        </w:tc>
      </w:tr>
      <w:tr w:rsidR="000A2B12" w:rsidRPr="00F71DB6" w14:paraId="441349DA" w14:textId="0DFC1C6C"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639AAEBF" w14:textId="318F0C56"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8</w:t>
            </w:r>
            <w:r w:rsidR="00F71DB6" w:rsidRPr="00F71DB6">
              <w:rPr>
                <w:rFonts w:asciiTheme="minorHAnsi" w:hAnsiTheme="minorHAnsi" w:cstheme="minorHAnsi"/>
                <w:sz w:val="20"/>
                <w:szCs w:val="20"/>
                <w:lang w:val="sr-Latn-RS"/>
              </w:rPr>
              <w:t>5</w:t>
            </w:r>
          </w:p>
        </w:tc>
        <w:tc>
          <w:tcPr>
            <w:tcW w:w="1790" w:type="dxa"/>
            <w:tcBorders>
              <w:top w:val="single" w:sz="4" w:space="0" w:color="auto"/>
              <w:left w:val="single" w:sz="4" w:space="0" w:color="auto"/>
              <w:bottom w:val="single" w:sz="4" w:space="0" w:color="auto"/>
              <w:right w:val="single" w:sz="8" w:space="0" w:color="auto"/>
            </w:tcBorders>
            <w:vAlign w:val="center"/>
          </w:tcPr>
          <w:p w14:paraId="402EB7EB" w14:textId="475F1411" w:rsidR="000A2B12" w:rsidRPr="00F71DB6" w:rsidRDefault="000A2B12" w:rsidP="000A2B12">
            <w:pPr>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Ening</w:t>
            </w:r>
          </w:p>
        </w:tc>
        <w:tc>
          <w:tcPr>
            <w:tcW w:w="2410" w:type="dxa"/>
            <w:tcBorders>
              <w:top w:val="single" w:sz="4" w:space="0" w:color="auto"/>
              <w:left w:val="nil"/>
              <w:bottom w:val="single" w:sz="4" w:space="0" w:color="auto"/>
              <w:right w:val="single" w:sz="4" w:space="0" w:color="auto"/>
            </w:tcBorders>
            <w:vAlign w:val="center"/>
          </w:tcPr>
          <w:p w14:paraId="5B5286BD" w14:textId="443260B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Objekat uprave</w:t>
            </w:r>
          </w:p>
        </w:tc>
        <w:tc>
          <w:tcPr>
            <w:tcW w:w="2126" w:type="dxa"/>
            <w:tcBorders>
              <w:top w:val="single" w:sz="4" w:space="0" w:color="auto"/>
              <w:left w:val="single" w:sz="4" w:space="0" w:color="auto"/>
              <w:bottom w:val="single" w:sz="4" w:space="0" w:color="auto"/>
              <w:right w:val="single" w:sz="8" w:space="0" w:color="auto"/>
            </w:tcBorders>
            <w:vAlign w:val="center"/>
          </w:tcPr>
          <w:p w14:paraId="0807EEBC" w14:textId="14F73E48"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eastAsiaTheme="minorHAnsi" w:hAnsiTheme="minorHAnsi" w:cstheme="minorHAnsi"/>
                <w:color w:val="000000" w:themeColor="text1"/>
                <w:sz w:val="20"/>
                <w:szCs w:val="20"/>
                <w:shd w:val="clear" w:color="auto" w:fill="FFFFFF"/>
                <w:lang w:val="sr-Latn-RS"/>
              </w:rPr>
              <w:t>Ul. Vëllezërit Frashëri b.b. - Đakovica</w:t>
            </w:r>
          </w:p>
        </w:tc>
        <w:tc>
          <w:tcPr>
            <w:tcW w:w="1418" w:type="dxa"/>
            <w:tcBorders>
              <w:top w:val="single" w:sz="4" w:space="0" w:color="auto"/>
              <w:left w:val="nil"/>
              <w:bottom w:val="single" w:sz="4" w:space="0" w:color="auto"/>
              <w:right w:val="single" w:sz="8" w:space="0" w:color="auto"/>
            </w:tcBorders>
            <w:noWrap/>
            <w:vAlign w:val="center"/>
          </w:tcPr>
          <w:p w14:paraId="335E4F41" w14:textId="3064978E" w:rsidR="000A2B12" w:rsidRPr="00F71DB6" w:rsidRDefault="000A2B12" w:rsidP="000A2B12">
            <w:pPr>
              <w:spacing w:line="0" w:lineRule="atLeast"/>
              <w:jc w:val="right"/>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eastAsiaTheme="minorHAnsi" w:hAnsiTheme="minorHAnsi" w:cstheme="minorHAnsi"/>
                <w:color w:val="000000" w:themeColor="text1"/>
                <w:sz w:val="20"/>
                <w:szCs w:val="20"/>
                <w:shd w:val="clear" w:color="auto" w:fill="FFFFFF"/>
                <w:lang w:val="sr-Latn-RS"/>
              </w:rPr>
              <w:t xml:space="preserve">141 </w:t>
            </w:r>
            <w:r w:rsidRPr="00F71DB6">
              <w:rPr>
                <w:rFonts w:asciiTheme="minorHAnsi" w:hAnsiTheme="minorHAnsi" w:cstheme="minorHAnsi"/>
                <w:color w:val="000000"/>
                <w:sz w:val="20"/>
                <w:szCs w:val="20"/>
                <w:lang w:val="sr-Latn-RS"/>
              </w:rPr>
              <w:t>m²</w:t>
            </w:r>
          </w:p>
        </w:tc>
        <w:tc>
          <w:tcPr>
            <w:tcW w:w="1756" w:type="dxa"/>
            <w:tcBorders>
              <w:top w:val="single" w:sz="4" w:space="0" w:color="auto"/>
              <w:left w:val="nil"/>
              <w:bottom w:val="single" w:sz="4" w:space="0" w:color="auto"/>
              <w:right w:val="single" w:sz="8" w:space="0" w:color="auto"/>
            </w:tcBorders>
            <w:vAlign w:val="center"/>
          </w:tcPr>
          <w:p w14:paraId="1BDB098B" w14:textId="7B3B1377"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Mesečni zakup</w:t>
            </w:r>
          </w:p>
        </w:tc>
      </w:tr>
      <w:tr w:rsidR="000A2B12" w:rsidRPr="00F71DB6" w14:paraId="20F427BC" w14:textId="3D09D6B7"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43D46C35" w14:textId="3BB8ADED"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8</w:t>
            </w:r>
            <w:r w:rsidR="00F71DB6" w:rsidRPr="00F71DB6">
              <w:rPr>
                <w:rFonts w:asciiTheme="minorHAnsi" w:hAnsiTheme="minorHAnsi" w:cstheme="minorHAnsi"/>
                <w:sz w:val="20"/>
                <w:szCs w:val="20"/>
                <w:lang w:val="sr-Latn-RS"/>
              </w:rPr>
              <w:t>6</w:t>
            </w:r>
          </w:p>
        </w:tc>
        <w:tc>
          <w:tcPr>
            <w:tcW w:w="1790" w:type="dxa"/>
            <w:tcBorders>
              <w:top w:val="single" w:sz="4" w:space="0" w:color="auto"/>
              <w:left w:val="single" w:sz="4" w:space="0" w:color="auto"/>
              <w:bottom w:val="single" w:sz="4" w:space="0" w:color="auto"/>
              <w:right w:val="single" w:sz="8" w:space="0" w:color="auto"/>
            </w:tcBorders>
            <w:vAlign w:val="center"/>
          </w:tcPr>
          <w:p w14:paraId="4748176D" w14:textId="5F5F76B2" w:rsidR="000A2B12" w:rsidRPr="00F71DB6" w:rsidRDefault="000A2B12" w:rsidP="000A2B12">
            <w:pPr>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ZZ Rogova</w:t>
            </w:r>
          </w:p>
        </w:tc>
        <w:tc>
          <w:tcPr>
            <w:tcW w:w="2410" w:type="dxa"/>
            <w:tcBorders>
              <w:top w:val="single" w:sz="4" w:space="0" w:color="auto"/>
              <w:left w:val="nil"/>
              <w:bottom w:val="single" w:sz="4" w:space="0" w:color="auto"/>
              <w:right w:val="single" w:sz="4" w:space="0" w:color="auto"/>
            </w:tcBorders>
            <w:vAlign w:val="center"/>
          </w:tcPr>
          <w:p w14:paraId="33B79933" w14:textId="46173329"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 xml:space="preserve">Katastarska parcela br.283-0 </w:t>
            </w:r>
            <w:r w:rsidRPr="00F71DB6">
              <w:rPr>
                <w:rFonts w:asciiTheme="minorHAnsi" w:hAnsiTheme="minorHAnsi" w:cstheme="minorHAnsi"/>
                <w:sz w:val="20"/>
                <w:szCs w:val="20"/>
                <w:lang w:val="sr-Latn-RS"/>
              </w:rPr>
              <w:t xml:space="preserve">KZ </w:t>
            </w:r>
            <w:r w:rsidRPr="00F71DB6">
              <w:rPr>
                <w:rFonts w:asciiTheme="minorHAnsi" w:hAnsiTheme="minorHAnsi" w:cstheme="minorHAnsi"/>
                <w:color w:val="000000"/>
                <w:sz w:val="20"/>
                <w:szCs w:val="20"/>
                <w:lang w:val="sr-Latn-RS"/>
              </w:rPr>
              <w:t>Gërçinë</w:t>
            </w:r>
          </w:p>
        </w:tc>
        <w:tc>
          <w:tcPr>
            <w:tcW w:w="2126" w:type="dxa"/>
            <w:tcBorders>
              <w:top w:val="single" w:sz="4" w:space="0" w:color="auto"/>
              <w:left w:val="single" w:sz="4" w:space="0" w:color="auto"/>
              <w:bottom w:val="single" w:sz="4" w:space="0" w:color="auto"/>
              <w:right w:val="single" w:sz="8" w:space="0" w:color="auto"/>
            </w:tcBorders>
            <w:vAlign w:val="center"/>
          </w:tcPr>
          <w:p w14:paraId="257D02E2" w14:textId="44DE797E"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eastAsiaTheme="minorHAnsi" w:hAnsiTheme="minorHAnsi" w:cstheme="minorHAnsi"/>
                <w:color w:val="000000" w:themeColor="text1"/>
                <w:sz w:val="20"/>
                <w:szCs w:val="20"/>
                <w:shd w:val="clear" w:color="auto" w:fill="FFFFFF"/>
                <w:lang w:val="sr-Latn-RS"/>
              </w:rPr>
              <w:t>Selo Gërçinë – Đakovica</w:t>
            </w:r>
          </w:p>
        </w:tc>
        <w:tc>
          <w:tcPr>
            <w:tcW w:w="1418" w:type="dxa"/>
            <w:tcBorders>
              <w:top w:val="single" w:sz="4" w:space="0" w:color="auto"/>
              <w:left w:val="nil"/>
              <w:bottom w:val="single" w:sz="4" w:space="0" w:color="auto"/>
              <w:right w:val="single" w:sz="8" w:space="0" w:color="auto"/>
            </w:tcBorders>
            <w:noWrap/>
            <w:vAlign w:val="center"/>
          </w:tcPr>
          <w:p w14:paraId="60046F77" w14:textId="77777777" w:rsidR="000A2B12" w:rsidRPr="00F71DB6" w:rsidRDefault="000A2B12" w:rsidP="000A2B12">
            <w:pPr>
              <w:spacing w:line="0" w:lineRule="atLeast"/>
              <w:jc w:val="right"/>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eastAsiaTheme="minorHAnsi" w:hAnsiTheme="minorHAnsi" w:cstheme="minorHAnsi"/>
                <w:color w:val="000000" w:themeColor="text1"/>
                <w:sz w:val="20"/>
                <w:szCs w:val="20"/>
                <w:shd w:val="clear" w:color="auto" w:fill="FFFFFF"/>
                <w:lang w:val="sr-Latn-RS"/>
              </w:rPr>
              <w:t>2ha 48ari68 m²</w:t>
            </w:r>
          </w:p>
          <w:p w14:paraId="47E46B46" w14:textId="0051FF0C" w:rsidR="000A2B12" w:rsidRPr="00F71DB6" w:rsidRDefault="000A2B12" w:rsidP="000A2B12">
            <w:pPr>
              <w:spacing w:line="0" w:lineRule="atLeast"/>
              <w:jc w:val="right"/>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eastAsiaTheme="minorHAnsi" w:hAnsiTheme="minorHAnsi" w:cstheme="minorHAnsi"/>
                <w:color w:val="000000" w:themeColor="text1"/>
                <w:sz w:val="20"/>
                <w:szCs w:val="20"/>
                <w:shd w:val="clear" w:color="auto" w:fill="FFFFFF"/>
                <w:lang w:val="sr-Latn-RS"/>
              </w:rPr>
              <w:t xml:space="preserve">(24868 </w:t>
            </w:r>
            <w:r w:rsidRPr="00F71DB6">
              <w:rPr>
                <w:rFonts w:asciiTheme="minorHAnsi" w:hAnsiTheme="minorHAnsi" w:cstheme="minorHAnsi"/>
                <w:color w:val="000000"/>
                <w:sz w:val="20"/>
                <w:szCs w:val="20"/>
                <w:lang w:val="sr-Latn-RS"/>
              </w:rPr>
              <w:t>m²)</w:t>
            </w:r>
          </w:p>
        </w:tc>
        <w:tc>
          <w:tcPr>
            <w:tcW w:w="1756" w:type="dxa"/>
            <w:tcBorders>
              <w:top w:val="single" w:sz="4" w:space="0" w:color="auto"/>
              <w:left w:val="nil"/>
              <w:bottom w:val="single" w:sz="4" w:space="0" w:color="auto"/>
              <w:right w:val="single" w:sz="8" w:space="0" w:color="auto"/>
            </w:tcBorders>
            <w:vAlign w:val="center"/>
          </w:tcPr>
          <w:p w14:paraId="3D7EED51" w14:textId="7BEA0065"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tr w:rsidR="000A2B12" w:rsidRPr="00F71DB6" w14:paraId="797B5AD8" w14:textId="4963172A"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37E3C705" w14:textId="77D0AC4A"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8</w:t>
            </w:r>
            <w:r w:rsidR="00F71DB6" w:rsidRPr="00F71DB6">
              <w:rPr>
                <w:rFonts w:asciiTheme="minorHAnsi" w:hAnsiTheme="minorHAnsi" w:cstheme="minorHAnsi"/>
                <w:sz w:val="20"/>
                <w:szCs w:val="20"/>
                <w:lang w:val="sr-Latn-RS"/>
              </w:rPr>
              <w:t>7</w:t>
            </w:r>
          </w:p>
        </w:tc>
        <w:tc>
          <w:tcPr>
            <w:tcW w:w="1790" w:type="dxa"/>
            <w:tcBorders>
              <w:top w:val="single" w:sz="4" w:space="0" w:color="auto"/>
              <w:left w:val="single" w:sz="4" w:space="0" w:color="auto"/>
              <w:bottom w:val="single" w:sz="4" w:space="0" w:color="auto"/>
              <w:right w:val="single" w:sz="8" w:space="0" w:color="auto"/>
            </w:tcBorders>
            <w:vAlign w:val="center"/>
          </w:tcPr>
          <w:p w14:paraId="3856E0FC" w14:textId="26CBDFC9" w:rsidR="000A2B12" w:rsidRPr="00DE058D" w:rsidRDefault="00E77A4D" w:rsidP="00E77A4D">
            <w:pPr>
              <w:jc w:val="center"/>
              <w:rPr>
                <w:rFonts w:asciiTheme="minorHAnsi" w:hAnsiTheme="minorHAnsi" w:cstheme="minorHAnsi"/>
                <w:sz w:val="20"/>
                <w:szCs w:val="20"/>
                <w:lang w:val="sr-Latn-RS"/>
              </w:rPr>
            </w:pPr>
            <w:r w:rsidRPr="00DE058D">
              <w:rPr>
                <w:rFonts w:asciiTheme="minorHAnsi" w:hAnsiTheme="minorHAnsi" w:cstheme="minorHAnsi"/>
                <w:sz w:val="20"/>
                <w:szCs w:val="20"/>
                <w:lang w:val="sr-Latn-RS"/>
              </w:rPr>
              <w:t>ZZ</w:t>
            </w:r>
            <w:r w:rsidR="004B6E8F" w:rsidRPr="00DE058D">
              <w:rPr>
                <w:rFonts w:asciiTheme="minorHAnsi" w:hAnsiTheme="minorHAnsi" w:cstheme="minorHAnsi"/>
                <w:sz w:val="20"/>
                <w:szCs w:val="20"/>
                <w:lang w:val="sr-Latn-RS"/>
              </w:rPr>
              <w:t xml:space="preserve"> Liria</w:t>
            </w:r>
          </w:p>
        </w:tc>
        <w:tc>
          <w:tcPr>
            <w:tcW w:w="2410" w:type="dxa"/>
            <w:tcBorders>
              <w:top w:val="single" w:sz="4" w:space="0" w:color="auto"/>
              <w:left w:val="nil"/>
              <w:bottom w:val="single" w:sz="4" w:space="0" w:color="auto"/>
              <w:right w:val="single" w:sz="4" w:space="0" w:color="auto"/>
            </w:tcBorders>
            <w:vAlign w:val="center"/>
          </w:tcPr>
          <w:p w14:paraId="7801F909" w14:textId="007C2F32" w:rsidR="000A2B12" w:rsidRPr="00DE058D" w:rsidRDefault="00E77A4D" w:rsidP="00E77A4D">
            <w:pPr>
              <w:spacing w:line="0" w:lineRule="atLeast"/>
              <w:jc w:val="center"/>
              <w:rPr>
                <w:rFonts w:asciiTheme="minorHAnsi" w:hAnsiTheme="minorHAnsi" w:cstheme="minorHAnsi"/>
                <w:sz w:val="20"/>
                <w:szCs w:val="20"/>
                <w:lang w:val="sr-Latn-RS"/>
              </w:rPr>
            </w:pPr>
            <w:proofErr w:type="spellStart"/>
            <w:r w:rsidRPr="00DE058D">
              <w:rPr>
                <w:rFonts w:asciiTheme="minorHAnsi" w:hAnsiTheme="minorHAnsi" w:cstheme="minorHAnsi"/>
                <w:sz w:val="18"/>
                <w:szCs w:val="18"/>
              </w:rPr>
              <w:t>Poljoprivredno</w:t>
            </w:r>
            <w:proofErr w:type="spellEnd"/>
            <w:r w:rsidRPr="00DE058D">
              <w:rPr>
                <w:rFonts w:asciiTheme="minorHAnsi" w:hAnsiTheme="minorHAnsi" w:cstheme="minorHAnsi"/>
                <w:sz w:val="18"/>
                <w:szCs w:val="18"/>
              </w:rPr>
              <w:t xml:space="preserve"> </w:t>
            </w:r>
            <w:proofErr w:type="spellStart"/>
            <w:r w:rsidRPr="00DE058D">
              <w:rPr>
                <w:rFonts w:asciiTheme="minorHAnsi" w:hAnsiTheme="minorHAnsi" w:cstheme="minorHAnsi"/>
                <w:sz w:val="18"/>
                <w:szCs w:val="18"/>
              </w:rPr>
              <w:t>zemljište</w:t>
            </w:r>
            <w:proofErr w:type="spellEnd"/>
            <w:r w:rsidR="004B6E8F" w:rsidRPr="00DE058D">
              <w:rPr>
                <w:rFonts w:asciiTheme="minorHAnsi" w:hAnsiTheme="minorHAnsi" w:cstheme="minorHAnsi"/>
                <w:sz w:val="18"/>
                <w:szCs w:val="18"/>
              </w:rPr>
              <w:t xml:space="preserve"> - Parcel</w:t>
            </w:r>
            <w:r w:rsidRPr="00DE058D">
              <w:rPr>
                <w:rFonts w:asciiTheme="minorHAnsi" w:hAnsiTheme="minorHAnsi" w:cstheme="minorHAnsi"/>
                <w:sz w:val="18"/>
                <w:szCs w:val="18"/>
              </w:rPr>
              <w:t>e</w:t>
            </w:r>
            <w:r w:rsidR="004B6E8F" w:rsidRPr="00DE058D">
              <w:rPr>
                <w:rFonts w:asciiTheme="minorHAnsi" w:hAnsiTheme="minorHAnsi" w:cstheme="minorHAnsi"/>
                <w:sz w:val="18"/>
                <w:szCs w:val="18"/>
              </w:rPr>
              <w:t xml:space="preserve"> 30-0   6984m² </w:t>
            </w:r>
            <w:proofErr w:type="spellStart"/>
            <w:r w:rsidRPr="00DE058D">
              <w:rPr>
                <w:rFonts w:asciiTheme="minorHAnsi" w:hAnsiTheme="minorHAnsi" w:cstheme="minorHAnsi"/>
                <w:sz w:val="18"/>
                <w:szCs w:val="18"/>
              </w:rPr>
              <w:t>od</w:t>
            </w:r>
            <w:proofErr w:type="spellEnd"/>
            <w:r w:rsidR="004B6E8F" w:rsidRPr="00DE058D">
              <w:rPr>
                <w:rFonts w:asciiTheme="minorHAnsi" w:hAnsiTheme="minorHAnsi" w:cstheme="minorHAnsi"/>
                <w:sz w:val="18"/>
                <w:szCs w:val="18"/>
              </w:rPr>
              <w:t xml:space="preserve"> 11813m², 31-0   5913m² </w:t>
            </w:r>
            <w:proofErr w:type="spellStart"/>
            <w:r w:rsidR="00C919CC" w:rsidRPr="00DE058D">
              <w:rPr>
                <w:rFonts w:asciiTheme="minorHAnsi" w:hAnsiTheme="minorHAnsi" w:cstheme="minorHAnsi"/>
                <w:sz w:val="18"/>
                <w:szCs w:val="18"/>
              </w:rPr>
              <w:t>o</w:t>
            </w:r>
            <w:r w:rsidRPr="00DE058D">
              <w:rPr>
                <w:rFonts w:asciiTheme="minorHAnsi" w:hAnsiTheme="minorHAnsi" w:cstheme="minorHAnsi"/>
                <w:sz w:val="18"/>
                <w:szCs w:val="18"/>
              </w:rPr>
              <w:t>d</w:t>
            </w:r>
            <w:proofErr w:type="spellEnd"/>
            <w:r w:rsidR="004B6E8F" w:rsidRPr="00DE058D">
              <w:rPr>
                <w:rFonts w:asciiTheme="minorHAnsi" w:hAnsiTheme="minorHAnsi" w:cstheme="minorHAnsi"/>
                <w:sz w:val="18"/>
                <w:szCs w:val="18"/>
              </w:rPr>
              <w:t xml:space="preserve"> 14578m², 32-3   13373m² </w:t>
            </w:r>
            <w:proofErr w:type="spellStart"/>
            <w:r w:rsidR="00C919CC" w:rsidRPr="00DE058D">
              <w:rPr>
                <w:rFonts w:asciiTheme="minorHAnsi" w:hAnsiTheme="minorHAnsi" w:cstheme="minorHAnsi"/>
                <w:sz w:val="18"/>
                <w:szCs w:val="18"/>
              </w:rPr>
              <w:t>o</w:t>
            </w:r>
            <w:r w:rsidRPr="00DE058D">
              <w:rPr>
                <w:rFonts w:asciiTheme="minorHAnsi" w:hAnsiTheme="minorHAnsi" w:cstheme="minorHAnsi"/>
                <w:sz w:val="18"/>
                <w:szCs w:val="18"/>
              </w:rPr>
              <w:t>d</w:t>
            </w:r>
            <w:proofErr w:type="spellEnd"/>
            <w:r w:rsidR="004B6E8F" w:rsidRPr="00DE058D">
              <w:rPr>
                <w:rFonts w:asciiTheme="minorHAnsi" w:hAnsiTheme="minorHAnsi" w:cstheme="minorHAnsi"/>
                <w:sz w:val="18"/>
                <w:szCs w:val="18"/>
              </w:rPr>
              <w:t xml:space="preserve"> 31335m² 32-4   18097m² </w:t>
            </w:r>
            <w:proofErr w:type="spellStart"/>
            <w:r w:rsidR="00C919CC" w:rsidRPr="00DE058D">
              <w:rPr>
                <w:rFonts w:asciiTheme="minorHAnsi" w:hAnsiTheme="minorHAnsi" w:cstheme="minorHAnsi"/>
                <w:sz w:val="18"/>
                <w:szCs w:val="18"/>
              </w:rPr>
              <w:t>o</w:t>
            </w:r>
            <w:r w:rsidRPr="00DE058D">
              <w:rPr>
                <w:rFonts w:asciiTheme="minorHAnsi" w:hAnsiTheme="minorHAnsi" w:cstheme="minorHAnsi"/>
                <w:sz w:val="18"/>
                <w:szCs w:val="18"/>
              </w:rPr>
              <w:t>d</w:t>
            </w:r>
            <w:proofErr w:type="spellEnd"/>
            <w:r w:rsidR="00C919CC" w:rsidRPr="00DE058D">
              <w:rPr>
                <w:rFonts w:asciiTheme="minorHAnsi" w:hAnsiTheme="minorHAnsi" w:cstheme="minorHAnsi"/>
                <w:sz w:val="18"/>
                <w:szCs w:val="18"/>
              </w:rPr>
              <w:t xml:space="preserve"> 13486m² 33-0   4791m² </w:t>
            </w:r>
            <w:proofErr w:type="spellStart"/>
            <w:r w:rsidR="00C919CC" w:rsidRPr="00DE058D">
              <w:rPr>
                <w:rFonts w:asciiTheme="minorHAnsi" w:hAnsiTheme="minorHAnsi" w:cstheme="minorHAnsi"/>
                <w:sz w:val="18"/>
                <w:szCs w:val="18"/>
              </w:rPr>
              <w:t>o</w:t>
            </w:r>
            <w:r w:rsidRPr="00DE058D">
              <w:rPr>
                <w:rFonts w:asciiTheme="minorHAnsi" w:hAnsiTheme="minorHAnsi" w:cstheme="minorHAnsi"/>
                <w:sz w:val="18"/>
                <w:szCs w:val="18"/>
              </w:rPr>
              <w:t>d</w:t>
            </w:r>
            <w:proofErr w:type="spellEnd"/>
            <w:r w:rsidR="004B6E8F" w:rsidRPr="00DE058D">
              <w:rPr>
                <w:rFonts w:asciiTheme="minorHAnsi" w:hAnsiTheme="minorHAnsi" w:cstheme="minorHAnsi"/>
                <w:sz w:val="18"/>
                <w:szCs w:val="18"/>
              </w:rPr>
              <w:t xml:space="preserve"> 6265m², 65-1   7521m² ; 65-2   6040m²; 66-0  9300m², 67-1   8432m² </w:t>
            </w:r>
            <w:proofErr w:type="spellStart"/>
            <w:r w:rsidR="00C919CC" w:rsidRPr="00DE058D">
              <w:rPr>
                <w:rFonts w:asciiTheme="minorHAnsi" w:hAnsiTheme="minorHAnsi" w:cstheme="minorHAnsi"/>
                <w:sz w:val="18"/>
                <w:szCs w:val="18"/>
              </w:rPr>
              <w:t>o</w:t>
            </w:r>
            <w:r w:rsidRPr="00DE058D">
              <w:rPr>
                <w:rFonts w:asciiTheme="minorHAnsi" w:hAnsiTheme="minorHAnsi" w:cstheme="minorHAnsi"/>
                <w:sz w:val="18"/>
                <w:szCs w:val="18"/>
              </w:rPr>
              <w:t>d</w:t>
            </w:r>
            <w:proofErr w:type="spellEnd"/>
            <w:r w:rsidR="00C919CC" w:rsidRPr="00DE058D">
              <w:rPr>
                <w:rFonts w:asciiTheme="minorHAnsi" w:hAnsiTheme="minorHAnsi" w:cstheme="minorHAnsi"/>
                <w:sz w:val="18"/>
                <w:szCs w:val="18"/>
              </w:rPr>
              <w:t xml:space="preserve"> 12940m²  </w:t>
            </w:r>
            <w:r w:rsidRPr="00DE058D">
              <w:rPr>
                <w:rFonts w:asciiTheme="minorHAnsi" w:hAnsiTheme="minorHAnsi" w:cstheme="minorHAnsi"/>
                <w:sz w:val="18"/>
                <w:szCs w:val="18"/>
              </w:rPr>
              <w:t>i</w:t>
            </w:r>
            <w:r w:rsidR="004B6E8F" w:rsidRPr="00DE058D">
              <w:rPr>
                <w:rFonts w:asciiTheme="minorHAnsi" w:hAnsiTheme="minorHAnsi" w:cstheme="minorHAnsi"/>
                <w:sz w:val="18"/>
                <w:szCs w:val="18"/>
              </w:rPr>
              <w:t xml:space="preserve"> parcel</w:t>
            </w:r>
            <w:r w:rsidRPr="00DE058D">
              <w:rPr>
                <w:rFonts w:asciiTheme="minorHAnsi" w:hAnsiTheme="minorHAnsi" w:cstheme="minorHAnsi"/>
                <w:sz w:val="18"/>
                <w:szCs w:val="18"/>
              </w:rPr>
              <w:t>a</w:t>
            </w:r>
            <w:r w:rsidR="004B6E8F" w:rsidRPr="00DE058D">
              <w:rPr>
                <w:rFonts w:asciiTheme="minorHAnsi" w:hAnsiTheme="minorHAnsi" w:cstheme="minorHAnsi"/>
                <w:sz w:val="18"/>
                <w:szCs w:val="18"/>
              </w:rPr>
              <w:t xml:space="preserve"> 67-2  19312m²</w:t>
            </w:r>
          </w:p>
        </w:tc>
        <w:tc>
          <w:tcPr>
            <w:tcW w:w="2126" w:type="dxa"/>
            <w:tcBorders>
              <w:top w:val="single" w:sz="4" w:space="0" w:color="auto"/>
              <w:left w:val="single" w:sz="4" w:space="0" w:color="auto"/>
              <w:bottom w:val="single" w:sz="4" w:space="0" w:color="auto"/>
              <w:right w:val="single" w:sz="8" w:space="0" w:color="auto"/>
            </w:tcBorders>
            <w:vAlign w:val="center"/>
          </w:tcPr>
          <w:p w14:paraId="7EBBD822" w14:textId="7C3E8FC3" w:rsidR="000A2B12" w:rsidRPr="00DE058D" w:rsidRDefault="00F24C09" w:rsidP="00F24C09">
            <w:pPr>
              <w:spacing w:line="0" w:lineRule="atLeast"/>
              <w:jc w:val="center"/>
              <w:rPr>
                <w:rFonts w:asciiTheme="minorHAnsi" w:eastAsiaTheme="minorHAnsi" w:hAnsiTheme="minorHAnsi" w:cstheme="minorHAnsi"/>
                <w:sz w:val="20"/>
                <w:szCs w:val="20"/>
                <w:shd w:val="clear" w:color="auto" w:fill="FFFFFF"/>
                <w:lang w:val="sr-Latn-RS"/>
              </w:rPr>
            </w:pPr>
            <w:r w:rsidRPr="00DE058D">
              <w:rPr>
                <w:rFonts w:asciiTheme="minorHAnsi" w:eastAsiaTheme="minorHAnsi" w:hAnsiTheme="minorHAnsi" w:cstheme="minorHAnsi"/>
                <w:sz w:val="20"/>
                <w:szCs w:val="20"/>
                <w:shd w:val="clear" w:color="auto" w:fill="FFFFFF"/>
                <w:lang w:val="sr-Latn-RS"/>
              </w:rPr>
              <w:t>K</w:t>
            </w:r>
            <w:r w:rsidR="004B6E8F" w:rsidRPr="00DE058D">
              <w:rPr>
                <w:rFonts w:asciiTheme="minorHAnsi" w:eastAsiaTheme="minorHAnsi" w:hAnsiTheme="minorHAnsi" w:cstheme="minorHAnsi"/>
                <w:sz w:val="20"/>
                <w:szCs w:val="20"/>
                <w:shd w:val="clear" w:color="auto" w:fill="FFFFFF"/>
                <w:lang w:val="sr-Latn-RS"/>
              </w:rPr>
              <w:t>Z Stup</w:t>
            </w:r>
          </w:p>
        </w:tc>
        <w:tc>
          <w:tcPr>
            <w:tcW w:w="1418" w:type="dxa"/>
            <w:tcBorders>
              <w:top w:val="single" w:sz="4" w:space="0" w:color="auto"/>
              <w:left w:val="nil"/>
              <w:bottom w:val="single" w:sz="4" w:space="0" w:color="auto"/>
              <w:right w:val="single" w:sz="8" w:space="0" w:color="auto"/>
            </w:tcBorders>
            <w:noWrap/>
            <w:vAlign w:val="center"/>
          </w:tcPr>
          <w:p w14:paraId="075F98F3" w14:textId="6DB99D25" w:rsidR="000A2B12" w:rsidRPr="00DE058D" w:rsidRDefault="004B6E8F" w:rsidP="007D5F40">
            <w:pPr>
              <w:spacing w:line="0" w:lineRule="atLeast"/>
              <w:jc w:val="right"/>
              <w:rPr>
                <w:rFonts w:asciiTheme="minorHAnsi" w:eastAsiaTheme="minorHAnsi" w:hAnsiTheme="minorHAnsi" w:cstheme="minorHAnsi"/>
                <w:sz w:val="20"/>
                <w:szCs w:val="20"/>
                <w:shd w:val="clear" w:color="auto" w:fill="FFFFFF"/>
                <w:lang w:val="sr-Latn-RS"/>
              </w:rPr>
            </w:pPr>
            <w:r w:rsidRPr="00DE058D">
              <w:rPr>
                <w:rFonts w:asciiTheme="minorHAnsi" w:hAnsiTheme="minorHAnsi" w:cstheme="minorHAnsi"/>
                <w:sz w:val="18"/>
                <w:szCs w:val="18"/>
              </w:rPr>
              <w:t>9ha 97a</w:t>
            </w:r>
            <w:r w:rsidR="00F24C09" w:rsidRPr="00DE058D">
              <w:rPr>
                <w:rFonts w:asciiTheme="minorHAnsi" w:hAnsiTheme="minorHAnsi" w:cstheme="minorHAnsi"/>
                <w:sz w:val="18"/>
                <w:szCs w:val="18"/>
              </w:rPr>
              <w:t>ri</w:t>
            </w:r>
            <w:r w:rsidRPr="00DE058D">
              <w:rPr>
                <w:rFonts w:asciiTheme="minorHAnsi" w:hAnsiTheme="minorHAnsi" w:cstheme="minorHAnsi"/>
                <w:sz w:val="18"/>
                <w:szCs w:val="18"/>
              </w:rPr>
              <w:t xml:space="preserve"> 63 m² (99763 m²)</w:t>
            </w:r>
          </w:p>
        </w:tc>
        <w:tc>
          <w:tcPr>
            <w:tcW w:w="1756" w:type="dxa"/>
            <w:tcBorders>
              <w:top w:val="single" w:sz="4" w:space="0" w:color="auto"/>
              <w:left w:val="nil"/>
              <w:bottom w:val="single" w:sz="4" w:space="0" w:color="auto"/>
              <w:right w:val="single" w:sz="8" w:space="0" w:color="auto"/>
            </w:tcBorders>
            <w:vAlign w:val="center"/>
          </w:tcPr>
          <w:p w14:paraId="797C7ED2" w14:textId="72159D2F"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color w:val="000000"/>
                <w:sz w:val="20"/>
                <w:szCs w:val="20"/>
                <w:lang w:val="sr-Latn-RS"/>
              </w:rPr>
              <w:t>Godišnji zakup</w:t>
            </w:r>
          </w:p>
        </w:tc>
      </w:tr>
      <w:tr w:rsidR="000A2B12" w:rsidRPr="00F71DB6" w14:paraId="7FB49C24" w14:textId="381A32F4"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5694F155" w14:textId="67404302" w:rsidR="000A2B12" w:rsidRPr="00F71DB6" w:rsidRDefault="00F71DB6"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88</w:t>
            </w:r>
          </w:p>
        </w:tc>
        <w:tc>
          <w:tcPr>
            <w:tcW w:w="1790" w:type="dxa"/>
            <w:tcBorders>
              <w:top w:val="single" w:sz="4" w:space="0" w:color="auto"/>
              <w:left w:val="single" w:sz="4" w:space="0" w:color="auto"/>
              <w:bottom w:val="single" w:sz="4" w:space="0" w:color="auto"/>
              <w:right w:val="single" w:sz="8" w:space="0" w:color="auto"/>
            </w:tcBorders>
            <w:vAlign w:val="center"/>
          </w:tcPr>
          <w:p w14:paraId="2AFB39E6" w14:textId="433FB35F" w:rsidR="000A2B12" w:rsidRPr="00F71DB6" w:rsidRDefault="000A2B12" w:rsidP="000A2B12">
            <w:pPr>
              <w:jc w:val="center"/>
              <w:rPr>
                <w:rFonts w:asciiTheme="minorHAnsi" w:hAnsiTheme="minorHAnsi" w:cstheme="minorHAnsi"/>
                <w:color w:val="000000"/>
                <w:sz w:val="20"/>
                <w:szCs w:val="20"/>
                <w:lang w:val="sr-Latn-RS"/>
              </w:rPr>
            </w:pPr>
            <w:r w:rsidRPr="00F71DB6">
              <w:rPr>
                <w:rFonts w:asciiTheme="minorHAnsi" w:eastAsia="Batang" w:hAnsiTheme="minorHAnsi" w:cstheme="minorHAnsi"/>
                <w:color w:val="000000"/>
                <w:sz w:val="20"/>
                <w:szCs w:val="20"/>
                <w:lang w:val="sr-Latn-RS"/>
              </w:rPr>
              <w:t>TP Agrodukagjini</w:t>
            </w:r>
          </w:p>
        </w:tc>
        <w:tc>
          <w:tcPr>
            <w:tcW w:w="2410" w:type="dxa"/>
            <w:tcBorders>
              <w:top w:val="single" w:sz="4" w:space="0" w:color="auto"/>
              <w:left w:val="nil"/>
              <w:bottom w:val="single" w:sz="4" w:space="0" w:color="auto"/>
              <w:right w:val="single" w:sz="4" w:space="0" w:color="auto"/>
            </w:tcBorders>
            <w:vAlign w:val="center"/>
          </w:tcPr>
          <w:p w14:paraId="02E8F53D" w14:textId="00E5EB3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eastAsia="Batang" w:hAnsiTheme="minorHAnsi" w:cstheme="minorHAnsi"/>
                <w:color w:val="000000"/>
                <w:sz w:val="20"/>
                <w:szCs w:val="20"/>
                <w:lang w:val="sr-Latn-RS"/>
              </w:rPr>
              <w:t xml:space="preserve">Parcela 1256-6 </w:t>
            </w:r>
            <w:r w:rsidRPr="00F71DB6">
              <w:rPr>
                <w:rFonts w:asciiTheme="minorHAnsi" w:hAnsiTheme="minorHAnsi" w:cstheme="minorHAnsi"/>
                <w:sz w:val="20"/>
                <w:szCs w:val="20"/>
                <w:lang w:val="sr-Latn-RS"/>
              </w:rPr>
              <w:t xml:space="preserve">KZ </w:t>
            </w:r>
            <w:r w:rsidRPr="00F71DB6">
              <w:rPr>
                <w:rFonts w:asciiTheme="minorHAnsi" w:eastAsia="Batang" w:hAnsiTheme="minorHAnsi" w:cstheme="minorHAnsi"/>
                <w:color w:val="000000"/>
                <w:sz w:val="20"/>
                <w:szCs w:val="20"/>
                <w:lang w:val="sr-Latn-RS"/>
              </w:rPr>
              <w:t>Ramun</w:t>
            </w:r>
          </w:p>
        </w:tc>
        <w:tc>
          <w:tcPr>
            <w:tcW w:w="2126" w:type="dxa"/>
            <w:tcBorders>
              <w:top w:val="single" w:sz="4" w:space="0" w:color="auto"/>
              <w:left w:val="single" w:sz="4" w:space="0" w:color="auto"/>
              <w:bottom w:val="single" w:sz="4" w:space="0" w:color="auto"/>
              <w:right w:val="single" w:sz="8" w:space="0" w:color="auto"/>
            </w:tcBorders>
            <w:vAlign w:val="center"/>
          </w:tcPr>
          <w:p w14:paraId="3E14DFFB" w14:textId="5810923E"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sz w:val="20"/>
                <w:szCs w:val="20"/>
                <w:lang w:val="sr-Latn-RS"/>
              </w:rPr>
              <w:t xml:space="preserve">KZ </w:t>
            </w:r>
            <w:r w:rsidRPr="00F71DB6">
              <w:rPr>
                <w:rFonts w:asciiTheme="minorHAnsi" w:eastAsiaTheme="minorHAnsi" w:hAnsiTheme="minorHAnsi" w:cstheme="minorHAnsi"/>
                <w:color w:val="000000" w:themeColor="text1"/>
                <w:sz w:val="20"/>
                <w:szCs w:val="20"/>
                <w:shd w:val="clear" w:color="auto" w:fill="FFFFFF"/>
                <w:lang w:val="sr-Latn-RS"/>
              </w:rPr>
              <w:t>Ramun</w:t>
            </w:r>
          </w:p>
        </w:tc>
        <w:tc>
          <w:tcPr>
            <w:tcW w:w="1418" w:type="dxa"/>
            <w:tcBorders>
              <w:top w:val="single" w:sz="4" w:space="0" w:color="auto"/>
              <w:left w:val="nil"/>
              <w:bottom w:val="single" w:sz="4" w:space="0" w:color="auto"/>
              <w:right w:val="single" w:sz="8" w:space="0" w:color="auto"/>
            </w:tcBorders>
            <w:noWrap/>
            <w:vAlign w:val="center"/>
          </w:tcPr>
          <w:p w14:paraId="1B92D1B9" w14:textId="77777777" w:rsidR="000A2B12" w:rsidRPr="00F71DB6" w:rsidRDefault="000A2B12" w:rsidP="000A2B12">
            <w:pPr>
              <w:spacing w:line="0" w:lineRule="atLeast"/>
              <w:jc w:val="right"/>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eastAsia="Batang" w:hAnsiTheme="minorHAnsi" w:cstheme="minorHAnsi"/>
                <w:color w:val="000000"/>
                <w:sz w:val="20"/>
                <w:szCs w:val="20"/>
                <w:lang w:val="sr-Latn-RS"/>
              </w:rPr>
              <w:t>1ha 64ari38</w:t>
            </w:r>
            <w:r w:rsidRPr="00F71DB6">
              <w:rPr>
                <w:rFonts w:asciiTheme="minorHAnsi" w:eastAsiaTheme="minorHAnsi" w:hAnsiTheme="minorHAnsi" w:cstheme="minorHAnsi"/>
                <w:color w:val="000000" w:themeColor="text1"/>
                <w:sz w:val="20"/>
                <w:szCs w:val="20"/>
                <w:shd w:val="clear" w:color="auto" w:fill="FFFFFF"/>
                <w:lang w:val="sr-Latn-RS"/>
              </w:rPr>
              <w:t xml:space="preserve"> m²</w:t>
            </w:r>
          </w:p>
          <w:p w14:paraId="41E16A37" w14:textId="7434B771" w:rsidR="000A2B12" w:rsidRPr="00F71DB6" w:rsidRDefault="000A2B12" w:rsidP="000A2B12">
            <w:pPr>
              <w:spacing w:line="0" w:lineRule="atLeast"/>
              <w:jc w:val="right"/>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eastAsiaTheme="minorHAnsi" w:hAnsiTheme="minorHAnsi" w:cstheme="minorHAnsi"/>
                <w:color w:val="000000" w:themeColor="text1"/>
                <w:sz w:val="20"/>
                <w:szCs w:val="20"/>
                <w:shd w:val="clear" w:color="auto" w:fill="FFFFFF"/>
                <w:lang w:val="sr-Latn-RS"/>
              </w:rPr>
              <w:t>(</w:t>
            </w:r>
            <w:r w:rsidRPr="00F71DB6">
              <w:rPr>
                <w:rFonts w:asciiTheme="minorHAnsi" w:eastAsia="Batang" w:hAnsiTheme="minorHAnsi" w:cstheme="minorHAnsi"/>
                <w:color w:val="000000"/>
                <w:sz w:val="20"/>
                <w:szCs w:val="20"/>
                <w:lang w:val="sr-Latn-RS"/>
              </w:rPr>
              <w:t>16438m²)</w:t>
            </w:r>
          </w:p>
        </w:tc>
        <w:tc>
          <w:tcPr>
            <w:tcW w:w="1756" w:type="dxa"/>
            <w:tcBorders>
              <w:top w:val="single" w:sz="4" w:space="0" w:color="auto"/>
              <w:left w:val="nil"/>
              <w:bottom w:val="single" w:sz="4" w:space="0" w:color="auto"/>
              <w:right w:val="single" w:sz="8" w:space="0" w:color="auto"/>
            </w:tcBorders>
            <w:vAlign w:val="center"/>
          </w:tcPr>
          <w:p w14:paraId="60218D6F" w14:textId="215ACA28" w:rsidR="000A2B12" w:rsidRPr="00F71DB6" w:rsidRDefault="000A2B12" w:rsidP="000A2B12">
            <w:pPr>
              <w:spacing w:line="0" w:lineRule="atLeast"/>
              <w:jc w:val="center"/>
              <w:rPr>
                <w:rFonts w:asciiTheme="minorHAnsi" w:eastAsia="Batang" w:hAnsiTheme="minorHAnsi" w:cstheme="minorHAnsi"/>
                <w:color w:val="000000"/>
                <w:sz w:val="20"/>
                <w:szCs w:val="20"/>
                <w:lang w:val="sr-Latn-RS"/>
              </w:rPr>
            </w:pPr>
            <w:r w:rsidRPr="00F71DB6">
              <w:rPr>
                <w:rFonts w:asciiTheme="minorHAnsi" w:hAnsiTheme="minorHAnsi" w:cstheme="minorHAnsi"/>
                <w:color w:val="000000"/>
                <w:sz w:val="20"/>
                <w:szCs w:val="20"/>
                <w:lang w:val="sr-Latn-RS"/>
              </w:rPr>
              <w:t>Mesečni zakup</w:t>
            </w:r>
          </w:p>
        </w:tc>
      </w:tr>
      <w:tr w:rsidR="000A2B12" w:rsidRPr="00F71DB6" w14:paraId="102E8A0B" w14:textId="023BD084"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11B1A9C9" w14:textId="029D0B7A" w:rsidR="000A2B12" w:rsidRPr="00F71DB6" w:rsidRDefault="00F71DB6"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89</w:t>
            </w:r>
          </w:p>
        </w:tc>
        <w:tc>
          <w:tcPr>
            <w:tcW w:w="1790" w:type="dxa"/>
            <w:tcBorders>
              <w:top w:val="single" w:sz="4" w:space="0" w:color="auto"/>
              <w:left w:val="single" w:sz="4" w:space="0" w:color="auto"/>
              <w:bottom w:val="single" w:sz="4" w:space="0" w:color="auto"/>
              <w:right w:val="single" w:sz="8" w:space="0" w:color="auto"/>
            </w:tcBorders>
            <w:vAlign w:val="center"/>
          </w:tcPr>
          <w:p w14:paraId="67CB370B" w14:textId="5C6AFFD4" w:rsidR="000A2B12" w:rsidRPr="00F71DB6" w:rsidRDefault="000A2B12" w:rsidP="000A2B12">
            <w:pPr>
              <w:jc w:val="center"/>
              <w:rPr>
                <w:rFonts w:asciiTheme="minorHAnsi" w:hAnsiTheme="minorHAnsi" w:cstheme="minorHAnsi"/>
                <w:color w:val="000000"/>
                <w:sz w:val="20"/>
                <w:szCs w:val="20"/>
                <w:lang w:val="sr-Latn-RS"/>
              </w:rPr>
            </w:pPr>
            <w:r w:rsidRPr="00F71DB6">
              <w:rPr>
                <w:rFonts w:asciiTheme="minorHAnsi" w:eastAsia="Batang" w:hAnsiTheme="minorHAnsi" w:cstheme="minorHAnsi"/>
                <w:color w:val="000000"/>
                <w:sz w:val="20"/>
                <w:szCs w:val="20"/>
                <w:lang w:val="sr-Latn-RS"/>
              </w:rPr>
              <w:t>TP Agrodukagjini</w:t>
            </w:r>
          </w:p>
        </w:tc>
        <w:tc>
          <w:tcPr>
            <w:tcW w:w="2410" w:type="dxa"/>
            <w:tcBorders>
              <w:top w:val="single" w:sz="4" w:space="0" w:color="auto"/>
              <w:left w:val="nil"/>
              <w:bottom w:val="single" w:sz="4" w:space="0" w:color="auto"/>
              <w:right w:val="single" w:sz="4" w:space="0" w:color="auto"/>
            </w:tcBorders>
            <w:vAlign w:val="center"/>
          </w:tcPr>
          <w:p w14:paraId="7A0B9595" w14:textId="73583B3B"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eastAsia="Batang" w:hAnsiTheme="minorHAnsi" w:cstheme="minorHAnsi"/>
                <w:color w:val="000000"/>
                <w:sz w:val="20"/>
                <w:szCs w:val="20"/>
                <w:lang w:val="sr-Latn-RS"/>
              </w:rPr>
              <w:t xml:space="preserve">Parcele br. 46-1 i 29-0 </w:t>
            </w:r>
            <w:r w:rsidRPr="00F71DB6">
              <w:rPr>
                <w:rFonts w:asciiTheme="minorHAnsi" w:hAnsiTheme="minorHAnsi" w:cstheme="minorHAnsi"/>
                <w:sz w:val="20"/>
                <w:szCs w:val="20"/>
                <w:lang w:val="sr-Latn-RS"/>
              </w:rPr>
              <w:t xml:space="preserve">KZ </w:t>
            </w:r>
            <w:r w:rsidRPr="00F71DB6">
              <w:rPr>
                <w:rFonts w:asciiTheme="minorHAnsi" w:eastAsia="Batang" w:hAnsiTheme="minorHAnsi" w:cstheme="minorHAnsi"/>
                <w:color w:val="000000"/>
                <w:sz w:val="20"/>
                <w:szCs w:val="20"/>
                <w:lang w:val="sr-Latn-RS"/>
              </w:rPr>
              <w:t>Ramun</w:t>
            </w:r>
          </w:p>
        </w:tc>
        <w:tc>
          <w:tcPr>
            <w:tcW w:w="2126" w:type="dxa"/>
            <w:tcBorders>
              <w:top w:val="single" w:sz="4" w:space="0" w:color="auto"/>
              <w:left w:val="single" w:sz="4" w:space="0" w:color="auto"/>
              <w:bottom w:val="single" w:sz="4" w:space="0" w:color="auto"/>
              <w:right w:val="single" w:sz="8" w:space="0" w:color="auto"/>
            </w:tcBorders>
            <w:vAlign w:val="center"/>
          </w:tcPr>
          <w:p w14:paraId="2976673F" w14:textId="44F93D51"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sz w:val="20"/>
                <w:szCs w:val="20"/>
                <w:lang w:val="sr-Latn-RS"/>
              </w:rPr>
              <w:t xml:space="preserve">KZ </w:t>
            </w:r>
            <w:r w:rsidRPr="00F71DB6">
              <w:rPr>
                <w:rFonts w:asciiTheme="minorHAnsi" w:eastAsiaTheme="minorHAnsi" w:hAnsiTheme="minorHAnsi" w:cstheme="minorHAnsi"/>
                <w:color w:val="000000" w:themeColor="text1"/>
                <w:sz w:val="20"/>
                <w:szCs w:val="20"/>
                <w:shd w:val="clear" w:color="auto" w:fill="FFFFFF"/>
                <w:lang w:val="sr-Latn-RS"/>
              </w:rPr>
              <w:t>Ramun</w:t>
            </w:r>
          </w:p>
        </w:tc>
        <w:tc>
          <w:tcPr>
            <w:tcW w:w="1418" w:type="dxa"/>
            <w:tcBorders>
              <w:top w:val="single" w:sz="4" w:space="0" w:color="auto"/>
              <w:left w:val="nil"/>
              <w:bottom w:val="single" w:sz="4" w:space="0" w:color="auto"/>
              <w:right w:val="single" w:sz="8" w:space="0" w:color="auto"/>
            </w:tcBorders>
            <w:noWrap/>
            <w:vAlign w:val="center"/>
          </w:tcPr>
          <w:p w14:paraId="72401CDA" w14:textId="209FDAEC" w:rsidR="000A2B12" w:rsidRPr="00F71DB6" w:rsidRDefault="000A2B12" w:rsidP="000A2B12">
            <w:pPr>
              <w:spacing w:line="0" w:lineRule="atLeast"/>
              <w:jc w:val="right"/>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eastAsia="Batang" w:hAnsiTheme="minorHAnsi" w:cstheme="minorHAnsi"/>
                <w:color w:val="000000"/>
                <w:sz w:val="20"/>
                <w:szCs w:val="20"/>
                <w:lang w:val="sr-Latn-RS"/>
              </w:rPr>
              <w:t>3ha 40ari 83</w:t>
            </w:r>
            <w:r w:rsidRPr="00F71DB6">
              <w:rPr>
                <w:rFonts w:asciiTheme="minorHAnsi" w:eastAsiaTheme="minorHAnsi" w:hAnsiTheme="minorHAnsi" w:cstheme="minorHAnsi"/>
                <w:color w:val="000000" w:themeColor="text1"/>
                <w:sz w:val="20"/>
                <w:szCs w:val="20"/>
                <w:shd w:val="clear" w:color="auto" w:fill="FFFFFF"/>
                <w:lang w:val="sr-Latn-RS"/>
              </w:rPr>
              <w:t xml:space="preserve"> m²</w:t>
            </w:r>
          </w:p>
          <w:p w14:paraId="3E63A7F0" w14:textId="67682A8F" w:rsidR="000A2B12" w:rsidRPr="00F71DB6" w:rsidRDefault="000A2B12" w:rsidP="000A2B12">
            <w:pPr>
              <w:spacing w:line="0" w:lineRule="atLeast"/>
              <w:jc w:val="right"/>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eastAsia="Batang" w:hAnsiTheme="minorHAnsi" w:cstheme="minorHAnsi"/>
                <w:color w:val="000000"/>
                <w:sz w:val="20"/>
                <w:szCs w:val="20"/>
                <w:lang w:val="sr-Latn-RS"/>
              </w:rPr>
              <w:t>(34083 m²)</w:t>
            </w:r>
          </w:p>
        </w:tc>
        <w:tc>
          <w:tcPr>
            <w:tcW w:w="1756" w:type="dxa"/>
            <w:tcBorders>
              <w:top w:val="single" w:sz="4" w:space="0" w:color="auto"/>
              <w:left w:val="nil"/>
              <w:bottom w:val="single" w:sz="4" w:space="0" w:color="auto"/>
              <w:right w:val="single" w:sz="8" w:space="0" w:color="auto"/>
            </w:tcBorders>
            <w:vAlign w:val="center"/>
          </w:tcPr>
          <w:p w14:paraId="4BBB0EBA" w14:textId="50A8DB0B" w:rsidR="000A2B12" w:rsidRPr="00F71DB6" w:rsidRDefault="000A2B12" w:rsidP="000A2B12">
            <w:pPr>
              <w:spacing w:line="0" w:lineRule="atLeast"/>
              <w:jc w:val="center"/>
              <w:rPr>
                <w:rFonts w:asciiTheme="minorHAnsi" w:eastAsia="Batang" w:hAnsiTheme="minorHAnsi" w:cstheme="minorHAnsi"/>
                <w:color w:val="000000"/>
                <w:sz w:val="20"/>
                <w:szCs w:val="20"/>
                <w:lang w:val="sr-Latn-RS"/>
              </w:rPr>
            </w:pPr>
            <w:r w:rsidRPr="00F71DB6">
              <w:rPr>
                <w:rFonts w:asciiTheme="minorHAnsi" w:hAnsiTheme="minorHAnsi" w:cstheme="minorHAnsi"/>
                <w:color w:val="000000"/>
                <w:sz w:val="20"/>
                <w:szCs w:val="20"/>
                <w:lang w:val="sr-Latn-RS"/>
              </w:rPr>
              <w:t>Mesečni zakup</w:t>
            </w:r>
          </w:p>
          <w:p w14:paraId="78E82456" w14:textId="77777777" w:rsidR="000A2B12" w:rsidRPr="00F71DB6" w:rsidRDefault="000A2B12" w:rsidP="000A2B12">
            <w:pPr>
              <w:rPr>
                <w:rFonts w:asciiTheme="minorHAnsi" w:eastAsia="Batang" w:hAnsiTheme="minorHAnsi" w:cstheme="minorHAnsi"/>
                <w:sz w:val="20"/>
                <w:szCs w:val="20"/>
                <w:lang w:val="sr-Latn-RS"/>
              </w:rPr>
            </w:pPr>
          </w:p>
        </w:tc>
      </w:tr>
      <w:tr w:rsidR="000A2B12" w:rsidRPr="00F71DB6" w14:paraId="6377BB1C" w14:textId="19FCA5F8"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75921C73" w14:textId="464C52C1" w:rsidR="000A2B12" w:rsidRPr="00F71DB6" w:rsidRDefault="00F71DB6"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90</w:t>
            </w:r>
          </w:p>
        </w:tc>
        <w:tc>
          <w:tcPr>
            <w:tcW w:w="1790" w:type="dxa"/>
            <w:tcBorders>
              <w:top w:val="single" w:sz="4" w:space="0" w:color="auto"/>
              <w:left w:val="single" w:sz="4" w:space="0" w:color="auto"/>
              <w:bottom w:val="single" w:sz="4" w:space="0" w:color="auto"/>
              <w:right w:val="single" w:sz="8" w:space="0" w:color="auto"/>
            </w:tcBorders>
            <w:vAlign w:val="center"/>
          </w:tcPr>
          <w:p w14:paraId="015A6FED" w14:textId="0F169AA3" w:rsidR="000A2B12" w:rsidRPr="00F71DB6" w:rsidRDefault="000A2B12" w:rsidP="000A2B12">
            <w:pPr>
              <w:jc w:val="center"/>
              <w:rPr>
                <w:rFonts w:asciiTheme="minorHAnsi" w:hAnsiTheme="minorHAnsi" w:cstheme="minorHAnsi"/>
                <w:color w:val="000000"/>
                <w:sz w:val="20"/>
                <w:szCs w:val="20"/>
                <w:lang w:val="sr-Latn-RS"/>
              </w:rPr>
            </w:pPr>
            <w:r w:rsidRPr="00F71DB6">
              <w:rPr>
                <w:rFonts w:asciiTheme="minorHAnsi" w:eastAsia="Batang" w:hAnsiTheme="minorHAnsi" w:cstheme="minorHAnsi"/>
                <w:color w:val="000000"/>
                <w:sz w:val="20"/>
                <w:szCs w:val="20"/>
                <w:lang w:val="sr-Latn-RS"/>
              </w:rPr>
              <w:t>DP Poljoprivreda</w:t>
            </w:r>
          </w:p>
        </w:tc>
        <w:tc>
          <w:tcPr>
            <w:tcW w:w="2410" w:type="dxa"/>
            <w:tcBorders>
              <w:top w:val="single" w:sz="4" w:space="0" w:color="auto"/>
              <w:left w:val="nil"/>
              <w:bottom w:val="single" w:sz="4" w:space="0" w:color="auto"/>
              <w:right w:val="single" w:sz="4" w:space="0" w:color="auto"/>
            </w:tcBorders>
            <w:vAlign w:val="center"/>
          </w:tcPr>
          <w:p w14:paraId="05848C3A" w14:textId="0ED0D6B2"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eastAsia="Batang" w:hAnsiTheme="minorHAnsi" w:cstheme="minorHAnsi"/>
                <w:color w:val="000000"/>
                <w:sz w:val="20"/>
                <w:szCs w:val="20"/>
                <w:lang w:val="sr-Latn-RS"/>
              </w:rPr>
              <w:t xml:space="preserve">Parcele 95-2 i 94-1 </w:t>
            </w:r>
            <w:r w:rsidRPr="00F71DB6">
              <w:rPr>
                <w:rFonts w:asciiTheme="minorHAnsi" w:hAnsiTheme="minorHAnsi" w:cstheme="minorHAnsi"/>
                <w:sz w:val="20"/>
                <w:szCs w:val="20"/>
                <w:lang w:val="sr-Latn-RS"/>
              </w:rPr>
              <w:t xml:space="preserve">KZ </w:t>
            </w:r>
            <w:r w:rsidRPr="00F71DB6">
              <w:rPr>
                <w:rFonts w:asciiTheme="minorHAnsi" w:eastAsia="Batang" w:hAnsiTheme="minorHAnsi" w:cstheme="minorHAnsi"/>
                <w:color w:val="000000"/>
                <w:sz w:val="20"/>
                <w:szCs w:val="20"/>
                <w:lang w:val="sr-Latn-RS"/>
              </w:rPr>
              <w:t>Rosuj</w:t>
            </w:r>
          </w:p>
        </w:tc>
        <w:tc>
          <w:tcPr>
            <w:tcW w:w="2126" w:type="dxa"/>
            <w:tcBorders>
              <w:top w:val="single" w:sz="4" w:space="0" w:color="auto"/>
              <w:left w:val="single" w:sz="4" w:space="0" w:color="auto"/>
              <w:bottom w:val="single" w:sz="4" w:space="0" w:color="auto"/>
              <w:right w:val="single" w:sz="8" w:space="0" w:color="auto"/>
            </w:tcBorders>
            <w:vAlign w:val="center"/>
          </w:tcPr>
          <w:p w14:paraId="4904383B" w14:textId="0A0E1A2D" w:rsidR="000A2B12" w:rsidRPr="00F71DB6" w:rsidRDefault="000A2B12" w:rsidP="000A2B12">
            <w:pPr>
              <w:spacing w:line="0" w:lineRule="atLeast"/>
              <w:jc w:val="center"/>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hAnsiTheme="minorHAnsi" w:cstheme="minorHAnsi"/>
                <w:sz w:val="20"/>
                <w:szCs w:val="20"/>
                <w:lang w:val="sr-Latn-RS"/>
              </w:rPr>
              <w:t xml:space="preserve">KZ </w:t>
            </w:r>
            <w:r w:rsidRPr="00F71DB6">
              <w:rPr>
                <w:rFonts w:asciiTheme="minorHAnsi" w:eastAsia="Batang" w:hAnsiTheme="minorHAnsi" w:cstheme="minorHAnsi"/>
                <w:color w:val="000000"/>
                <w:sz w:val="20"/>
                <w:szCs w:val="20"/>
                <w:lang w:val="sr-Latn-RS"/>
              </w:rPr>
              <w:t>Rosuj</w:t>
            </w:r>
          </w:p>
        </w:tc>
        <w:tc>
          <w:tcPr>
            <w:tcW w:w="1418" w:type="dxa"/>
            <w:tcBorders>
              <w:top w:val="single" w:sz="4" w:space="0" w:color="auto"/>
              <w:left w:val="nil"/>
              <w:bottom w:val="single" w:sz="4" w:space="0" w:color="auto"/>
              <w:right w:val="single" w:sz="8" w:space="0" w:color="auto"/>
            </w:tcBorders>
            <w:noWrap/>
            <w:vAlign w:val="center"/>
          </w:tcPr>
          <w:p w14:paraId="4E5FA1F9" w14:textId="712ABD4C" w:rsidR="000A2B12" w:rsidRPr="00F71DB6" w:rsidRDefault="000A2B12" w:rsidP="000A2B12">
            <w:pPr>
              <w:spacing w:line="0" w:lineRule="atLeast"/>
              <w:jc w:val="right"/>
              <w:rPr>
                <w:rFonts w:asciiTheme="minorHAnsi" w:eastAsia="Batang" w:hAnsiTheme="minorHAnsi" w:cstheme="minorHAnsi"/>
                <w:color w:val="000000"/>
                <w:sz w:val="20"/>
                <w:szCs w:val="20"/>
                <w:lang w:val="sr-Latn-RS"/>
              </w:rPr>
            </w:pPr>
            <w:r w:rsidRPr="00F71DB6">
              <w:rPr>
                <w:rFonts w:asciiTheme="minorHAnsi" w:eastAsia="Batang" w:hAnsiTheme="minorHAnsi" w:cstheme="minorHAnsi"/>
                <w:color w:val="000000"/>
                <w:sz w:val="20"/>
                <w:szCs w:val="20"/>
                <w:lang w:val="sr-Latn-RS"/>
              </w:rPr>
              <w:t>97ari 16 m²</w:t>
            </w:r>
          </w:p>
          <w:p w14:paraId="41EE0662" w14:textId="7DBFEEA6" w:rsidR="000A2B12" w:rsidRPr="00F71DB6" w:rsidRDefault="000A2B12" w:rsidP="000A2B12">
            <w:pPr>
              <w:spacing w:line="0" w:lineRule="atLeast"/>
              <w:jc w:val="right"/>
              <w:rPr>
                <w:rFonts w:asciiTheme="minorHAnsi" w:eastAsiaTheme="minorHAnsi" w:hAnsiTheme="minorHAnsi" w:cstheme="minorHAnsi"/>
                <w:color w:val="000000" w:themeColor="text1"/>
                <w:sz w:val="20"/>
                <w:szCs w:val="20"/>
                <w:shd w:val="clear" w:color="auto" w:fill="FFFFFF"/>
                <w:lang w:val="sr-Latn-RS"/>
              </w:rPr>
            </w:pPr>
            <w:r w:rsidRPr="00F71DB6">
              <w:rPr>
                <w:rFonts w:asciiTheme="minorHAnsi" w:eastAsia="Batang" w:hAnsiTheme="minorHAnsi" w:cstheme="minorHAnsi"/>
                <w:color w:val="000000"/>
                <w:sz w:val="20"/>
                <w:szCs w:val="20"/>
                <w:lang w:val="sr-Latn-RS"/>
              </w:rPr>
              <w:t>(9716 m²)</w:t>
            </w:r>
          </w:p>
        </w:tc>
        <w:tc>
          <w:tcPr>
            <w:tcW w:w="1756" w:type="dxa"/>
            <w:tcBorders>
              <w:top w:val="single" w:sz="4" w:space="0" w:color="auto"/>
              <w:left w:val="nil"/>
              <w:bottom w:val="single" w:sz="4" w:space="0" w:color="auto"/>
              <w:right w:val="single" w:sz="8" w:space="0" w:color="auto"/>
            </w:tcBorders>
            <w:vAlign w:val="center"/>
          </w:tcPr>
          <w:p w14:paraId="0C77E62D" w14:textId="6DBAD349" w:rsidR="000A2B12" w:rsidRPr="00F71DB6" w:rsidRDefault="000A2B12" w:rsidP="000A2B12">
            <w:pPr>
              <w:spacing w:line="0" w:lineRule="atLeast"/>
              <w:jc w:val="center"/>
              <w:rPr>
                <w:rFonts w:asciiTheme="minorHAnsi" w:eastAsia="Batang"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11ACE010" w14:textId="6EC5FFF9"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4EB16628" w14:textId="66BEA20A" w:rsidR="000A2B12" w:rsidRPr="00F71DB6" w:rsidRDefault="000A2B12" w:rsidP="000A2B12">
            <w:pPr>
              <w:spacing w:line="0" w:lineRule="atLeast"/>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9</w:t>
            </w:r>
            <w:r w:rsidR="00F71DB6" w:rsidRPr="00F71DB6">
              <w:rPr>
                <w:rFonts w:asciiTheme="minorHAnsi" w:hAnsiTheme="minorHAnsi" w:cstheme="minorHAnsi"/>
                <w:sz w:val="20"/>
                <w:szCs w:val="20"/>
                <w:lang w:val="sr-Latn-RS"/>
              </w:rPr>
              <w:t>1</w:t>
            </w:r>
          </w:p>
        </w:tc>
        <w:tc>
          <w:tcPr>
            <w:tcW w:w="1790" w:type="dxa"/>
            <w:tcBorders>
              <w:top w:val="single" w:sz="4" w:space="0" w:color="auto"/>
              <w:left w:val="single" w:sz="4" w:space="0" w:color="auto"/>
              <w:bottom w:val="single" w:sz="4" w:space="0" w:color="auto"/>
              <w:right w:val="single" w:sz="8" w:space="0" w:color="auto"/>
            </w:tcBorders>
            <w:vAlign w:val="center"/>
          </w:tcPr>
          <w:p w14:paraId="06A8E10E" w14:textId="70B16F49" w:rsidR="000A2B12" w:rsidRPr="00DE058D" w:rsidRDefault="00CB3529" w:rsidP="00CB3529">
            <w:pPr>
              <w:jc w:val="center"/>
              <w:rPr>
                <w:rFonts w:asciiTheme="minorHAnsi" w:hAnsiTheme="minorHAnsi" w:cstheme="minorHAnsi"/>
                <w:sz w:val="20"/>
                <w:szCs w:val="20"/>
                <w:lang w:val="sr-Latn-RS"/>
              </w:rPr>
            </w:pPr>
            <w:r w:rsidRPr="00DE058D">
              <w:rPr>
                <w:rFonts w:asciiTheme="minorHAnsi" w:eastAsia="Batang" w:hAnsiTheme="minorHAnsi" w:cstheme="minorHAnsi"/>
                <w:sz w:val="20"/>
                <w:szCs w:val="20"/>
                <w:lang w:val="sr-Latn-RS"/>
              </w:rPr>
              <w:t>ZZ</w:t>
            </w:r>
            <w:r w:rsidR="00D941BC" w:rsidRPr="00DE058D">
              <w:rPr>
                <w:rFonts w:asciiTheme="minorHAnsi" w:eastAsia="Batang" w:hAnsiTheme="minorHAnsi" w:cstheme="minorHAnsi"/>
                <w:sz w:val="20"/>
                <w:szCs w:val="20"/>
                <w:lang w:val="sr-Latn-RS"/>
              </w:rPr>
              <w:t xml:space="preserve"> Liria</w:t>
            </w:r>
          </w:p>
        </w:tc>
        <w:tc>
          <w:tcPr>
            <w:tcW w:w="2410" w:type="dxa"/>
            <w:tcBorders>
              <w:top w:val="single" w:sz="4" w:space="0" w:color="auto"/>
              <w:left w:val="nil"/>
              <w:bottom w:val="single" w:sz="4" w:space="0" w:color="auto"/>
              <w:right w:val="single" w:sz="4" w:space="0" w:color="auto"/>
            </w:tcBorders>
            <w:vAlign w:val="center"/>
          </w:tcPr>
          <w:p w14:paraId="17CE855E" w14:textId="6A1E8805" w:rsidR="000A2B12" w:rsidRPr="00DE058D" w:rsidRDefault="00F246E8" w:rsidP="00CB3529">
            <w:pPr>
              <w:spacing w:line="0" w:lineRule="atLeast"/>
              <w:jc w:val="center"/>
              <w:rPr>
                <w:rFonts w:asciiTheme="minorHAnsi" w:hAnsiTheme="minorHAnsi" w:cstheme="minorHAnsi"/>
                <w:sz w:val="20"/>
                <w:szCs w:val="20"/>
                <w:lang w:val="sr-Latn-RS"/>
              </w:rPr>
            </w:pPr>
            <w:r w:rsidRPr="00DE058D">
              <w:rPr>
                <w:rFonts w:asciiTheme="minorHAnsi" w:hAnsiTheme="minorHAnsi" w:cstheme="minorHAnsi"/>
                <w:sz w:val="18"/>
                <w:szCs w:val="18"/>
              </w:rPr>
              <w:t>Parcel</w:t>
            </w:r>
            <w:r w:rsidR="00CB3529" w:rsidRPr="00DE058D">
              <w:rPr>
                <w:rFonts w:asciiTheme="minorHAnsi" w:hAnsiTheme="minorHAnsi" w:cstheme="minorHAnsi"/>
                <w:sz w:val="18"/>
                <w:szCs w:val="18"/>
              </w:rPr>
              <w:t>e</w:t>
            </w:r>
            <w:r w:rsidR="00D941BC" w:rsidRPr="00DE058D">
              <w:rPr>
                <w:rFonts w:asciiTheme="minorHAnsi" w:hAnsiTheme="minorHAnsi" w:cstheme="minorHAnsi"/>
                <w:sz w:val="18"/>
                <w:szCs w:val="18"/>
              </w:rPr>
              <w:t xml:space="preserve"> </w:t>
            </w:r>
            <w:r w:rsidR="00CB3529" w:rsidRPr="00DE058D">
              <w:rPr>
                <w:rFonts w:asciiTheme="minorHAnsi" w:hAnsiTheme="minorHAnsi" w:cstheme="minorHAnsi"/>
                <w:sz w:val="18"/>
                <w:szCs w:val="18"/>
              </w:rPr>
              <w:t>br</w:t>
            </w:r>
            <w:r w:rsidR="00D941BC" w:rsidRPr="00DE058D">
              <w:rPr>
                <w:rFonts w:asciiTheme="minorHAnsi" w:hAnsiTheme="minorHAnsi" w:cstheme="minorHAnsi"/>
                <w:sz w:val="18"/>
                <w:szCs w:val="18"/>
              </w:rPr>
              <w:t xml:space="preserve">.22-4 </w:t>
            </w:r>
            <w:r w:rsidR="00CB3529" w:rsidRPr="00DE058D">
              <w:rPr>
                <w:rFonts w:asciiTheme="minorHAnsi" w:hAnsiTheme="minorHAnsi" w:cstheme="minorHAnsi"/>
                <w:sz w:val="18"/>
                <w:szCs w:val="18"/>
              </w:rPr>
              <w:t>i</w:t>
            </w:r>
            <w:r w:rsidR="00D941BC" w:rsidRPr="00DE058D">
              <w:rPr>
                <w:rFonts w:asciiTheme="minorHAnsi" w:hAnsiTheme="minorHAnsi" w:cstheme="minorHAnsi"/>
                <w:sz w:val="18"/>
                <w:szCs w:val="18"/>
              </w:rPr>
              <w:t xml:space="preserve"> 23-2 </w:t>
            </w:r>
            <w:r w:rsidR="00CB3529" w:rsidRPr="00DE058D">
              <w:rPr>
                <w:rFonts w:asciiTheme="minorHAnsi" w:hAnsiTheme="minorHAnsi" w:cstheme="minorHAnsi"/>
                <w:sz w:val="18"/>
                <w:szCs w:val="18"/>
              </w:rPr>
              <w:t>K</w:t>
            </w:r>
            <w:r w:rsidR="00D941BC" w:rsidRPr="00DE058D">
              <w:rPr>
                <w:rFonts w:asciiTheme="minorHAnsi" w:hAnsiTheme="minorHAnsi" w:cstheme="minorHAnsi"/>
                <w:sz w:val="18"/>
                <w:szCs w:val="18"/>
              </w:rPr>
              <w:t xml:space="preserve">Z </w:t>
            </w:r>
            <w:proofErr w:type="spellStart"/>
            <w:r w:rsidR="00D941BC" w:rsidRPr="00DE058D">
              <w:rPr>
                <w:rFonts w:asciiTheme="minorHAnsi" w:hAnsiTheme="minorHAnsi" w:cstheme="minorHAnsi"/>
                <w:sz w:val="18"/>
                <w:szCs w:val="18"/>
              </w:rPr>
              <w:t>Nagllavë</w:t>
            </w:r>
            <w:proofErr w:type="spellEnd"/>
            <w:r w:rsidR="00D941BC" w:rsidRPr="00DE058D">
              <w:rPr>
                <w:rFonts w:asciiTheme="minorHAnsi" w:hAnsiTheme="minorHAnsi" w:cstheme="minorHAnsi"/>
                <w:sz w:val="18"/>
                <w:szCs w:val="18"/>
              </w:rPr>
              <w:t xml:space="preserve"> </w:t>
            </w:r>
            <w:proofErr w:type="spellStart"/>
            <w:r w:rsidR="00CB3529" w:rsidRPr="00DE058D">
              <w:rPr>
                <w:rFonts w:asciiTheme="minorHAnsi" w:hAnsiTheme="minorHAnsi" w:cstheme="minorHAnsi"/>
                <w:sz w:val="18"/>
                <w:szCs w:val="18"/>
              </w:rPr>
              <w:t>površine</w:t>
            </w:r>
            <w:proofErr w:type="spellEnd"/>
            <w:r w:rsidR="00D941BC" w:rsidRPr="00DE058D">
              <w:rPr>
                <w:rFonts w:asciiTheme="minorHAnsi" w:hAnsiTheme="minorHAnsi" w:cstheme="minorHAnsi"/>
                <w:sz w:val="18"/>
                <w:szCs w:val="18"/>
              </w:rPr>
              <w:t xml:space="preserve"> 1ha 11</w:t>
            </w:r>
            <w:r w:rsidR="00CB3529" w:rsidRPr="00DE058D">
              <w:rPr>
                <w:rFonts w:asciiTheme="minorHAnsi" w:hAnsiTheme="minorHAnsi" w:cstheme="minorHAnsi"/>
                <w:sz w:val="18"/>
                <w:szCs w:val="18"/>
              </w:rPr>
              <w:t>ari</w:t>
            </w:r>
            <w:r w:rsidR="00D941BC" w:rsidRPr="00DE058D">
              <w:rPr>
                <w:rFonts w:asciiTheme="minorHAnsi" w:hAnsiTheme="minorHAnsi" w:cstheme="minorHAnsi"/>
                <w:sz w:val="18"/>
                <w:szCs w:val="18"/>
              </w:rPr>
              <w:t xml:space="preserve"> 64m²</w:t>
            </w:r>
          </w:p>
        </w:tc>
        <w:tc>
          <w:tcPr>
            <w:tcW w:w="2126" w:type="dxa"/>
            <w:tcBorders>
              <w:top w:val="single" w:sz="4" w:space="0" w:color="auto"/>
              <w:left w:val="single" w:sz="4" w:space="0" w:color="auto"/>
              <w:bottom w:val="single" w:sz="4" w:space="0" w:color="auto"/>
              <w:right w:val="single" w:sz="8" w:space="0" w:color="auto"/>
            </w:tcBorders>
            <w:vAlign w:val="center"/>
          </w:tcPr>
          <w:p w14:paraId="68DF3239" w14:textId="4CD36629" w:rsidR="000A2B12" w:rsidRPr="00DE058D" w:rsidRDefault="00CB3529" w:rsidP="00CB3529">
            <w:pPr>
              <w:spacing w:line="0" w:lineRule="atLeast"/>
              <w:jc w:val="center"/>
              <w:rPr>
                <w:rFonts w:asciiTheme="minorHAnsi" w:eastAsiaTheme="minorHAnsi" w:hAnsiTheme="minorHAnsi" w:cstheme="minorHAnsi"/>
                <w:sz w:val="20"/>
                <w:szCs w:val="20"/>
                <w:shd w:val="clear" w:color="auto" w:fill="FFFFFF"/>
                <w:lang w:val="sr-Latn-RS"/>
              </w:rPr>
            </w:pPr>
            <w:r w:rsidRPr="00DE058D">
              <w:rPr>
                <w:rFonts w:asciiTheme="minorHAnsi" w:hAnsiTheme="minorHAnsi" w:cstheme="minorHAnsi"/>
                <w:sz w:val="18"/>
                <w:szCs w:val="18"/>
              </w:rPr>
              <w:t>K</w:t>
            </w:r>
            <w:r w:rsidR="00D941BC" w:rsidRPr="00DE058D">
              <w:rPr>
                <w:rFonts w:asciiTheme="minorHAnsi" w:hAnsiTheme="minorHAnsi" w:cstheme="minorHAnsi"/>
                <w:sz w:val="18"/>
                <w:szCs w:val="18"/>
              </w:rPr>
              <w:t xml:space="preserve">Z </w:t>
            </w:r>
            <w:proofErr w:type="spellStart"/>
            <w:r w:rsidR="00D941BC" w:rsidRPr="00DE058D">
              <w:rPr>
                <w:rFonts w:asciiTheme="minorHAnsi" w:hAnsiTheme="minorHAnsi" w:cstheme="minorHAnsi"/>
                <w:sz w:val="18"/>
                <w:szCs w:val="18"/>
              </w:rPr>
              <w:t>Nagllavë</w:t>
            </w:r>
            <w:proofErr w:type="spellEnd"/>
          </w:p>
        </w:tc>
        <w:tc>
          <w:tcPr>
            <w:tcW w:w="1418" w:type="dxa"/>
            <w:tcBorders>
              <w:top w:val="single" w:sz="4" w:space="0" w:color="auto"/>
              <w:left w:val="nil"/>
              <w:bottom w:val="single" w:sz="4" w:space="0" w:color="auto"/>
              <w:right w:val="single" w:sz="8" w:space="0" w:color="auto"/>
            </w:tcBorders>
            <w:noWrap/>
            <w:vAlign w:val="center"/>
          </w:tcPr>
          <w:p w14:paraId="5596B50F" w14:textId="66D610CD" w:rsidR="000A2B12" w:rsidRPr="00DE058D" w:rsidRDefault="00D941BC" w:rsidP="00CB3529">
            <w:pPr>
              <w:spacing w:line="0" w:lineRule="atLeast"/>
              <w:jc w:val="right"/>
              <w:rPr>
                <w:rFonts w:asciiTheme="minorHAnsi" w:eastAsiaTheme="minorHAnsi" w:hAnsiTheme="minorHAnsi" w:cstheme="minorHAnsi"/>
                <w:sz w:val="20"/>
                <w:szCs w:val="20"/>
                <w:shd w:val="clear" w:color="auto" w:fill="FFFFFF"/>
                <w:lang w:val="sr-Latn-RS"/>
              </w:rPr>
            </w:pPr>
            <w:r w:rsidRPr="00DE058D">
              <w:rPr>
                <w:rFonts w:asciiTheme="minorHAnsi" w:hAnsiTheme="minorHAnsi" w:cstheme="minorHAnsi"/>
                <w:sz w:val="18"/>
                <w:szCs w:val="18"/>
              </w:rPr>
              <w:t>1ha 11a</w:t>
            </w:r>
            <w:r w:rsidR="00CB3529" w:rsidRPr="00DE058D">
              <w:rPr>
                <w:rFonts w:asciiTheme="minorHAnsi" w:hAnsiTheme="minorHAnsi" w:cstheme="minorHAnsi"/>
                <w:sz w:val="18"/>
                <w:szCs w:val="18"/>
              </w:rPr>
              <w:t>ri</w:t>
            </w:r>
            <w:r w:rsidRPr="00DE058D">
              <w:rPr>
                <w:rFonts w:asciiTheme="minorHAnsi" w:hAnsiTheme="minorHAnsi" w:cstheme="minorHAnsi"/>
                <w:sz w:val="18"/>
                <w:szCs w:val="18"/>
              </w:rPr>
              <w:t xml:space="preserve"> 64 m² (11164 m²)</w:t>
            </w:r>
          </w:p>
        </w:tc>
        <w:tc>
          <w:tcPr>
            <w:tcW w:w="1756" w:type="dxa"/>
            <w:tcBorders>
              <w:top w:val="single" w:sz="4" w:space="0" w:color="auto"/>
              <w:left w:val="nil"/>
              <w:bottom w:val="single" w:sz="4" w:space="0" w:color="auto"/>
              <w:right w:val="single" w:sz="8" w:space="0" w:color="auto"/>
            </w:tcBorders>
            <w:vAlign w:val="center"/>
          </w:tcPr>
          <w:p w14:paraId="3CF9D311" w14:textId="5BE14100" w:rsidR="000A2B12" w:rsidRPr="00F71DB6" w:rsidRDefault="000A2B12" w:rsidP="000A2B12">
            <w:pPr>
              <w:spacing w:line="0" w:lineRule="atLeast"/>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7B9D87E3" w14:textId="7309BDB2"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499CA84C" w14:textId="5D7B3972" w:rsidR="000A2B12" w:rsidRPr="00F71DB6" w:rsidRDefault="000A2B12" w:rsidP="000A2B12">
            <w:pPr>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9</w:t>
            </w:r>
            <w:r w:rsidR="00F71DB6" w:rsidRPr="00F71DB6">
              <w:rPr>
                <w:rFonts w:asciiTheme="minorHAnsi" w:hAnsiTheme="minorHAnsi" w:cstheme="minorHAnsi"/>
                <w:sz w:val="20"/>
                <w:szCs w:val="20"/>
                <w:lang w:val="sr-Latn-RS"/>
              </w:rPr>
              <w:t>2</w:t>
            </w:r>
          </w:p>
        </w:tc>
        <w:tc>
          <w:tcPr>
            <w:tcW w:w="1790" w:type="dxa"/>
            <w:tcBorders>
              <w:top w:val="single" w:sz="4" w:space="0" w:color="auto"/>
              <w:left w:val="single" w:sz="4" w:space="0" w:color="auto"/>
              <w:bottom w:val="single" w:sz="4" w:space="0" w:color="auto"/>
              <w:right w:val="single" w:sz="8" w:space="0" w:color="auto"/>
            </w:tcBorders>
            <w:vAlign w:val="center"/>
          </w:tcPr>
          <w:p w14:paraId="19F14AFF" w14:textId="18B62C9F" w:rsidR="000A2B12" w:rsidRPr="00F71DB6" w:rsidRDefault="000A2B12" w:rsidP="000A2B12">
            <w:pPr>
              <w:jc w:val="center"/>
              <w:rPr>
                <w:rFonts w:asciiTheme="minorHAnsi" w:hAnsiTheme="minorHAnsi" w:cstheme="minorHAnsi"/>
                <w:sz w:val="20"/>
                <w:szCs w:val="20"/>
                <w:lang w:val="sr-Latn-RS"/>
              </w:rPr>
            </w:pPr>
            <w:r w:rsidRPr="00F71DB6">
              <w:rPr>
                <w:rFonts w:asciiTheme="minorHAnsi" w:eastAsia="Batang" w:hAnsiTheme="minorHAnsi" w:cstheme="minorHAnsi"/>
                <w:color w:val="000000"/>
                <w:sz w:val="20"/>
                <w:szCs w:val="20"/>
                <w:lang w:val="sr-Latn-RS"/>
              </w:rPr>
              <w:t>DP Poljoprivreda</w:t>
            </w:r>
          </w:p>
        </w:tc>
        <w:tc>
          <w:tcPr>
            <w:tcW w:w="2410" w:type="dxa"/>
            <w:tcBorders>
              <w:top w:val="single" w:sz="4" w:space="0" w:color="auto"/>
              <w:left w:val="nil"/>
              <w:bottom w:val="single" w:sz="4" w:space="0" w:color="auto"/>
              <w:right w:val="single" w:sz="4" w:space="0" w:color="auto"/>
            </w:tcBorders>
            <w:vAlign w:val="center"/>
          </w:tcPr>
          <w:p w14:paraId="58D6D4E1" w14:textId="5B12F6AD" w:rsidR="000A2B12" w:rsidRPr="00F71DB6" w:rsidRDefault="000A2B12" w:rsidP="000A2B12">
            <w:pPr>
              <w:jc w:val="center"/>
              <w:rPr>
                <w:rFonts w:asciiTheme="minorHAnsi" w:hAnsiTheme="minorHAnsi" w:cstheme="minorHAnsi"/>
                <w:sz w:val="20"/>
                <w:szCs w:val="20"/>
                <w:lang w:val="sr-Latn-RS"/>
              </w:rPr>
            </w:pPr>
            <w:r w:rsidRPr="00F71DB6">
              <w:rPr>
                <w:rFonts w:asciiTheme="minorHAnsi" w:eastAsia="Batang" w:hAnsiTheme="minorHAnsi" w:cstheme="minorHAnsi"/>
                <w:color w:val="000000"/>
                <w:sz w:val="20"/>
                <w:szCs w:val="20"/>
                <w:lang w:val="sr-Latn-RS"/>
              </w:rPr>
              <w:t xml:space="preserve">Parcele 1-82; 1-83 i 1-38  </w:t>
            </w:r>
          </w:p>
        </w:tc>
        <w:tc>
          <w:tcPr>
            <w:tcW w:w="2126" w:type="dxa"/>
            <w:tcBorders>
              <w:top w:val="single" w:sz="4" w:space="0" w:color="auto"/>
              <w:left w:val="single" w:sz="4" w:space="0" w:color="auto"/>
              <w:bottom w:val="single" w:sz="4" w:space="0" w:color="auto"/>
              <w:right w:val="single" w:sz="8" w:space="0" w:color="auto"/>
            </w:tcBorders>
            <w:vAlign w:val="center"/>
          </w:tcPr>
          <w:p w14:paraId="44B19713" w14:textId="00525DD1" w:rsidR="000A2B12" w:rsidRPr="00F71DB6" w:rsidRDefault="000A2B12" w:rsidP="000A2B12">
            <w:pPr>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Sl. Gllogjan -Peć</w:t>
            </w:r>
          </w:p>
        </w:tc>
        <w:tc>
          <w:tcPr>
            <w:tcW w:w="1418" w:type="dxa"/>
            <w:tcBorders>
              <w:top w:val="single" w:sz="4" w:space="0" w:color="auto"/>
              <w:left w:val="nil"/>
              <w:bottom w:val="single" w:sz="4" w:space="0" w:color="auto"/>
              <w:right w:val="single" w:sz="8" w:space="0" w:color="auto"/>
            </w:tcBorders>
            <w:noWrap/>
            <w:vAlign w:val="center"/>
          </w:tcPr>
          <w:p w14:paraId="74B5E16C" w14:textId="77777777" w:rsidR="000A2B12" w:rsidRPr="00F71DB6" w:rsidRDefault="000A2B12" w:rsidP="000A2B12">
            <w:pPr>
              <w:jc w:val="right"/>
              <w:rPr>
                <w:rFonts w:asciiTheme="minorHAnsi" w:eastAsia="Batang" w:hAnsiTheme="minorHAnsi" w:cstheme="minorHAnsi"/>
                <w:color w:val="000000"/>
                <w:sz w:val="20"/>
                <w:szCs w:val="20"/>
                <w:lang w:val="sr-Latn-RS"/>
              </w:rPr>
            </w:pPr>
            <w:r w:rsidRPr="00F71DB6">
              <w:rPr>
                <w:rFonts w:asciiTheme="minorHAnsi" w:eastAsia="Batang" w:hAnsiTheme="minorHAnsi" w:cstheme="minorHAnsi"/>
                <w:color w:val="000000"/>
                <w:sz w:val="20"/>
                <w:szCs w:val="20"/>
                <w:lang w:val="sr-Latn-RS"/>
              </w:rPr>
              <w:t>86ari68 m²</w:t>
            </w:r>
          </w:p>
          <w:p w14:paraId="6BFD9DD9" w14:textId="5DAC9582" w:rsidR="000A2B12" w:rsidRPr="00F71DB6" w:rsidRDefault="000A2B12" w:rsidP="000A2B12">
            <w:pPr>
              <w:jc w:val="right"/>
              <w:rPr>
                <w:rFonts w:asciiTheme="minorHAnsi" w:hAnsiTheme="minorHAnsi" w:cstheme="minorHAnsi"/>
                <w:sz w:val="20"/>
                <w:szCs w:val="20"/>
                <w:lang w:val="sr-Latn-RS"/>
              </w:rPr>
            </w:pPr>
            <w:r w:rsidRPr="00F71DB6">
              <w:rPr>
                <w:rFonts w:asciiTheme="minorHAnsi" w:eastAsia="Batang" w:hAnsiTheme="minorHAnsi" w:cstheme="minorHAnsi"/>
                <w:color w:val="000000"/>
                <w:sz w:val="20"/>
                <w:szCs w:val="20"/>
                <w:lang w:val="sr-Latn-RS"/>
              </w:rPr>
              <w:t>(8668 m²)</w:t>
            </w:r>
          </w:p>
        </w:tc>
        <w:tc>
          <w:tcPr>
            <w:tcW w:w="1756" w:type="dxa"/>
            <w:tcBorders>
              <w:top w:val="single" w:sz="4" w:space="0" w:color="auto"/>
              <w:left w:val="nil"/>
              <w:bottom w:val="single" w:sz="4" w:space="0" w:color="auto"/>
              <w:right w:val="single" w:sz="8" w:space="0" w:color="auto"/>
            </w:tcBorders>
            <w:vAlign w:val="center"/>
          </w:tcPr>
          <w:p w14:paraId="57BF453B" w14:textId="4F022297" w:rsidR="000A2B12" w:rsidRPr="00F71DB6" w:rsidRDefault="000A2B12" w:rsidP="000A2B12">
            <w:pPr>
              <w:jc w:val="center"/>
              <w:rPr>
                <w:rFonts w:asciiTheme="minorHAnsi" w:eastAsia="Batang"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0A2B12" w:rsidRPr="00F71DB6" w14:paraId="1566DBAF" w14:textId="481235D0"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06A5CD6D" w14:textId="5124AB28" w:rsidR="000A2B12" w:rsidRPr="00F71DB6" w:rsidRDefault="000A2B12" w:rsidP="000A2B12">
            <w:pPr>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9</w:t>
            </w:r>
            <w:r w:rsidR="00F71DB6" w:rsidRPr="00F71DB6">
              <w:rPr>
                <w:rFonts w:asciiTheme="minorHAnsi" w:hAnsiTheme="minorHAnsi" w:cstheme="minorHAnsi"/>
                <w:sz w:val="20"/>
                <w:szCs w:val="20"/>
                <w:lang w:val="sr-Latn-RS"/>
              </w:rPr>
              <w:t>3</w:t>
            </w:r>
          </w:p>
        </w:tc>
        <w:tc>
          <w:tcPr>
            <w:tcW w:w="1790" w:type="dxa"/>
            <w:tcBorders>
              <w:top w:val="single" w:sz="4" w:space="0" w:color="auto"/>
              <w:left w:val="single" w:sz="4" w:space="0" w:color="auto"/>
              <w:bottom w:val="single" w:sz="4" w:space="0" w:color="auto"/>
              <w:right w:val="single" w:sz="8" w:space="0" w:color="auto"/>
            </w:tcBorders>
            <w:vAlign w:val="center"/>
          </w:tcPr>
          <w:p w14:paraId="21C67AA8" w14:textId="1A79F6DA" w:rsidR="000A2B12" w:rsidRPr="00F71DB6" w:rsidRDefault="000A2B12" w:rsidP="000A2B12">
            <w:pPr>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Virxhinia</w:t>
            </w:r>
          </w:p>
        </w:tc>
        <w:tc>
          <w:tcPr>
            <w:tcW w:w="2410" w:type="dxa"/>
            <w:tcBorders>
              <w:top w:val="single" w:sz="4" w:space="0" w:color="auto"/>
              <w:left w:val="nil"/>
              <w:bottom w:val="single" w:sz="4" w:space="0" w:color="auto"/>
              <w:right w:val="single" w:sz="4" w:space="0" w:color="auto"/>
            </w:tcBorders>
            <w:vAlign w:val="center"/>
          </w:tcPr>
          <w:p w14:paraId="565C5160" w14:textId="11FCC112" w:rsidR="000A2B12" w:rsidRPr="00F71DB6" w:rsidRDefault="000A2B12" w:rsidP="000A2B12">
            <w:pPr>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Objekat br. 2 između pekara cera</w:t>
            </w:r>
          </w:p>
        </w:tc>
        <w:tc>
          <w:tcPr>
            <w:tcW w:w="2126" w:type="dxa"/>
            <w:tcBorders>
              <w:top w:val="single" w:sz="4" w:space="0" w:color="auto"/>
              <w:left w:val="single" w:sz="4" w:space="0" w:color="auto"/>
              <w:bottom w:val="single" w:sz="4" w:space="0" w:color="auto"/>
              <w:right w:val="single" w:sz="8" w:space="0" w:color="auto"/>
            </w:tcBorders>
            <w:vAlign w:val="center"/>
          </w:tcPr>
          <w:p w14:paraId="2EAAC19E" w14:textId="0C744173" w:rsidR="000A2B12" w:rsidRPr="00F71DB6" w:rsidRDefault="000A2B12" w:rsidP="000A2B12">
            <w:pPr>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ul. Skënderbeu, Đakovica</w:t>
            </w:r>
          </w:p>
        </w:tc>
        <w:tc>
          <w:tcPr>
            <w:tcW w:w="1418" w:type="dxa"/>
            <w:tcBorders>
              <w:top w:val="single" w:sz="4" w:space="0" w:color="auto"/>
              <w:left w:val="nil"/>
              <w:bottom w:val="single" w:sz="4" w:space="0" w:color="auto"/>
              <w:right w:val="single" w:sz="8" w:space="0" w:color="auto"/>
            </w:tcBorders>
            <w:noWrap/>
            <w:vAlign w:val="center"/>
          </w:tcPr>
          <w:p w14:paraId="67D299E5" w14:textId="77777777" w:rsidR="000A2B12" w:rsidRPr="00F71DB6" w:rsidRDefault="000A2B12" w:rsidP="000A2B12">
            <w:pPr>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450 m2</w:t>
            </w:r>
          </w:p>
        </w:tc>
        <w:tc>
          <w:tcPr>
            <w:tcW w:w="1756" w:type="dxa"/>
            <w:tcBorders>
              <w:top w:val="single" w:sz="4" w:space="0" w:color="auto"/>
              <w:left w:val="nil"/>
              <w:bottom w:val="single" w:sz="4" w:space="0" w:color="auto"/>
              <w:right w:val="single" w:sz="8" w:space="0" w:color="auto"/>
            </w:tcBorders>
            <w:vAlign w:val="center"/>
          </w:tcPr>
          <w:p w14:paraId="0AD3D712" w14:textId="77777777" w:rsidR="00D6247A" w:rsidRPr="00F71DB6" w:rsidRDefault="00D6247A" w:rsidP="00D6247A">
            <w:pPr>
              <w:spacing w:line="0" w:lineRule="atLeast"/>
              <w:jc w:val="center"/>
              <w:rPr>
                <w:rFonts w:asciiTheme="minorHAnsi" w:eastAsia="Batang" w:hAnsiTheme="minorHAnsi" w:cstheme="minorHAnsi"/>
                <w:color w:val="000000"/>
                <w:sz w:val="20"/>
                <w:szCs w:val="20"/>
                <w:lang w:val="sr-Latn-RS"/>
              </w:rPr>
            </w:pPr>
            <w:r w:rsidRPr="00F71DB6">
              <w:rPr>
                <w:rFonts w:asciiTheme="minorHAnsi" w:hAnsiTheme="minorHAnsi" w:cstheme="minorHAnsi"/>
                <w:color w:val="000000"/>
                <w:sz w:val="20"/>
                <w:szCs w:val="20"/>
                <w:lang w:val="sr-Latn-RS"/>
              </w:rPr>
              <w:t>Mesečni zakup</w:t>
            </w:r>
          </w:p>
          <w:p w14:paraId="7DA74739" w14:textId="77777777" w:rsidR="000A2B12" w:rsidRPr="00F71DB6" w:rsidRDefault="000A2B12" w:rsidP="000A2B12">
            <w:pPr>
              <w:jc w:val="center"/>
              <w:rPr>
                <w:rFonts w:asciiTheme="minorHAnsi" w:hAnsiTheme="minorHAnsi" w:cstheme="minorHAnsi"/>
                <w:color w:val="000000"/>
                <w:sz w:val="20"/>
                <w:szCs w:val="20"/>
                <w:lang w:val="sr-Latn-RS"/>
              </w:rPr>
            </w:pPr>
          </w:p>
        </w:tc>
      </w:tr>
      <w:tr w:rsidR="000A2B12" w:rsidRPr="00F71DB6" w14:paraId="4BF34205" w14:textId="15644DAC" w:rsidTr="000A2B12">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260674DC" w14:textId="1C2930DF" w:rsidR="000A2B12" w:rsidRPr="00F71DB6" w:rsidRDefault="000A2B12" w:rsidP="000A2B12">
            <w:pPr>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9</w:t>
            </w:r>
            <w:r w:rsidR="00F71DB6" w:rsidRPr="00F71DB6">
              <w:rPr>
                <w:rFonts w:asciiTheme="minorHAnsi" w:hAnsiTheme="minorHAnsi" w:cstheme="minorHAnsi"/>
                <w:sz w:val="20"/>
                <w:szCs w:val="20"/>
                <w:lang w:val="sr-Latn-RS"/>
              </w:rPr>
              <w:t>4</w:t>
            </w:r>
          </w:p>
        </w:tc>
        <w:tc>
          <w:tcPr>
            <w:tcW w:w="1790" w:type="dxa"/>
            <w:tcBorders>
              <w:top w:val="single" w:sz="4" w:space="0" w:color="auto"/>
              <w:left w:val="single" w:sz="4" w:space="0" w:color="auto"/>
              <w:bottom w:val="single" w:sz="4" w:space="0" w:color="auto"/>
              <w:right w:val="single" w:sz="8" w:space="0" w:color="auto"/>
            </w:tcBorders>
            <w:vAlign w:val="center"/>
          </w:tcPr>
          <w:p w14:paraId="60BDDCCF" w14:textId="64878BC5" w:rsidR="000A2B12" w:rsidRPr="00F71DB6" w:rsidRDefault="000A2B12" w:rsidP="000A2B12">
            <w:pPr>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DP Virxhinia</w:t>
            </w:r>
          </w:p>
        </w:tc>
        <w:tc>
          <w:tcPr>
            <w:tcW w:w="2410" w:type="dxa"/>
            <w:tcBorders>
              <w:top w:val="single" w:sz="4" w:space="0" w:color="auto"/>
              <w:left w:val="nil"/>
              <w:bottom w:val="single" w:sz="4" w:space="0" w:color="auto"/>
              <w:right w:val="single" w:sz="4" w:space="0" w:color="auto"/>
            </w:tcBorders>
            <w:vAlign w:val="center"/>
          </w:tcPr>
          <w:p w14:paraId="6ECCD693" w14:textId="5BED2878" w:rsidR="000A2B12" w:rsidRPr="00F71DB6" w:rsidRDefault="00F71DB6" w:rsidP="000A2B12">
            <w:pPr>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Depo iza uprave</w:t>
            </w:r>
          </w:p>
        </w:tc>
        <w:tc>
          <w:tcPr>
            <w:tcW w:w="2126" w:type="dxa"/>
            <w:tcBorders>
              <w:top w:val="single" w:sz="4" w:space="0" w:color="auto"/>
              <w:left w:val="single" w:sz="4" w:space="0" w:color="auto"/>
              <w:bottom w:val="single" w:sz="4" w:space="0" w:color="auto"/>
              <w:right w:val="single" w:sz="8" w:space="0" w:color="auto"/>
            </w:tcBorders>
            <w:vAlign w:val="center"/>
          </w:tcPr>
          <w:p w14:paraId="4350BC63" w14:textId="38D5CD8C" w:rsidR="000A2B12" w:rsidRPr="00F71DB6" w:rsidRDefault="000A2B12" w:rsidP="000A2B12">
            <w:pPr>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Blizu magistrale Đakovica-Prizren</w:t>
            </w:r>
          </w:p>
        </w:tc>
        <w:tc>
          <w:tcPr>
            <w:tcW w:w="1418" w:type="dxa"/>
            <w:tcBorders>
              <w:top w:val="single" w:sz="4" w:space="0" w:color="auto"/>
              <w:left w:val="nil"/>
              <w:bottom w:val="single" w:sz="4" w:space="0" w:color="auto"/>
              <w:right w:val="single" w:sz="8" w:space="0" w:color="auto"/>
            </w:tcBorders>
            <w:noWrap/>
            <w:vAlign w:val="center"/>
          </w:tcPr>
          <w:p w14:paraId="0B580CE4" w14:textId="24F5F9A3" w:rsidR="000A2B12" w:rsidRPr="00F71DB6" w:rsidRDefault="00F71DB6" w:rsidP="000A2B12">
            <w:pPr>
              <w:jc w:val="right"/>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750</w:t>
            </w:r>
            <w:r w:rsidR="000A2B12" w:rsidRPr="00F71DB6">
              <w:rPr>
                <w:rFonts w:asciiTheme="minorHAnsi" w:hAnsiTheme="minorHAnsi" w:cstheme="minorHAnsi"/>
                <w:color w:val="000000"/>
                <w:sz w:val="20"/>
                <w:szCs w:val="20"/>
                <w:lang w:val="sr-Latn-RS"/>
              </w:rPr>
              <w:t xml:space="preserve"> m2</w:t>
            </w:r>
          </w:p>
        </w:tc>
        <w:tc>
          <w:tcPr>
            <w:tcW w:w="1756" w:type="dxa"/>
            <w:tcBorders>
              <w:top w:val="single" w:sz="4" w:space="0" w:color="auto"/>
              <w:left w:val="nil"/>
              <w:bottom w:val="single" w:sz="4" w:space="0" w:color="auto"/>
              <w:right w:val="single" w:sz="8" w:space="0" w:color="auto"/>
            </w:tcBorders>
            <w:vAlign w:val="center"/>
          </w:tcPr>
          <w:p w14:paraId="7BEE7E8A" w14:textId="77777777" w:rsidR="00D6247A" w:rsidRPr="00F71DB6" w:rsidRDefault="00D6247A" w:rsidP="00D6247A">
            <w:pPr>
              <w:spacing w:line="0" w:lineRule="atLeast"/>
              <w:jc w:val="center"/>
              <w:rPr>
                <w:rFonts w:asciiTheme="minorHAnsi" w:eastAsia="Batang" w:hAnsiTheme="minorHAnsi" w:cstheme="minorHAnsi"/>
                <w:color w:val="000000"/>
                <w:sz w:val="20"/>
                <w:szCs w:val="20"/>
                <w:lang w:val="sr-Latn-RS"/>
              </w:rPr>
            </w:pPr>
            <w:r w:rsidRPr="00F71DB6">
              <w:rPr>
                <w:rFonts w:asciiTheme="minorHAnsi" w:hAnsiTheme="minorHAnsi" w:cstheme="minorHAnsi"/>
                <w:color w:val="000000"/>
                <w:sz w:val="20"/>
                <w:szCs w:val="20"/>
                <w:lang w:val="sr-Latn-RS"/>
              </w:rPr>
              <w:t>Mesečni zakup</w:t>
            </w:r>
          </w:p>
          <w:p w14:paraId="44046B9E" w14:textId="77777777" w:rsidR="000A2B12" w:rsidRPr="00F71DB6" w:rsidRDefault="000A2B12" w:rsidP="000A2B12">
            <w:pPr>
              <w:jc w:val="center"/>
              <w:rPr>
                <w:rFonts w:asciiTheme="minorHAnsi" w:hAnsiTheme="minorHAnsi" w:cstheme="minorHAnsi"/>
                <w:color w:val="000000"/>
                <w:sz w:val="20"/>
                <w:szCs w:val="20"/>
                <w:lang w:val="sr-Latn-RS"/>
              </w:rPr>
            </w:pPr>
          </w:p>
        </w:tc>
      </w:tr>
      <w:tr w:rsidR="00F71DB6" w:rsidRPr="00F71DB6" w14:paraId="1C18D3AA" w14:textId="78A165B6" w:rsidTr="00F71DB6">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4E38A6B0" w14:textId="2CAA2E94" w:rsidR="00F71DB6" w:rsidRPr="00F71DB6" w:rsidRDefault="00F71DB6" w:rsidP="00F71DB6">
            <w:pPr>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95</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6E5F84DA" w14:textId="4BE06067" w:rsidR="00F71DB6" w:rsidRPr="00DE058D" w:rsidRDefault="00CB3529" w:rsidP="00CB3529">
            <w:pPr>
              <w:jc w:val="center"/>
              <w:rPr>
                <w:rFonts w:asciiTheme="minorHAnsi" w:hAnsiTheme="minorHAnsi" w:cstheme="minorHAnsi"/>
                <w:sz w:val="20"/>
                <w:szCs w:val="20"/>
                <w:lang w:val="sr-Latn-RS"/>
              </w:rPr>
            </w:pPr>
            <w:r w:rsidRPr="00DE058D">
              <w:rPr>
                <w:rFonts w:asciiTheme="minorHAnsi" w:hAnsiTheme="minorHAnsi" w:cstheme="minorHAnsi"/>
                <w:sz w:val="18"/>
                <w:szCs w:val="18"/>
              </w:rPr>
              <w:t>K</w:t>
            </w:r>
            <w:r w:rsidR="00F246E8" w:rsidRPr="00DE058D">
              <w:rPr>
                <w:rFonts w:asciiTheme="minorHAnsi" w:hAnsiTheme="minorHAnsi" w:cstheme="minorHAnsi"/>
                <w:sz w:val="18"/>
                <w:szCs w:val="18"/>
              </w:rPr>
              <w:t xml:space="preserve">Z </w:t>
            </w:r>
            <w:proofErr w:type="spellStart"/>
            <w:r w:rsidR="00F246E8" w:rsidRPr="00DE058D">
              <w:rPr>
                <w:rFonts w:asciiTheme="minorHAnsi" w:hAnsiTheme="minorHAnsi" w:cstheme="minorHAnsi"/>
                <w:sz w:val="18"/>
                <w:szCs w:val="18"/>
              </w:rPr>
              <w:t>Gurakoc</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789402" w14:textId="367E35E1" w:rsidR="00F71DB6" w:rsidRPr="00DE058D" w:rsidRDefault="00F246E8" w:rsidP="00CB3529">
            <w:pPr>
              <w:jc w:val="center"/>
              <w:rPr>
                <w:rFonts w:asciiTheme="minorHAnsi" w:hAnsiTheme="minorHAnsi" w:cstheme="minorHAnsi"/>
                <w:sz w:val="20"/>
                <w:szCs w:val="20"/>
                <w:lang w:val="sr-Latn-RS"/>
              </w:rPr>
            </w:pPr>
            <w:r w:rsidRPr="00DE058D">
              <w:rPr>
                <w:rFonts w:asciiTheme="minorHAnsi" w:hAnsiTheme="minorHAnsi" w:cstheme="minorHAnsi"/>
                <w:sz w:val="18"/>
                <w:szCs w:val="18"/>
              </w:rPr>
              <w:t>Parcel</w:t>
            </w:r>
            <w:r w:rsidR="00CB3529" w:rsidRPr="00DE058D">
              <w:rPr>
                <w:rFonts w:asciiTheme="minorHAnsi" w:hAnsiTheme="minorHAnsi" w:cstheme="minorHAnsi"/>
                <w:sz w:val="18"/>
                <w:szCs w:val="18"/>
              </w:rPr>
              <w:t>e</w:t>
            </w:r>
            <w:r w:rsidRPr="00DE058D">
              <w:rPr>
                <w:rFonts w:asciiTheme="minorHAnsi" w:hAnsiTheme="minorHAnsi" w:cstheme="minorHAnsi"/>
                <w:sz w:val="18"/>
                <w:szCs w:val="18"/>
              </w:rPr>
              <w:t xml:space="preserve"> </w:t>
            </w:r>
            <w:r w:rsidR="00CB3529" w:rsidRPr="00DE058D">
              <w:rPr>
                <w:rFonts w:asciiTheme="minorHAnsi" w:hAnsiTheme="minorHAnsi" w:cstheme="minorHAnsi"/>
                <w:sz w:val="18"/>
                <w:szCs w:val="18"/>
              </w:rPr>
              <w:t>br</w:t>
            </w:r>
            <w:r w:rsidRPr="00DE058D">
              <w:rPr>
                <w:rFonts w:asciiTheme="minorHAnsi" w:hAnsiTheme="minorHAnsi" w:cstheme="minorHAnsi"/>
                <w:sz w:val="18"/>
                <w:szCs w:val="18"/>
              </w:rPr>
              <w:t xml:space="preserve">.299-0 </w:t>
            </w:r>
            <w:r w:rsidR="00CB3529" w:rsidRPr="00DE058D">
              <w:rPr>
                <w:rFonts w:asciiTheme="minorHAnsi" w:hAnsiTheme="minorHAnsi" w:cstheme="minorHAnsi"/>
                <w:sz w:val="18"/>
                <w:szCs w:val="18"/>
              </w:rPr>
              <w:t>i</w:t>
            </w:r>
            <w:r w:rsidRPr="00DE058D">
              <w:rPr>
                <w:rFonts w:asciiTheme="minorHAnsi" w:hAnsiTheme="minorHAnsi" w:cstheme="minorHAnsi"/>
                <w:sz w:val="18"/>
                <w:szCs w:val="18"/>
              </w:rPr>
              <w:t xml:space="preserve"> 300-0 </w:t>
            </w:r>
            <w:r w:rsidR="00CB3529" w:rsidRPr="00DE058D">
              <w:rPr>
                <w:rFonts w:asciiTheme="minorHAnsi" w:hAnsiTheme="minorHAnsi" w:cstheme="minorHAnsi"/>
                <w:sz w:val="18"/>
                <w:szCs w:val="18"/>
              </w:rPr>
              <w:t>u</w:t>
            </w:r>
            <w:r w:rsidRPr="00DE058D">
              <w:rPr>
                <w:rFonts w:asciiTheme="minorHAnsi" w:hAnsiTheme="minorHAnsi" w:cstheme="minorHAnsi"/>
                <w:sz w:val="18"/>
                <w:szCs w:val="18"/>
              </w:rPr>
              <w:t xml:space="preserve"> </w:t>
            </w:r>
            <w:r w:rsidR="00CB3529" w:rsidRPr="00DE058D">
              <w:rPr>
                <w:rFonts w:asciiTheme="minorHAnsi" w:hAnsiTheme="minorHAnsi" w:cstheme="minorHAnsi"/>
                <w:sz w:val="18"/>
                <w:szCs w:val="18"/>
              </w:rPr>
              <w:t>K</w:t>
            </w:r>
            <w:r w:rsidRPr="00DE058D">
              <w:rPr>
                <w:rFonts w:asciiTheme="minorHAnsi" w:hAnsiTheme="minorHAnsi" w:cstheme="minorHAnsi"/>
                <w:sz w:val="18"/>
                <w:szCs w:val="18"/>
              </w:rPr>
              <w:t xml:space="preserve">Z </w:t>
            </w:r>
            <w:proofErr w:type="spellStart"/>
            <w:r w:rsidRPr="00DE058D">
              <w:rPr>
                <w:rFonts w:asciiTheme="minorHAnsi" w:hAnsiTheme="minorHAnsi" w:cstheme="minorHAnsi"/>
                <w:sz w:val="18"/>
                <w:szCs w:val="18"/>
              </w:rPr>
              <w:t>Zallq</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D2F175" w14:textId="48ACF6F8" w:rsidR="00F71DB6" w:rsidRPr="00DE058D" w:rsidRDefault="00E56378" w:rsidP="00E56378">
            <w:pPr>
              <w:jc w:val="center"/>
              <w:rPr>
                <w:rFonts w:asciiTheme="minorHAnsi" w:hAnsiTheme="minorHAnsi" w:cstheme="minorHAnsi"/>
                <w:sz w:val="20"/>
                <w:szCs w:val="20"/>
                <w:lang w:val="sr-Latn-RS"/>
              </w:rPr>
            </w:pPr>
            <w:r w:rsidRPr="00DE058D">
              <w:rPr>
                <w:rFonts w:asciiTheme="minorHAnsi" w:hAnsiTheme="minorHAnsi" w:cstheme="minorHAnsi"/>
                <w:sz w:val="18"/>
                <w:szCs w:val="18"/>
              </w:rPr>
              <w:t>K</w:t>
            </w:r>
            <w:r w:rsidR="00F246E8" w:rsidRPr="00DE058D">
              <w:rPr>
                <w:rFonts w:asciiTheme="minorHAnsi" w:hAnsiTheme="minorHAnsi" w:cstheme="minorHAnsi"/>
                <w:sz w:val="18"/>
                <w:szCs w:val="18"/>
              </w:rPr>
              <w:t xml:space="preserve">Z </w:t>
            </w:r>
            <w:proofErr w:type="spellStart"/>
            <w:r w:rsidR="00F246E8" w:rsidRPr="00DE058D">
              <w:rPr>
                <w:rFonts w:asciiTheme="minorHAnsi" w:hAnsiTheme="minorHAnsi" w:cstheme="minorHAnsi"/>
                <w:sz w:val="18"/>
                <w:szCs w:val="18"/>
              </w:rPr>
              <w:t>Zallq</w:t>
            </w:r>
            <w:proofErr w:type="spellEnd"/>
            <w:r w:rsidR="00F246E8" w:rsidRPr="00DE058D">
              <w:rPr>
                <w:rFonts w:asciiTheme="minorHAnsi" w:hAnsiTheme="minorHAnsi" w:cstheme="minorHAnsi"/>
                <w:sz w:val="18"/>
                <w:szCs w:val="18"/>
              </w:rPr>
              <w:t>, Istog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60273" w14:textId="64CE10F6" w:rsidR="00F71DB6" w:rsidRPr="00DE058D" w:rsidRDefault="00F246E8" w:rsidP="00E56378">
            <w:pPr>
              <w:jc w:val="right"/>
              <w:rPr>
                <w:rFonts w:asciiTheme="minorHAnsi" w:hAnsiTheme="minorHAnsi" w:cstheme="minorHAnsi"/>
                <w:sz w:val="20"/>
                <w:szCs w:val="20"/>
                <w:lang w:val="sr-Latn-RS"/>
              </w:rPr>
            </w:pPr>
            <w:r w:rsidRPr="00DE058D">
              <w:rPr>
                <w:rFonts w:asciiTheme="minorHAnsi" w:hAnsiTheme="minorHAnsi" w:cstheme="minorHAnsi"/>
                <w:sz w:val="18"/>
                <w:szCs w:val="18"/>
              </w:rPr>
              <w:t>2ha 53a</w:t>
            </w:r>
            <w:r w:rsidR="00E56378" w:rsidRPr="00DE058D">
              <w:rPr>
                <w:rFonts w:asciiTheme="minorHAnsi" w:hAnsiTheme="minorHAnsi" w:cstheme="minorHAnsi"/>
                <w:sz w:val="18"/>
                <w:szCs w:val="18"/>
              </w:rPr>
              <w:t>ri</w:t>
            </w:r>
            <w:r w:rsidRPr="00DE058D">
              <w:rPr>
                <w:rFonts w:asciiTheme="minorHAnsi" w:hAnsiTheme="minorHAnsi" w:cstheme="minorHAnsi"/>
                <w:sz w:val="18"/>
                <w:szCs w:val="18"/>
              </w:rPr>
              <w:t xml:space="preserve"> 97m</w:t>
            </w:r>
            <w:r w:rsidRPr="00DE058D">
              <w:rPr>
                <w:rFonts w:asciiTheme="minorHAnsi" w:hAnsiTheme="minorHAnsi" w:cstheme="minorHAnsi"/>
                <w:sz w:val="18"/>
                <w:szCs w:val="18"/>
                <w:vertAlign w:val="superscript"/>
              </w:rPr>
              <w:t>2</w:t>
            </w:r>
            <w:r w:rsidRPr="00DE058D">
              <w:rPr>
                <w:rFonts w:asciiTheme="minorHAnsi" w:hAnsiTheme="minorHAnsi" w:cstheme="minorHAnsi"/>
                <w:sz w:val="18"/>
                <w:szCs w:val="18"/>
              </w:rPr>
              <w:t xml:space="preserve"> (25397 m</w:t>
            </w:r>
            <w:r w:rsidRPr="00DE058D">
              <w:rPr>
                <w:rFonts w:asciiTheme="minorHAnsi" w:hAnsiTheme="minorHAnsi" w:cstheme="minorHAnsi"/>
                <w:sz w:val="18"/>
                <w:szCs w:val="18"/>
                <w:vertAlign w:val="superscript"/>
              </w:rPr>
              <w:t>2</w:t>
            </w:r>
            <w:r w:rsidRPr="00DE058D">
              <w:rPr>
                <w:rFonts w:asciiTheme="minorHAnsi" w:hAnsiTheme="minorHAnsi" w:cstheme="minorHAnsi"/>
                <w:sz w:val="18"/>
                <w:szCs w:val="18"/>
              </w:rPr>
              <w:t>)</w:t>
            </w:r>
          </w:p>
        </w:tc>
        <w:tc>
          <w:tcPr>
            <w:tcW w:w="1756" w:type="dxa"/>
            <w:tcBorders>
              <w:top w:val="single" w:sz="4" w:space="0" w:color="auto"/>
              <w:left w:val="nil"/>
              <w:bottom w:val="single" w:sz="4" w:space="0" w:color="auto"/>
              <w:right w:val="single" w:sz="8" w:space="0" w:color="auto"/>
            </w:tcBorders>
            <w:vAlign w:val="center"/>
          </w:tcPr>
          <w:p w14:paraId="07796C66" w14:textId="09178621" w:rsidR="00F71DB6" w:rsidRPr="00F71DB6" w:rsidRDefault="00F71DB6" w:rsidP="00F71DB6">
            <w:pPr>
              <w:spacing w:line="0" w:lineRule="atLeast"/>
              <w:jc w:val="center"/>
              <w:rPr>
                <w:rFonts w:asciiTheme="minorHAnsi" w:eastAsia="Batang"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p w14:paraId="62C7E4BC" w14:textId="77777777" w:rsidR="00F71DB6" w:rsidRPr="00F71DB6" w:rsidRDefault="00F71DB6" w:rsidP="00F71DB6">
            <w:pPr>
              <w:jc w:val="center"/>
              <w:rPr>
                <w:rFonts w:asciiTheme="minorHAnsi" w:hAnsiTheme="minorHAnsi" w:cstheme="minorHAnsi"/>
                <w:color w:val="000000"/>
                <w:sz w:val="20"/>
                <w:szCs w:val="20"/>
                <w:lang w:val="sr-Latn-RS"/>
              </w:rPr>
            </w:pPr>
          </w:p>
        </w:tc>
      </w:tr>
      <w:tr w:rsidR="00F71DB6" w:rsidRPr="00F71DB6" w14:paraId="535CBA1B" w14:textId="77777777" w:rsidTr="00F71DB6">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71A14B5E" w14:textId="19D67D90" w:rsidR="00F71DB6" w:rsidRPr="00F71DB6" w:rsidRDefault="00F71DB6" w:rsidP="00F71DB6">
            <w:pPr>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96</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53D557AC" w14:textId="008F428B" w:rsidR="00F71DB6" w:rsidRPr="00DE058D" w:rsidRDefault="00CB3529" w:rsidP="00CB3529">
            <w:pPr>
              <w:jc w:val="center"/>
              <w:rPr>
                <w:rFonts w:asciiTheme="minorHAnsi" w:hAnsiTheme="minorHAnsi" w:cstheme="minorHAnsi"/>
                <w:sz w:val="20"/>
                <w:szCs w:val="20"/>
                <w:lang w:val="sr-Latn-RS"/>
              </w:rPr>
            </w:pPr>
            <w:r w:rsidRPr="00DE058D">
              <w:rPr>
                <w:rFonts w:asciiTheme="minorHAnsi" w:hAnsiTheme="minorHAnsi" w:cstheme="minorHAnsi"/>
                <w:sz w:val="18"/>
                <w:szCs w:val="18"/>
              </w:rPr>
              <w:t>K</w:t>
            </w:r>
            <w:r w:rsidR="00412563" w:rsidRPr="00DE058D">
              <w:rPr>
                <w:rFonts w:asciiTheme="minorHAnsi" w:hAnsiTheme="minorHAnsi" w:cstheme="minorHAnsi"/>
                <w:sz w:val="18"/>
                <w:szCs w:val="18"/>
              </w:rPr>
              <w:t xml:space="preserve">Z </w:t>
            </w:r>
            <w:proofErr w:type="spellStart"/>
            <w:r w:rsidR="00412563" w:rsidRPr="00DE058D">
              <w:rPr>
                <w:rFonts w:asciiTheme="minorHAnsi" w:hAnsiTheme="minorHAnsi" w:cstheme="minorHAnsi"/>
                <w:sz w:val="18"/>
                <w:szCs w:val="18"/>
              </w:rPr>
              <w:t>Dubrava</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914B82" w14:textId="07E97E12" w:rsidR="00F71DB6" w:rsidRPr="00DE058D" w:rsidRDefault="00412563" w:rsidP="00E56378">
            <w:pPr>
              <w:jc w:val="center"/>
              <w:rPr>
                <w:rFonts w:asciiTheme="minorHAnsi" w:hAnsiTheme="minorHAnsi" w:cstheme="minorHAnsi"/>
                <w:sz w:val="20"/>
                <w:szCs w:val="20"/>
                <w:lang w:val="sr-Latn-RS"/>
              </w:rPr>
            </w:pPr>
            <w:r w:rsidRPr="00DE058D">
              <w:rPr>
                <w:rFonts w:asciiTheme="minorHAnsi" w:hAnsiTheme="minorHAnsi" w:cstheme="minorHAnsi"/>
                <w:sz w:val="18"/>
                <w:szCs w:val="18"/>
              </w:rPr>
              <w:t>Parcel</w:t>
            </w:r>
            <w:r w:rsidR="00E56378" w:rsidRPr="00DE058D">
              <w:rPr>
                <w:rFonts w:asciiTheme="minorHAnsi" w:hAnsiTheme="minorHAnsi" w:cstheme="minorHAnsi"/>
                <w:sz w:val="18"/>
                <w:szCs w:val="18"/>
              </w:rPr>
              <w:t>e</w:t>
            </w:r>
            <w:r w:rsidRPr="00DE058D">
              <w:rPr>
                <w:rFonts w:asciiTheme="minorHAnsi" w:hAnsiTheme="minorHAnsi" w:cstheme="minorHAnsi"/>
                <w:sz w:val="18"/>
                <w:szCs w:val="18"/>
              </w:rPr>
              <w:t xml:space="preserve"> </w:t>
            </w:r>
            <w:proofErr w:type="spellStart"/>
            <w:r w:rsidR="00E56378" w:rsidRPr="00DE058D">
              <w:rPr>
                <w:rFonts w:asciiTheme="minorHAnsi" w:hAnsiTheme="minorHAnsi" w:cstheme="minorHAnsi"/>
                <w:sz w:val="18"/>
                <w:szCs w:val="18"/>
              </w:rPr>
              <w:t>br</w:t>
            </w:r>
            <w:proofErr w:type="spellEnd"/>
            <w:r w:rsidRPr="00DE058D">
              <w:rPr>
                <w:rFonts w:asciiTheme="minorHAnsi" w:hAnsiTheme="minorHAnsi" w:cstheme="minorHAnsi"/>
                <w:sz w:val="18"/>
                <w:szCs w:val="18"/>
              </w:rPr>
              <w:t xml:space="preserve">. 468-1, 468-2, 468-6, 468-9, 470-1, 470-2, 470-3, 470-4, 467-1, 467-2, 467-3, 467-4, 710-3, 710-9, 710-10 , 711 </w:t>
            </w:r>
            <w:r w:rsidR="00E56378" w:rsidRPr="00DE058D">
              <w:rPr>
                <w:rFonts w:asciiTheme="minorHAnsi" w:hAnsiTheme="minorHAnsi" w:cstheme="minorHAnsi"/>
                <w:sz w:val="18"/>
                <w:szCs w:val="18"/>
              </w:rPr>
              <w:t>u</w:t>
            </w:r>
            <w:r w:rsidRPr="00DE058D">
              <w:rPr>
                <w:rFonts w:asciiTheme="minorHAnsi" w:hAnsiTheme="minorHAnsi" w:cstheme="minorHAnsi"/>
                <w:sz w:val="18"/>
                <w:szCs w:val="18"/>
              </w:rPr>
              <w:t xml:space="preserve"> </w:t>
            </w:r>
            <w:r w:rsidR="00E56378" w:rsidRPr="00DE058D">
              <w:rPr>
                <w:rFonts w:asciiTheme="minorHAnsi" w:hAnsiTheme="minorHAnsi" w:cstheme="minorHAnsi"/>
                <w:sz w:val="18"/>
                <w:szCs w:val="18"/>
              </w:rPr>
              <w:t>K</w:t>
            </w:r>
            <w:r w:rsidRPr="00DE058D">
              <w:rPr>
                <w:rFonts w:asciiTheme="minorHAnsi" w:hAnsiTheme="minorHAnsi" w:cstheme="minorHAnsi"/>
                <w:sz w:val="18"/>
                <w:szCs w:val="18"/>
              </w:rPr>
              <w:t xml:space="preserve">Z </w:t>
            </w:r>
            <w:proofErr w:type="spellStart"/>
            <w:r w:rsidRPr="00DE058D">
              <w:rPr>
                <w:rFonts w:asciiTheme="minorHAnsi" w:hAnsiTheme="minorHAnsi" w:cstheme="minorHAnsi"/>
                <w:sz w:val="18"/>
                <w:szCs w:val="18"/>
              </w:rPr>
              <w:t>Gurakoc</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A94E3" w14:textId="352774C3" w:rsidR="00F71DB6" w:rsidRPr="00DE058D" w:rsidRDefault="00E56378" w:rsidP="00E56378">
            <w:pPr>
              <w:jc w:val="center"/>
              <w:rPr>
                <w:rFonts w:asciiTheme="minorHAnsi" w:hAnsiTheme="minorHAnsi" w:cstheme="minorHAnsi"/>
                <w:sz w:val="20"/>
                <w:szCs w:val="20"/>
                <w:lang w:val="sr-Latn-RS"/>
              </w:rPr>
            </w:pPr>
            <w:r w:rsidRPr="00DE058D">
              <w:rPr>
                <w:rFonts w:asciiTheme="minorHAnsi" w:hAnsiTheme="minorHAnsi" w:cstheme="minorHAnsi"/>
                <w:sz w:val="18"/>
                <w:szCs w:val="18"/>
              </w:rPr>
              <w:t>K</w:t>
            </w:r>
            <w:r w:rsidR="00412563" w:rsidRPr="00DE058D">
              <w:rPr>
                <w:rFonts w:asciiTheme="minorHAnsi" w:hAnsiTheme="minorHAnsi" w:cstheme="minorHAnsi"/>
                <w:sz w:val="18"/>
                <w:szCs w:val="18"/>
              </w:rPr>
              <w:t xml:space="preserve">Z </w:t>
            </w:r>
            <w:proofErr w:type="spellStart"/>
            <w:r w:rsidR="00412563" w:rsidRPr="00DE058D">
              <w:rPr>
                <w:rFonts w:asciiTheme="minorHAnsi" w:hAnsiTheme="minorHAnsi" w:cstheme="minorHAnsi"/>
                <w:sz w:val="18"/>
                <w:szCs w:val="18"/>
              </w:rPr>
              <w:t>Gurakoc</w:t>
            </w:r>
            <w:proofErr w:type="spellEnd"/>
            <w:r w:rsidR="00412563" w:rsidRPr="00DE058D">
              <w:rPr>
                <w:rFonts w:asciiTheme="minorHAnsi" w:hAnsiTheme="minorHAnsi" w:cstheme="minorHAnsi"/>
                <w:sz w:val="18"/>
                <w:szCs w:val="18"/>
              </w:rPr>
              <w:t>, Istog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EC06C" w14:textId="45EFEC30" w:rsidR="00F71DB6" w:rsidRPr="00DE058D" w:rsidRDefault="00412563" w:rsidP="00E56378">
            <w:pPr>
              <w:jc w:val="right"/>
              <w:rPr>
                <w:rFonts w:asciiTheme="minorHAnsi" w:hAnsiTheme="minorHAnsi" w:cstheme="minorHAnsi"/>
                <w:sz w:val="20"/>
                <w:szCs w:val="20"/>
                <w:lang w:val="sr-Latn-RS"/>
              </w:rPr>
            </w:pPr>
            <w:r w:rsidRPr="00DE058D">
              <w:rPr>
                <w:rFonts w:asciiTheme="minorHAnsi" w:hAnsiTheme="minorHAnsi" w:cstheme="minorHAnsi"/>
                <w:sz w:val="18"/>
                <w:szCs w:val="18"/>
              </w:rPr>
              <w:t>7ha 32a</w:t>
            </w:r>
            <w:r w:rsidR="00E56378" w:rsidRPr="00DE058D">
              <w:rPr>
                <w:rFonts w:asciiTheme="minorHAnsi" w:hAnsiTheme="minorHAnsi" w:cstheme="minorHAnsi"/>
                <w:sz w:val="18"/>
                <w:szCs w:val="18"/>
              </w:rPr>
              <w:t>ri</w:t>
            </w:r>
            <w:r w:rsidRPr="00DE058D">
              <w:rPr>
                <w:rFonts w:asciiTheme="minorHAnsi" w:hAnsiTheme="minorHAnsi" w:cstheme="minorHAnsi"/>
                <w:sz w:val="18"/>
                <w:szCs w:val="18"/>
              </w:rPr>
              <w:t xml:space="preserve"> 75m² (73275 m</w:t>
            </w:r>
            <w:r w:rsidRPr="00DE058D">
              <w:rPr>
                <w:rFonts w:asciiTheme="minorHAnsi" w:hAnsiTheme="minorHAnsi" w:cstheme="minorHAnsi"/>
                <w:sz w:val="18"/>
                <w:szCs w:val="18"/>
                <w:vertAlign w:val="superscript"/>
              </w:rPr>
              <w:t>2</w:t>
            </w:r>
            <w:r w:rsidRPr="00DE058D">
              <w:rPr>
                <w:rFonts w:asciiTheme="minorHAnsi" w:hAnsiTheme="minorHAnsi" w:cstheme="minorHAnsi"/>
                <w:sz w:val="18"/>
                <w:szCs w:val="18"/>
              </w:rPr>
              <w:t>)</w:t>
            </w:r>
          </w:p>
        </w:tc>
        <w:tc>
          <w:tcPr>
            <w:tcW w:w="1756" w:type="dxa"/>
            <w:tcBorders>
              <w:top w:val="single" w:sz="4" w:space="0" w:color="auto"/>
              <w:left w:val="nil"/>
              <w:bottom w:val="single" w:sz="4" w:space="0" w:color="auto"/>
              <w:right w:val="single" w:sz="8" w:space="0" w:color="auto"/>
            </w:tcBorders>
            <w:vAlign w:val="center"/>
          </w:tcPr>
          <w:p w14:paraId="6EF8F3E8" w14:textId="6FD2DC19" w:rsidR="00F71DB6" w:rsidRPr="00F71DB6" w:rsidRDefault="00F71DB6" w:rsidP="00F71DB6">
            <w:pPr>
              <w:spacing w:line="0" w:lineRule="atLeast"/>
              <w:jc w:val="center"/>
              <w:rPr>
                <w:rFonts w:asciiTheme="minorHAnsi" w:eastAsia="Batang"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p w14:paraId="0328E819" w14:textId="77777777" w:rsidR="00F71DB6" w:rsidRPr="00F71DB6" w:rsidRDefault="00F71DB6" w:rsidP="00F71DB6">
            <w:pPr>
              <w:jc w:val="center"/>
              <w:rPr>
                <w:rFonts w:asciiTheme="minorHAnsi" w:hAnsiTheme="minorHAnsi" w:cstheme="minorHAnsi"/>
                <w:color w:val="000000"/>
                <w:sz w:val="20"/>
                <w:szCs w:val="20"/>
                <w:lang w:val="sr-Latn-RS"/>
              </w:rPr>
            </w:pPr>
          </w:p>
        </w:tc>
      </w:tr>
      <w:tr w:rsidR="00F71DB6" w:rsidRPr="00F71DB6" w14:paraId="3FFBD0FB" w14:textId="299EF69C" w:rsidTr="00F71DB6">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7F7CEB15" w14:textId="44E4AF71" w:rsidR="00F71DB6" w:rsidRPr="00F71DB6" w:rsidRDefault="00F71DB6" w:rsidP="00F71DB6">
            <w:pPr>
              <w:jc w:val="center"/>
              <w:rPr>
                <w:rFonts w:asciiTheme="minorHAnsi" w:hAnsiTheme="minorHAnsi" w:cstheme="minorHAnsi"/>
                <w:sz w:val="20"/>
                <w:szCs w:val="20"/>
                <w:lang w:val="sr-Latn-RS"/>
              </w:rPr>
            </w:pPr>
            <w:r w:rsidRPr="00F71DB6">
              <w:rPr>
                <w:rFonts w:asciiTheme="minorHAnsi" w:hAnsiTheme="minorHAnsi" w:cstheme="minorHAnsi"/>
                <w:sz w:val="20"/>
                <w:szCs w:val="20"/>
                <w:lang w:val="sr-Latn-RS"/>
              </w:rPr>
              <w:t>Jedinica 97</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76538C05" w14:textId="3D56ABCA" w:rsidR="00F71DB6" w:rsidRPr="00DE058D" w:rsidRDefault="00CB3529" w:rsidP="00CB3529">
            <w:pPr>
              <w:jc w:val="center"/>
              <w:rPr>
                <w:rFonts w:asciiTheme="minorHAnsi" w:hAnsiTheme="minorHAnsi" w:cstheme="minorHAnsi"/>
                <w:sz w:val="20"/>
                <w:szCs w:val="20"/>
                <w:lang w:val="sr-Latn-RS"/>
              </w:rPr>
            </w:pPr>
            <w:r w:rsidRPr="00DE058D">
              <w:rPr>
                <w:rFonts w:asciiTheme="minorHAnsi" w:hAnsiTheme="minorHAnsi" w:cstheme="minorHAnsi"/>
                <w:sz w:val="18"/>
                <w:szCs w:val="18"/>
              </w:rPr>
              <w:t>DP-e</w:t>
            </w:r>
            <w:r w:rsidR="00492E8F" w:rsidRPr="00DE058D">
              <w:rPr>
                <w:rFonts w:asciiTheme="minorHAnsi" w:hAnsiTheme="minorHAnsi" w:cstheme="minorHAnsi"/>
                <w:sz w:val="18"/>
                <w:szCs w:val="18"/>
              </w:rPr>
              <w:t xml:space="preserve"> </w:t>
            </w:r>
            <w:proofErr w:type="spellStart"/>
            <w:r w:rsidR="00492E8F" w:rsidRPr="00DE058D">
              <w:rPr>
                <w:rFonts w:asciiTheme="minorHAnsi" w:hAnsiTheme="minorHAnsi" w:cstheme="minorHAnsi"/>
                <w:sz w:val="18"/>
                <w:szCs w:val="18"/>
              </w:rPr>
              <w:t>Virxhinia</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2FA4B5" w14:textId="756EFCF4" w:rsidR="00F71DB6" w:rsidRPr="00DE058D" w:rsidRDefault="00E56378" w:rsidP="00E56378">
            <w:pPr>
              <w:jc w:val="center"/>
              <w:rPr>
                <w:rFonts w:asciiTheme="minorHAnsi" w:hAnsiTheme="minorHAnsi" w:cstheme="minorHAnsi"/>
                <w:sz w:val="20"/>
                <w:szCs w:val="20"/>
                <w:lang w:val="sr-Latn-RS"/>
              </w:rPr>
            </w:pPr>
            <w:proofErr w:type="spellStart"/>
            <w:r w:rsidRPr="00DE058D">
              <w:rPr>
                <w:rFonts w:asciiTheme="minorHAnsi" w:hAnsiTheme="minorHAnsi" w:cstheme="minorHAnsi"/>
                <w:sz w:val="18"/>
                <w:szCs w:val="18"/>
              </w:rPr>
              <w:t>Zgrada</w:t>
            </w:r>
            <w:proofErr w:type="spellEnd"/>
            <w:r w:rsidRPr="00DE058D">
              <w:rPr>
                <w:rFonts w:asciiTheme="minorHAnsi" w:hAnsiTheme="minorHAnsi" w:cstheme="minorHAnsi"/>
                <w:sz w:val="18"/>
                <w:szCs w:val="18"/>
              </w:rPr>
              <w:t xml:space="preserve"> </w:t>
            </w:r>
            <w:proofErr w:type="spellStart"/>
            <w:r w:rsidRPr="00DE058D">
              <w:rPr>
                <w:rFonts w:asciiTheme="minorHAnsi" w:hAnsiTheme="minorHAnsi" w:cstheme="minorHAnsi"/>
                <w:sz w:val="18"/>
                <w:szCs w:val="18"/>
              </w:rPr>
              <w:t>br</w:t>
            </w:r>
            <w:proofErr w:type="spellEnd"/>
            <w:r w:rsidR="00492E8F" w:rsidRPr="00DE058D">
              <w:rPr>
                <w:rFonts w:asciiTheme="minorHAnsi" w:hAnsiTheme="minorHAnsi" w:cstheme="minorHAnsi"/>
                <w:sz w:val="18"/>
                <w:szCs w:val="18"/>
              </w:rPr>
              <w:t xml:space="preserve">. 3  </w:t>
            </w:r>
            <w:proofErr w:type="spellStart"/>
            <w:r w:rsidRPr="00DE058D">
              <w:rPr>
                <w:rFonts w:asciiTheme="minorHAnsi" w:hAnsiTheme="minorHAnsi" w:cstheme="minorHAnsi"/>
                <w:sz w:val="18"/>
                <w:szCs w:val="18"/>
              </w:rPr>
              <w:t>između</w:t>
            </w:r>
            <w:proofErr w:type="spellEnd"/>
            <w:r w:rsidR="00492E8F" w:rsidRPr="00DE058D">
              <w:rPr>
                <w:rFonts w:asciiTheme="minorHAnsi" w:hAnsiTheme="minorHAnsi" w:cstheme="minorHAnsi"/>
                <w:sz w:val="18"/>
                <w:szCs w:val="18"/>
              </w:rPr>
              <w:t xml:space="preserve"> </w:t>
            </w:r>
            <w:proofErr w:type="spellStart"/>
            <w:r w:rsidRPr="00DE058D">
              <w:rPr>
                <w:rFonts w:asciiTheme="minorHAnsi" w:hAnsiTheme="minorHAnsi" w:cstheme="minorHAnsi"/>
                <w:sz w:val="18"/>
                <w:szCs w:val="18"/>
              </w:rPr>
              <w:t>peći</w:t>
            </w:r>
            <w:proofErr w:type="spellEnd"/>
            <w:r w:rsidR="00492E8F" w:rsidRPr="00DE058D">
              <w:rPr>
                <w:rFonts w:asciiTheme="minorHAnsi" w:hAnsiTheme="minorHAnsi" w:cstheme="minorHAnsi"/>
                <w:sz w:val="18"/>
                <w:szCs w:val="18"/>
              </w:rPr>
              <w:t xml:space="preserve"> </w:t>
            </w:r>
            <w:proofErr w:type="spellStart"/>
            <w:r w:rsidR="00492E8F" w:rsidRPr="00DE058D">
              <w:rPr>
                <w:rFonts w:asciiTheme="minorHAnsi" w:hAnsiTheme="minorHAnsi" w:cstheme="minorHAnsi"/>
                <w:sz w:val="18"/>
                <w:szCs w:val="18"/>
              </w:rPr>
              <w:t>cerit</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CEAE91" w14:textId="73FF7527" w:rsidR="00F71DB6" w:rsidRPr="00DE058D" w:rsidRDefault="00E56378" w:rsidP="00E56378">
            <w:pPr>
              <w:jc w:val="center"/>
              <w:rPr>
                <w:rFonts w:asciiTheme="minorHAnsi" w:hAnsiTheme="minorHAnsi" w:cstheme="minorHAnsi"/>
                <w:sz w:val="20"/>
                <w:szCs w:val="20"/>
                <w:lang w:val="sr-Latn-RS"/>
              </w:rPr>
            </w:pPr>
            <w:r w:rsidRPr="00DE058D">
              <w:rPr>
                <w:rFonts w:asciiTheme="minorHAnsi" w:hAnsiTheme="minorHAnsi" w:cstheme="minorHAnsi"/>
                <w:sz w:val="18"/>
                <w:szCs w:val="18"/>
              </w:rPr>
              <w:t>Ul</w:t>
            </w:r>
            <w:r w:rsidR="00492E8F" w:rsidRPr="00DE058D">
              <w:rPr>
                <w:rFonts w:asciiTheme="minorHAnsi" w:hAnsiTheme="minorHAnsi" w:cstheme="minorHAnsi"/>
                <w:sz w:val="18"/>
                <w:szCs w:val="18"/>
              </w:rPr>
              <w:t xml:space="preserve">. Skënderbeu, </w:t>
            </w:r>
            <w:proofErr w:type="spellStart"/>
            <w:r w:rsidRPr="00DE058D">
              <w:rPr>
                <w:rFonts w:asciiTheme="minorHAnsi" w:hAnsiTheme="minorHAnsi" w:cstheme="minorHAnsi"/>
                <w:sz w:val="18"/>
                <w:szCs w:val="18"/>
              </w:rPr>
              <w:t>Đakovica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B9911" w14:textId="69D6AFB6" w:rsidR="00F71DB6" w:rsidRPr="00DE058D" w:rsidRDefault="00492E8F" w:rsidP="00F71DB6">
            <w:pPr>
              <w:jc w:val="right"/>
              <w:rPr>
                <w:rFonts w:asciiTheme="minorHAnsi" w:hAnsiTheme="minorHAnsi" w:cstheme="minorHAnsi"/>
                <w:sz w:val="20"/>
                <w:szCs w:val="20"/>
                <w:lang w:val="sr-Latn-RS"/>
              </w:rPr>
            </w:pPr>
            <w:r w:rsidRPr="00DE058D">
              <w:rPr>
                <w:rFonts w:asciiTheme="minorHAnsi" w:hAnsiTheme="minorHAnsi" w:cstheme="minorHAnsi"/>
                <w:sz w:val="18"/>
                <w:szCs w:val="18"/>
              </w:rPr>
              <w:t>525 m</w:t>
            </w:r>
            <w:r w:rsidRPr="00DE058D">
              <w:rPr>
                <w:rFonts w:asciiTheme="minorHAnsi" w:hAnsiTheme="minorHAnsi" w:cstheme="minorHAnsi"/>
                <w:sz w:val="18"/>
                <w:szCs w:val="18"/>
                <w:vertAlign w:val="superscript"/>
              </w:rPr>
              <w:t>2</w:t>
            </w:r>
          </w:p>
        </w:tc>
        <w:tc>
          <w:tcPr>
            <w:tcW w:w="1756" w:type="dxa"/>
            <w:tcBorders>
              <w:top w:val="single" w:sz="4" w:space="0" w:color="auto"/>
              <w:left w:val="nil"/>
              <w:bottom w:val="single" w:sz="4" w:space="0" w:color="auto"/>
              <w:right w:val="single" w:sz="8" w:space="0" w:color="auto"/>
            </w:tcBorders>
            <w:vAlign w:val="center"/>
          </w:tcPr>
          <w:p w14:paraId="5267913E" w14:textId="497E546B" w:rsidR="00F71DB6" w:rsidRPr="00F71DB6" w:rsidRDefault="00F71DB6" w:rsidP="00F71DB6">
            <w:pPr>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r w:rsidR="00492E8F" w:rsidRPr="00F71DB6" w14:paraId="1A6B2C1E" w14:textId="77777777" w:rsidTr="00F71DB6">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14:paraId="1706E60F" w14:textId="0DDF2A7D" w:rsidR="00492E8F" w:rsidRPr="00492E8F" w:rsidRDefault="004C597E" w:rsidP="00492E8F">
            <w:pPr>
              <w:jc w:val="center"/>
              <w:rPr>
                <w:rFonts w:asciiTheme="minorHAnsi" w:hAnsiTheme="minorHAnsi" w:cstheme="minorHAnsi"/>
                <w:color w:val="FF0000"/>
                <w:sz w:val="20"/>
                <w:szCs w:val="20"/>
                <w:lang w:val="sr-Latn-RS"/>
              </w:rPr>
            </w:pPr>
            <w:r w:rsidRPr="004C597E">
              <w:rPr>
                <w:rFonts w:asciiTheme="minorHAnsi" w:hAnsiTheme="minorHAnsi" w:cstheme="minorHAnsi"/>
                <w:sz w:val="20"/>
                <w:szCs w:val="20"/>
                <w:lang w:val="sr-Latn-RS"/>
              </w:rPr>
              <w:t>Jedinica</w:t>
            </w:r>
            <w:r w:rsidR="00492E8F" w:rsidRPr="004C597E">
              <w:rPr>
                <w:rFonts w:asciiTheme="minorHAnsi" w:hAnsiTheme="minorHAnsi" w:cstheme="minorHAnsi"/>
                <w:sz w:val="20"/>
                <w:szCs w:val="20"/>
                <w:lang w:val="sr-Latn-RS"/>
              </w:rPr>
              <w:t xml:space="preserve"> 98</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7EB48C9C" w14:textId="463C27A6" w:rsidR="00492E8F" w:rsidRPr="00DE058D" w:rsidRDefault="00CB3529" w:rsidP="00CB3529">
            <w:pPr>
              <w:jc w:val="center"/>
              <w:rPr>
                <w:rFonts w:asciiTheme="minorHAnsi" w:hAnsiTheme="minorHAnsi" w:cstheme="minorHAnsi"/>
                <w:sz w:val="18"/>
                <w:szCs w:val="18"/>
              </w:rPr>
            </w:pPr>
            <w:r w:rsidRPr="00DE058D">
              <w:rPr>
                <w:rFonts w:asciiTheme="minorHAnsi" w:hAnsiTheme="minorHAnsi" w:cstheme="minorHAnsi"/>
                <w:sz w:val="18"/>
                <w:szCs w:val="18"/>
              </w:rPr>
              <w:t>ZZ</w:t>
            </w:r>
            <w:r w:rsidR="00492E8F" w:rsidRPr="00DE058D">
              <w:rPr>
                <w:rFonts w:asciiTheme="minorHAnsi" w:hAnsiTheme="minorHAnsi" w:cstheme="minorHAnsi"/>
                <w:sz w:val="18"/>
                <w:szCs w:val="18"/>
              </w:rPr>
              <w:t xml:space="preserve"> Kooperimi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834198" w14:textId="6515C944" w:rsidR="00492E8F" w:rsidRPr="00DE058D" w:rsidRDefault="00492E8F" w:rsidP="00E56378">
            <w:pPr>
              <w:jc w:val="center"/>
              <w:rPr>
                <w:rFonts w:asciiTheme="minorHAnsi" w:hAnsiTheme="minorHAnsi" w:cstheme="minorHAnsi"/>
                <w:sz w:val="18"/>
                <w:szCs w:val="18"/>
              </w:rPr>
            </w:pPr>
            <w:r w:rsidRPr="00DE058D">
              <w:rPr>
                <w:rFonts w:asciiTheme="minorHAnsi" w:hAnsiTheme="minorHAnsi" w:cstheme="minorHAnsi"/>
                <w:sz w:val="18"/>
                <w:szCs w:val="18"/>
              </w:rPr>
              <w:t>Parcel</w:t>
            </w:r>
            <w:r w:rsidR="00E56378" w:rsidRPr="00DE058D">
              <w:rPr>
                <w:rFonts w:asciiTheme="minorHAnsi" w:hAnsiTheme="minorHAnsi" w:cstheme="minorHAnsi"/>
                <w:sz w:val="18"/>
                <w:szCs w:val="18"/>
              </w:rPr>
              <w:t xml:space="preserve">a </w:t>
            </w:r>
            <w:proofErr w:type="spellStart"/>
            <w:r w:rsidR="00E56378" w:rsidRPr="00DE058D">
              <w:rPr>
                <w:rFonts w:asciiTheme="minorHAnsi" w:hAnsiTheme="minorHAnsi" w:cstheme="minorHAnsi"/>
                <w:sz w:val="18"/>
                <w:szCs w:val="18"/>
              </w:rPr>
              <w:t>br</w:t>
            </w:r>
            <w:proofErr w:type="spellEnd"/>
            <w:r w:rsidRPr="00DE058D">
              <w:rPr>
                <w:rFonts w:asciiTheme="minorHAnsi" w:hAnsiTheme="minorHAnsi" w:cstheme="minorHAnsi"/>
                <w:sz w:val="18"/>
                <w:szCs w:val="18"/>
              </w:rPr>
              <w:t xml:space="preserve">. 451-13 </w:t>
            </w:r>
            <w:r w:rsidR="00E56378" w:rsidRPr="00DE058D">
              <w:rPr>
                <w:rFonts w:asciiTheme="minorHAnsi" w:hAnsiTheme="minorHAnsi" w:cstheme="minorHAnsi"/>
                <w:sz w:val="18"/>
                <w:szCs w:val="18"/>
              </w:rPr>
              <w:t>K</w:t>
            </w:r>
            <w:r w:rsidRPr="00DE058D">
              <w:rPr>
                <w:rFonts w:asciiTheme="minorHAnsi" w:hAnsiTheme="minorHAnsi" w:cstheme="minorHAnsi"/>
                <w:sz w:val="18"/>
                <w:szCs w:val="18"/>
              </w:rPr>
              <w:t xml:space="preserve">Z </w:t>
            </w:r>
            <w:proofErr w:type="spellStart"/>
            <w:r w:rsidRPr="00DE058D">
              <w:rPr>
                <w:rFonts w:asciiTheme="minorHAnsi" w:hAnsiTheme="minorHAnsi" w:cstheme="minorHAnsi"/>
                <w:sz w:val="18"/>
                <w:szCs w:val="18"/>
              </w:rPr>
              <w:t>Bellopojë</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78470D" w14:textId="51BF4849" w:rsidR="00492E8F" w:rsidRPr="00DE058D" w:rsidRDefault="00E56378" w:rsidP="00E56378">
            <w:pPr>
              <w:jc w:val="center"/>
              <w:rPr>
                <w:rFonts w:asciiTheme="minorHAnsi" w:hAnsiTheme="minorHAnsi" w:cstheme="minorHAnsi"/>
                <w:sz w:val="18"/>
                <w:szCs w:val="18"/>
              </w:rPr>
            </w:pPr>
            <w:proofErr w:type="spellStart"/>
            <w:r w:rsidRPr="00DE058D">
              <w:rPr>
                <w:rFonts w:asciiTheme="minorHAnsi" w:hAnsiTheme="minorHAnsi" w:cstheme="minorHAnsi"/>
                <w:sz w:val="18"/>
                <w:szCs w:val="18"/>
              </w:rPr>
              <w:t>Autoput</w:t>
            </w:r>
            <w:proofErr w:type="spellEnd"/>
            <w:r w:rsidR="00492E8F" w:rsidRPr="00DE058D">
              <w:rPr>
                <w:rFonts w:asciiTheme="minorHAnsi" w:hAnsiTheme="minorHAnsi" w:cstheme="minorHAnsi"/>
                <w:sz w:val="18"/>
                <w:szCs w:val="18"/>
              </w:rPr>
              <w:t xml:space="preserve"> </w:t>
            </w:r>
            <w:proofErr w:type="spellStart"/>
            <w:r w:rsidR="00492E8F" w:rsidRPr="00DE058D">
              <w:rPr>
                <w:rFonts w:asciiTheme="minorHAnsi" w:hAnsiTheme="minorHAnsi" w:cstheme="minorHAnsi"/>
                <w:sz w:val="18"/>
                <w:szCs w:val="18"/>
              </w:rPr>
              <w:t>Pe</w:t>
            </w:r>
            <w:r w:rsidRPr="00DE058D">
              <w:rPr>
                <w:rFonts w:asciiTheme="minorHAnsi" w:hAnsiTheme="minorHAnsi" w:cstheme="minorHAnsi"/>
                <w:sz w:val="18"/>
                <w:szCs w:val="18"/>
              </w:rPr>
              <w:t>ć</w:t>
            </w:r>
            <w:proofErr w:type="spellEnd"/>
            <w:r w:rsidR="00492E8F" w:rsidRPr="00DE058D">
              <w:rPr>
                <w:rFonts w:asciiTheme="minorHAnsi" w:hAnsiTheme="minorHAnsi" w:cstheme="minorHAnsi"/>
                <w:sz w:val="18"/>
                <w:szCs w:val="18"/>
              </w:rPr>
              <w:t xml:space="preserve">- </w:t>
            </w:r>
            <w:proofErr w:type="spellStart"/>
            <w:r w:rsidRPr="00DE058D">
              <w:rPr>
                <w:rFonts w:asciiTheme="minorHAnsi" w:hAnsiTheme="minorHAnsi" w:cstheme="minorHAnsi"/>
                <w:sz w:val="18"/>
                <w:szCs w:val="18"/>
              </w:rPr>
              <w:t>Đakovica</w:t>
            </w:r>
            <w:proofErr w:type="spellEnd"/>
            <w:r w:rsidR="00492E8F" w:rsidRPr="00DE058D">
              <w:rPr>
                <w:rFonts w:asciiTheme="minorHAnsi" w:hAnsiTheme="minorHAnsi" w:cstheme="minorHAnsi"/>
                <w:sz w:val="18"/>
                <w:szCs w:val="18"/>
              </w:rPr>
              <w:t xml:space="preserve"> (</w:t>
            </w:r>
            <w:proofErr w:type="spellStart"/>
            <w:r w:rsidRPr="00DE058D">
              <w:rPr>
                <w:rFonts w:asciiTheme="minorHAnsi" w:hAnsiTheme="minorHAnsi" w:cstheme="minorHAnsi"/>
                <w:sz w:val="18"/>
                <w:szCs w:val="18"/>
              </w:rPr>
              <w:t>blizu</w:t>
            </w:r>
            <w:proofErr w:type="spellEnd"/>
            <w:r w:rsidR="00492E8F" w:rsidRPr="00DE058D">
              <w:rPr>
                <w:rFonts w:asciiTheme="minorHAnsi" w:hAnsiTheme="minorHAnsi" w:cstheme="minorHAnsi"/>
                <w:sz w:val="18"/>
                <w:szCs w:val="18"/>
              </w:rPr>
              <w:t xml:space="preserve"> </w:t>
            </w:r>
            <w:proofErr w:type="spellStart"/>
            <w:r w:rsidR="00492E8F" w:rsidRPr="00DE058D">
              <w:rPr>
                <w:rFonts w:asciiTheme="minorHAnsi" w:hAnsiTheme="minorHAnsi" w:cstheme="minorHAnsi"/>
                <w:sz w:val="18"/>
                <w:szCs w:val="18"/>
              </w:rPr>
              <w:t>Bau</w:t>
            </w:r>
            <w:proofErr w:type="spellEnd"/>
            <w:r w:rsidR="00492E8F" w:rsidRPr="00DE058D">
              <w:rPr>
                <w:rFonts w:asciiTheme="minorHAnsi" w:hAnsiTheme="minorHAnsi" w:cstheme="minorHAnsi"/>
                <w:sz w:val="18"/>
                <w:szCs w:val="18"/>
              </w:rPr>
              <w:t xml:space="preserve"> </w:t>
            </w:r>
            <w:proofErr w:type="spellStart"/>
            <w:r w:rsidR="00492E8F" w:rsidRPr="00DE058D">
              <w:rPr>
                <w:rFonts w:asciiTheme="minorHAnsi" w:hAnsiTheme="minorHAnsi" w:cstheme="minorHAnsi"/>
                <w:sz w:val="18"/>
                <w:szCs w:val="18"/>
              </w:rPr>
              <w:t>Gogaj</w:t>
            </w:r>
            <w:proofErr w:type="spellEnd"/>
            <w:r w:rsidR="00492E8F" w:rsidRPr="00DE058D">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DBF96" w14:textId="44497407" w:rsidR="00492E8F" w:rsidRPr="00DE058D" w:rsidRDefault="00492E8F" w:rsidP="00492E8F">
            <w:pPr>
              <w:spacing w:line="0" w:lineRule="atLeast"/>
              <w:jc w:val="center"/>
              <w:rPr>
                <w:rFonts w:asciiTheme="minorHAnsi" w:hAnsiTheme="minorHAnsi" w:cstheme="minorHAnsi"/>
                <w:sz w:val="18"/>
                <w:szCs w:val="18"/>
              </w:rPr>
            </w:pPr>
            <w:r w:rsidRPr="00DE058D">
              <w:rPr>
                <w:rFonts w:asciiTheme="minorHAnsi" w:hAnsiTheme="minorHAnsi" w:cstheme="minorHAnsi"/>
                <w:sz w:val="18"/>
                <w:szCs w:val="18"/>
              </w:rPr>
              <w:t xml:space="preserve">         8a</w:t>
            </w:r>
            <w:r w:rsidR="00E56378" w:rsidRPr="00DE058D">
              <w:rPr>
                <w:rFonts w:asciiTheme="minorHAnsi" w:hAnsiTheme="minorHAnsi" w:cstheme="minorHAnsi"/>
                <w:sz w:val="18"/>
                <w:szCs w:val="18"/>
              </w:rPr>
              <w:t>ri</w:t>
            </w:r>
            <w:r w:rsidRPr="00DE058D">
              <w:rPr>
                <w:rFonts w:asciiTheme="minorHAnsi" w:hAnsiTheme="minorHAnsi" w:cstheme="minorHAnsi"/>
                <w:sz w:val="18"/>
                <w:szCs w:val="18"/>
              </w:rPr>
              <w:t xml:space="preserve"> 00m² </w:t>
            </w:r>
          </w:p>
          <w:p w14:paraId="364A87AE" w14:textId="33FBA427" w:rsidR="00492E8F" w:rsidRPr="00DE058D" w:rsidRDefault="00492E8F" w:rsidP="00492E8F">
            <w:pPr>
              <w:jc w:val="right"/>
              <w:rPr>
                <w:rFonts w:asciiTheme="minorHAnsi" w:hAnsiTheme="minorHAnsi" w:cstheme="minorHAnsi"/>
                <w:sz w:val="18"/>
                <w:szCs w:val="18"/>
              </w:rPr>
            </w:pPr>
            <w:r w:rsidRPr="00DE058D">
              <w:rPr>
                <w:rFonts w:asciiTheme="minorHAnsi" w:hAnsiTheme="minorHAnsi" w:cstheme="minorHAnsi"/>
                <w:sz w:val="18"/>
                <w:szCs w:val="18"/>
              </w:rPr>
              <w:t>(800 m²)</w:t>
            </w:r>
          </w:p>
        </w:tc>
        <w:tc>
          <w:tcPr>
            <w:tcW w:w="1756" w:type="dxa"/>
            <w:tcBorders>
              <w:top w:val="single" w:sz="4" w:space="0" w:color="auto"/>
              <w:left w:val="nil"/>
              <w:bottom w:val="single" w:sz="4" w:space="0" w:color="auto"/>
              <w:right w:val="single" w:sz="8" w:space="0" w:color="auto"/>
            </w:tcBorders>
            <w:vAlign w:val="center"/>
          </w:tcPr>
          <w:p w14:paraId="6443DC66" w14:textId="37ACB025" w:rsidR="00492E8F" w:rsidRPr="00F71DB6" w:rsidRDefault="004C597E" w:rsidP="00492E8F">
            <w:pPr>
              <w:jc w:val="center"/>
              <w:rPr>
                <w:rFonts w:asciiTheme="minorHAnsi" w:hAnsiTheme="minorHAnsi" w:cstheme="minorHAnsi"/>
                <w:color w:val="000000"/>
                <w:sz w:val="20"/>
                <w:szCs w:val="20"/>
                <w:lang w:val="sr-Latn-RS"/>
              </w:rPr>
            </w:pPr>
            <w:r w:rsidRPr="00F71DB6">
              <w:rPr>
                <w:rFonts w:asciiTheme="minorHAnsi" w:hAnsiTheme="minorHAnsi" w:cstheme="minorHAnsi"/>
                <w:color w:val="000000"/>
                <w:sz w:val="20"/>
                <w:szCs w:val="20"/>
                <w:lang w:val="sr-Latn-RS"/>
              </w:rPr>
              <w:t>Godišnji zakup</w:t>
            </w:r>
          </w:p>
        </w:tc>
      </w:tr>
    </w:tbl>
    <w:p w14:paraId="132CAD1E" w14:textId="77777777" w:rsidR="003A53FF" w:rsidRPr="00F71DB6" w:rsidRDefault="003A53FF" w:rsidP="00330113">
      <w:pPr>
        <w:jc w:val="both"/>
        <w:rPr>
          <w:rFonts w:ascii="Calibri" w:hAnsi="Calibri" w:cs="Calibri"/>
          <w:b/>
          <w:sz w:val="20"/>
          <w:szCs w:val="20"/>
          <w:lang w:val="sr-Latn-RS"/>
        </w:rPr>
      </w:pPr>
    </w:p>
    <w:p w14:paraId="33FA15F1" w14:textId="77777777" w:rsidR="008605F3" w:rsidRPr="00F71DB6" w:rsidRDefault="008605F3" w:rsidP="00330113">
      <w:pPr>
        <w:jc w:val="both"/>
        <w:rPr>
          <w:rFonts w:ascii="Calibri" w:hAnsi="Calibri" w:cs="Calibri"/>
          <w:b/>
          <w:sz w:val="20"/>
          <w:szCs w:val="20"/>
          <w:lang w:val="sr-Latn-RS"/>
        </w:rPr>
      </w:pPr>
    </w:p>
    <w:p w14:paraId="1C288150" w14:textId="2E2570AD" w:rsidR="00330113" w:rsidRPr="00F71DB6" w:rsidRDefault="007159B3" w:rsidP="001B2DC9">
      <w:pPr>
        <w:tabs>
          <w:tab w:val="left" w:pos="-540"/>
        </w:tabs>
        <w:ind w:left="-426"/>
        <w:jc w:val="both"/>
        <w:rPr>
          <w:rFonts w:ascii="Calibri" w:hAnsi="Calibri" w:cs="Calibri"/>
          <w:b/>
          <w:sz w:val="20"/>
          <w:szCs w:val="20"/>
          <w:lang w:val="sr-Latn-RS"/>
        </w:rPr>
      </w:pPr>
      <w:r w:rsidRPr="00F71DB6">
        <w:rPr>
          <w:rFonts w:ascii="Calibri" w:hAnsi="Calibri" w:cs="Calibri"/>
          <w:b/>
          <w:sz w:val="20"/>
          <w:szCs w:val="20"/>
          <w:lang w:val="sr-Latn-RS"/>
        </w:rPr>
        <w:t>Opšti uslovi</w:t>
      </w:r>
      <w:r w:rsidR="00330113" w:rsidRPr="00F71DB6">
        <w:rPr>
          <w:rFonts w:ascii="Calibri" w:hAnsi="Calibri" w:cs="Calibri"/>
          <w:b/>
          <w:sz w:val="20"/>
          <w:szCs w:val="20"/>
          <w:lang w:val="sr-Latn-RS"/>
        </w:rPr>
        <w:t xml:space="preserve">: </w:t>
      </w:r>
    </w:p>
    <w:p w14:paraId="0CEABE14" w14:textId="77777777" w:rsidR="00B757B3" w:rsidRPr="00F71DB6" w:rsidRDefault="00B757B3" w:rsidP="001B2DC9">
      <w:pPr>
        <w:tabs>
          <w:tab w:val="left" w:pos="-540"/>
        </w:tabs>
        <w:ind w:left="-426"/>
        <w:jc w:val="both"/>
        <w:rPr>
          <w:rFonts w:ascii="Calibri" w:hAnsi="Calibri" w:cs="Calibri"/>
          <w:b/>
          <w:sz w:val="20"/>
          <w:szCs w:val="20"/>
          <w:lang w:val="sr-Latn-RS"/>
        </w:rPr>
      </w:pPr>
    </w:p>
    <w:p w14:paraId="79581CB5" w14:textId="449ED8E5" w:rsidR="00B757B3" w:rsidRPr="00F71DB6" w:rsidRDefault="00B757B3" w:rsidP="00B757B3">
      <w:pPr>
        <w:numPr>
          <w:ilvl w:val="0"/>
          <w:numId w:val="2"/>
        </w:numPr>
        <w:tabs>
          <w:tab w:val="clear" w:pos="360"/>
          <w:tab w:val="num" w:pos="0"/>
        </w:tabs>
        <w:ind w:left="-142"/>
        <w:jc w:val="both"/>
        <w:rPr>
          <w:rFonts w:ascii="Calibri" w:hAnsi="Calibri" w:cs="Arial"/>
          <w:sz w:val="20"/>
          <w:szCs w:val="20"/>
          <w:lang w:val="sr-Latn-RS"/>
        </w:rPr>
      </w:pPr>
      <w:r w:rsidRPr="00F71DB6">
        <w:rPr>
          <w:rFonts w:ascii="Calibri" w:hAnsi="Calibri" w:cs="Arial"/>
          <w:sz w:val="20"/>
          <w:szCs w:val="20"/>
          <w:lang w:val="sr-Latn-RS"/>
        </w:rPr>
        <w:t>Period zakupa je do 1 godine sa mogućnošću produženja kao i sa mogućnošću prekida zbog privatizacije. Za komercijalnu upotrebu, primenjuje se mesečna zakupnina, dok se za polj</w:t>
      </w:r>
      <w:r w:rsidR="009C7D0A" w:rsidRPr="00F71DB6">
        <w:rPr>
          <w:rFonts w:ascii="Calibri" w:hAnsi="Calibri" w:cs="Arial"/>
          <w:sz w:val="20"/>
          <w:szCs w:val="20"/>
          <w:lang w:val="sr-Latn-RS"/>
        </w:rPr>
        <w:t>oprivrednu primenjuje godišnja</w:t>
      </w:r>
      <w:r w:rsidRPr="00F71DB6">
        <w:rPr>
          <w:rFonts w:ascii="Calibri" w:hAnsi="Calibri" w:cs="Arial"/>
          <w:sz w:val="20"/>
          <w:szCs w:val="20"/>
          <w:lang w:val="sr-Latn-RS"/>
        </w:rPr>
        <w:t xml:space="preserve"> zakupnina.</w:t>
      </w:r>
    </w:p>
    <w:p w14:paraId="1CF3AD00" w14:textId="7D0A2483" w:rsidR="009C7D0A" w:rsidRPr="00F71DB6" w:rsidRDefault="009C7D0A" w:rsidP="00B757B3">
      <w:pPr>
        <w:numPr>
          <w:ilvl w:val="0"/>
          <w:numId w:val="2"/>
        </w:numPr>
        <w:tabs>
          <w:tab w:val="clear" w:pos="360"/>
          <w:tab w:val="num" w:pos="0"/>
        </w:tabs>
        <w:ind w:left="-142"/>
        <w:jc w:val="both"/>
        <w:rPr>
          <w:rFonts w:ascii="Calibri" w:hAnsi="Calibri" w:cs="Arial"/>
          <w:sz w:val="20"/>
          <w:szCs w:val="20"/>
          <w:lang w:val="sr-Latn-RS"/>
        </w:rPr>
      </w:pPr>
      <w:r w:rsidRPr="00F71DB6">
        <w:rPr>
          <w:rFonts w:ascii="Calibri" w:hAnsi="Calibri" w:cs="Arial"/>
          <w:sz w:val="20"/>
          <w:szCs w:val="20"/>
          <w:lang w:val="sr-Latn-RS"/>
        </w:rPr>
        <w:t>Potencijalni zakupac treba jednom ratom da uplati zakupninu za jedan mesec neposredno po potpisivanju ugovora;</w:t>
      </w:r>
    </w:p>
    <w:p w14:paraId="453B0E8A" w14:textId="77777777" w:rsidR="007159B3" w:rsidRPr="00F71DB6" w:rsidRDefault="007159B3" w:rsidP="007159B3">
      <w:pPr>
        <w:numPr>
          <w:ilvl w:val="0"/>
          <w:numId w:val="2"/>
        </w:numPr>
        <w:tabs>
          <w:tab w:val="clear" w:pos="360"/>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Ponude mogu se podneti individualno za svaku jedinicu pojedinačno.</w:t>
      </w:r>
    </w:p>
    <w:p w14:paraId="05A99030" w14:textId="77777777" w:rsidR="007159B3" w:rsidRPr="00F71DB6" w:rsidRDefault="007159B3" w:rsidP="007159B3">
      <w:pPr>
        <w:numPr>
          <w:ilvl w:val="0"/>
          <w:numId w:val="2"/>
        </w:numPr>
        <w:tabs>
          <w:tab w:val="clear" w:pos="360"/>
          <w:tab w:val="left" w:pos="-180"/>
        </w:tabs>
        <w:ind w:left="-180" w:hanging="270"/>
        <w:jc w:val="both"/>
        <w:rPr>
          <w:rFonts w:asciiTheme="minorHAnsi" w:hAnsiTheme="minorHAnsi" w:cs="Calibri"/>
          <w:sz w:val="20"/>
          <w:szCs w:val="20"/>
          <w:lang w:val="sr-Latn-RS"/>
        </w:rPr>
      </w:pPr>
      <w:r w:rsidRPr="00F71DB6">
        <w:rPr>
          <w:rFonts w:asciiTheme="minorHAnsi" w:hAnsiTheme="minorHAnsi"/>
          <w:sz w:val="20"/>
          <w:szCs w:val="20"/>
          <w:lang w:val="sr-Latn-RS"/>
        </w:rPr>
        <w:t>Ponude se moraju predati lično ili u slučaju predaje u ime zakupca onda stranka mora imati ovlašćenje overeno kod notara.</w:t>
      </w:r>
    </w:p>
    <w:p w14:paraId="550D42ED" w14:textId="77777777" w:rsidR="007159B3" w:rsidRPr="00F71DB6" w:rsidRDefault="007159B3" w:rsidP="007159B3">
      <w:pPr>
        <w:numPr>
          <w:ilvl w:val="0"/>
          <w:numId w:val="2"/>
        </w:numPr>
        <w:tabs>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Ponude treba dostaviti u zapečaćenoj koverti (jedna koverta – jedna ponuda za jednu jedinicu), dostaviti Regionalnoj kancelariji KAP-a u Peći.</w:t>
      </w:r>
    </w:p>
    <w:p w14:paraId="78CD4E7E" w14:textId="77777777" w:rsidR="007159B3" w:rsidRPr="00F71DB6" w:rsidRDefault="007159B3" w:rsidP="007159B3">
      <w:pPr>
        <w:numPr>
          <w:ilvl w:val="0"/>
          <w:numId w:val="2"/>
        </w:numPr>
        <w:tabs>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 xml:space="preserve">Na koverti (spolja) treba navesti: br Jedinice, naziv DP-a i lokaciju imovine. </w:t>
      </w:r>
    </w:p>
    <w:p w14:paraId="77493427" w14:textId="77777777" w:rsidR="007159B3" w:rsidRPr="00F71DB6" w:rsidRDefault="007159B3" w:rsidP="007159B3">
      <w:pPr>
        <w:numPr>
          <w:ilvl w:val="0"/>
          <w:numId w:val="2"/>
        </w:numPr>
        <w:tabs>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U slučaju zakupa u vrednosti preko €1,000 mesečno, pre potpisivanja ugovora tražiće se od pobedničkog ponuđača da podnese bankarsku garanciju (ne bankarsku obveznicu) ili garanciju izdatu od strane licencirane osiguravajuće kuće. Garancija treba da bude u visini vrednosti od šest (6) mesečnih zakupnina shodno ugovoru.</w:t>
      </w:r>
    </w:p>
    <w:p w14:paraId="3A23F9D1" w14:textId="213B44C8" w:rsidR="007159B3" w:rsidRPr="00F71DB6" w:rsidRDefault="007159B3" w:rsidP="007159B3">
      <w:pPr>
        <w:pStyle w:val="ListParagraph"/>
        <w:numPr>
          <w:ilvl w:val="0"/>
          <w:numId w:val="2"/>
        </w:numPr>
        <w:tabs>
          <w:tab w:val="left" w:pos="-180"/>
        </w:tabs>
        <w:ind w:left="-180" w:hanging="270"/>
        <w:contextualSpacing w:val="0"/>
        <w:jc w:val="both"/>
        <w:rPr>
          <w:rFonts w:ascii="Calibri" w:hAnsi="Calibri" w:cs="Calibri"/>
          <w:sz w:val="20"/>
          <w:szCs w:val="20"/>
          <w:lang w:val="sr-Latn-RS"/>
        </w:rPr>
      </w:pPr>
      <w:r w:rsidRPr="00F71DB6">
        <w:rPr>
          <w:rFonts w:ascii="Calibri" w:hAnsi="Calibri" w:cs="Calibri"/>
          <w:sz w:val="20"/>
          <w:szCs w:val="20"/>
          <w:lang w:val="sr-Latn-RS"/>
        </w:rPr>
        <w:t xml:space="preserve">Za dostavljanje ponude treba da se koristi </w:t>
      </w:r>
      <w:r w:rsidR="00F71DB6">
        <w:rPr>
          <w:rFonts w:ascii="Calibri" w:hAnsi="Calibri" w:cs="Calibri"/>
          <w:sz w:val="20"/>
          <w:szCs w:val="20"/>
          <w:lang w:val="sr-Latn-RS"/>
        </w:rPr>
        <w:t xml:space="preserve">adekvatan </w:t>
      </w:r>
      <w:r w:rsidRPr="00F71DB6">
        <w:rPr>
          <w:rFonts w:ascii="Calibri" w:hAnsi="Calibri" w:cs="Calibri"/>
          <w:bCs/>
          <w:sz w:val="20"/>
          <w:szCs w:val="20"/>
          <w:lang w:val="sr-Latn-RS"/>
        </w:rPr>
        <w:t>Obrazac za dostavljanje ponude</w:t>
      </w:r>
      <w:r w:rsidR="00F71DB6">
        <w:rPr>
          <w:rFonts w:ascii="Calibri" w:hAnsi="Calibri" w:cs="Calibri"/>
          <w:bCs/>
          <w:sz w:val="20"/>
          <w:szCs w:val="20"/>
          <w:lang w:val="sr-Latn-RS"/>
        </w:rPr>
        <w:t>, obrazac za godišnji zakup (za poljoprivredno zemljište) i obrazac za mesečni zakup (za komercijalan zakup),</w:t>
      </w:r>
      <w:r w:rsidRPr="00F71DB6">
        <w:rPr>
          <w:rFonts w:ascii="Calibri" w:hAnsi="Calibri" w:cs="Calibri"/>
          <w:b/>
          <w:bCs/>
          <w:sz w:val="20"/>
          <w:szCs w:val="20"/>
          <w:lang w:val="sr-Latn-RS"/>
        </w:rPr>
        <w:t xml:space="preserve"> </w:t>
      </w:r>
      <w:r w:rsidRPr="00F71DB6">
        <w:rPr>
          <w:rFonts w:ascii="Calibri" w:hAnsi="Calibri" w:cs="Calibri"/>
          <w:sz w:val="20"/>
          <w:szCs w:val="20"/>
          <w:lang w:val="sr-Latn-RS"/>
        </w:rPr>
        <w:t xml:space="preserve">koji </w:t>
      </w:r>
      <w:r w:rsidR="00F71DB6">
        <w:rPr>
          <w:rFonts w:ascii="Calibri" w:hAnsi="Calibri" w:cs="Calibri"/>
          <w:sz w:val="20"/>
          <w:szCs w:val="20"/>
          <w:lang w:val="sr-Latn-RS"/>
        </w:rPr>
        <w:t xml:space="preserve">obrasci se mogu </w:t>
      </w:r>
      <w:r w:rsidRPr="00F71DB6">
        <w:rPr>
          <w:rFonts w:ascii="Calibri" w:hAnsi="Calibri" w:cs="Calibri"/>
          <w:sz w:val="20"/>
          <w:szCs w:val="20"/>
          <w:lang w:val="sr-Latn-RS"/>
        </w:rPr>
        <w:t xml:space="preserve">dobiti u Regionalnoj kancelariji KAP-a, ili preuzeti sa veb stranice: </w:t>
      </w:r>
      <w:r w:rsidRPr="00F71DB6">
        <w:rPr>
          <w:rFonts w:ascii="Calibri" w:hAnsi="Calibri" w:cs="Calibri"/>
          <w:b/>
          <w:sz w:val="20"/>
          <w:szCs w:val="20"/>
          <w:u w:val="single"/>
          <w:lang w:val="sr-Latn-RS"/>
        </w:rPr>
        <w:t>www</w:t>
      </w:r>
      <w:hyperlink r:id="rId9" w:history="1">
        <w:r w:rsidRPr="00F71DB6">
          <w:rPr>
            <w:rStyle w:val="Hyperlink"/>
            <w:rFonts w:ascii="Calibri" w:hAnsi="Calibri" w:cs="Calibri"/>
            <w:b/>
            <w:bCs/>
            <w:color w:val="auto"/>
            <w:sz w:val="20"/>
            <w:szCs w:val="20"/>
            <w:lang w:val="sr-Latn-RS"/>
          </w:rPr>
          <w:t>.pak-ks.org</w:t>
        </w:r>
      </w:hyperlink>
      <w:r w:rsidR="00F71DB6">
        <w:rPr>
          <w:rStyle w:val="Hyperlink"/>
          <w:rFonts w:ascii="Calibri" w:hAnsi="Calibri" w:cs="Calibri"/>
          <w:bCs/>
          <w:color w:val="auto"/>
          <w:sz w:val="20"/>
          <w:szCs w:val="20"/>
          <w:u w:val="none"/>
          <w:lang w:val="sr-Latn-RS"/>
        </w:rPr>
        <w:t xml:space="preserve">. Ako se ne koristi adekvatan oblik </w:t>
      </w:r>
      <w:r w:rsidR="00D70EFC">
        <w:rPr>
          <w:rStyle w:val="Hyperlink"/>
          <w:rFonts w:ascii="Calibri" w:hAnsi="Calibri" w:cs="Calibri"/>
          <w:bCs/>
          <w:color w:val="auto"/>
          <w:sz w:val="20"/>
          <w:szCs w:val="20"/>
          <w:u w:val="none"/>
          <w:lang w:val="sr-Latn-RS"/>
        </w:rPr>
        <w:t>dostavljanja ponude</w:t>
      </w:r>
      <w:r w:rsidR="00F71DB6">
        <w:rPr>
          <w:rStyle w:val="Hyperlink"/>
          <w:rFonts w:ascii="Calibri" w:hAnsi="Calibri" w:cs="Calibri"/>
          <w:bCs/>
          <w:color w:val="auto"/>
          <w:sz w:val="20"/>
          <w:szCs w:val="20"/>
          <w:u w:val="none"/>
          <w:lang w:val="sr-Latn-RS"/>
        </w:rPr>
        <w:t>, ponuđač će biti diskvalifikovan.</w:t>
      </w:r>
    </w:p>
    <w:p w14:paraId="11338904" w14:textId="77777777" w:rsidR="007159B3" w:rsidRPr="00F71DB6" w:rsidRDefault="007159B3" w:rsidP="007159B3">
      <w:pPr>
        <w:numPr>
          <w:ilvl w:val="0"/>
          <w:numId w:val="2"/>
        </w:numPr>
        <w:tabs>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Kriterijum za izbor pobedničkog ponuđača za dotične jedinice biće ponuda sa najvećim iznosom.</w:t>
      </w:r>
    </w:p>
    <w:p w14:paraId="011C19E0" w14:textId="0637C6E4" w:rsidR="007159B3" w:rsidRPr="00F71DB6" w:rsidRDefault="007159B3" w:rsidP="007159B3">
      <w:pPr>
        <w:numPr>
          <w:ilvl w:val="0"/>
          <w:numId w:val="2"/>
        </w:numPr>
        <w:tabs>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 xml:space="preserve">Ponude će biti primljene dana </w:t>
      </w:r>
      <w:r w:rsidR="001751A6">
        <w:rPr>
          <w:rFonts w:ascii="Calibri" w:hAnsi="Calibri" w:cs="Calibri"/>
          <w:b/>
          <w:sz w:val="20"/>
          <w:szCs w:val="20"/>
          <w:lang w:val="sr-Latn-RS"/>
        </w:rPr>
        <w:t>07.06</w:t>
      </w:r>
      <w:bookmarkStart w:id="1" w:name="_GoBack"/>
      <w:bookmarkEnd w:id="1"/>
      <w:r w:rsidR="00D70EFC" w:rsidRPr="00085C3F">
        <w:rPr>
          <w:rFonts w:ascii="Calibri" w:hAnsi="Calibri" w:cs="Calibri"/>
          <w:b/>
          <w:sz w:val="20"/>
          <w:szCs w:val="20"/>
          <w:lang w:val="sr-Latn-RS"/>
        </w:rPr>
        <w:t>.2024</w:t>
      </w:r>
      <w:r w:rsidR="00F148FB" w:rsidRPr="00085C3F">
        <w:rPr>
          <w:rFonts w:ascii="Calibri" w:hAnsi="Calibri" w:cs="Calibri"/>
          <w:b/>
          <w:sz w:val="20"/>
          <w:szCs w:val="20"/>
          <w:lang w:val="sr-Latn-RS"/>
        </w:rPr>
        <w:t xml:space="preserve"> </w:t>
      </w:r>
      <w:r w:rsidRPr="00F71DB6">
        <w:rPr>
          <w:rFonts w:ascii="Calibri" w:hAnsi="Calibri" w:cs="Calibri"/>
          <w:sz w:val="20"/>
          <w:szCs w:val="20"/>
          <w:lang w:val="sr-Latn-RS"/>
        </w:rPr>
        <w:t xml:space="preserve">od </w:t>
      </w:r>
      <w:r w:rsidRPr="009F38D1">
        <w:rPr>
          <w:rFonts w:ascii="Calibri" w:hAnsi="Calibri" w:cs="Calibri"/>
          <w:b/>
          <w:sz w:val="20"/>
          <w:szCs w:val="20"/>
          <w:lang w:val="sr-Latn-RS"/>
        </w:rPr>
        <w:t>10:00 – 12:00</w:t>
      </w:r>
      <w:r w:rsidRPr="00F71DB6">
        <w:rPr>
          <w:rFonts w:ascii="Calibri" w:hAnsi="Calibri" w:cs="Calibri"/>
          <w:sz w:val="20"/>
          <w:szCs w:val="20"/>
          <w:lang w:val="sr-Latn-RS"/>
        </w:rPr>
        <w:t xml:space="preserve"> časova u u zapečaćenoj koverti za svaku jedinicu pojedinačno. </w:t>
      </w:r>
    </w:p>
    <w:p w14:paraId="2E195B6D" w14:textId="374EC676" w:rsidR="007159B3" w:rsidRPr="00F71DB6" w:rsidRDefault="007159B3" w:rsidP="007159B3">
      <w:pPr>
        <w:numPr>
          <w:ilvl w:val="0"/>
          <w:numId w:val="2"/>
        </w:numPr>
        <w:tabs>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 xml:space="preserve">Koverte će se javno otvoriti u Regionalnoj kancelariji u Peći dana </w:t>
      </w:r>
      <w:r w:rsidR="001751A6">
        <w:rPr>
          <w:rFonts w:ascii="Calibri" w:hAnsi="Calibri" w:cs="Calibri"/>
          <w:b/>
          <w:sz w:val="20"/>
          <w:szCs w:val="20"/>
          <w:lang w:val="sr-Latn-RS"/>
        </w:rPr>
        <w:t>07.06</w:t>
      </w:r>
      <w:r w:rsidR="00D70EFC">
        <w:rPr>
          <w:rFonts w:ascii="Calibri" w:hAnsi="Calibri" w:cs="Calibri"/>
          <w:b/>
          <w:sz w:val="20"/>
          <w:szCs w:val="20"/>
          <w:lang w:val="sr-Latn-RS"/>
        </w:rPr>
        <w:t>.2024</w:t>
      </w:r>
      <w:r w:rsidR="00D70EFC" w:rsidRPr="00F71DB6">
        <w:rPr>
          <w:rFonts w:ascii="Calibri" w:hAnsi="Calibri" w:cs="Calibri"/>
          <w:b/>
          <w:sz w:val="20"/>
          <w:szCs w:val="20"/>
          <w:lang w:val="sr-Latn-RS"/>
        </w:rPr>
        <w:t xml:space="preserve"> </w:t>
      </w:r>
      <w:r w:rsidRPr="00F71DB6">
        <w:rPr>
          <w:rFonts w:ascii="Calibri" w:hAnsi="Calibri" w:cs="Calibri"/>
          <w:sz w:val="20"/>
          <w:szCs w:val="20"/>
          <w:lang w:val="sr-Latn-RS"/>
        </w:rPr>
        <w:t xml:space="preserve">u </w:t>
      </w:r>
      <w:r w:rsidRPr="00270226">
        <w:rPr>
          <w:rFonts w:ascii="Calibri" w:hAnsi="Calibri" w:cs="Calibri"/>
          <w:b/>
          <w:sz w:val="20"/>
          <w:szCs w:val="20"/>
          <w:lang w:val="sr-Latn-RS"/>
        </w:rPr>
        <w:t>12:15</w:t>
      </w:r>
      <w:r w:rsidRPr="00F71DB6">
        <w:rPr>
          <w:rFonts w:ascii="Calibri" w:hAnsi="Calibri" w:cs="Calibri"/>
          <w:sz w:val="20"/>
          <w:szCs w:val="20"/>
          <w:lang w:val="sr-Latn-RS"/>
        </w:rPr>
        <w:t xml:space="preserve"> časova.</w:t>
      </w:r>
    </w:p>
    <w:p w14:paraId="1DD52F28" w14:textId="77777777" w:rsidR="007159B3" w:rsidRPr="00F71DB6" w:rsidRDefault="007159B3" w:rsidP="007159B3">
      <w:pPr>
        <w:numPr>
          <w:ilvl w:val="0"/>
          <w:numId w:val="2"/>
        </w:numPr>
        <w:tabs>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Ponude putem faksa neće biti prihvaćene.</w:t>
      </w:r>
    </w:p>
    <w:p w14:paraId="167EC63F" w14:textId="77777777" w:rsidR="007159B3" w:rsidRPr="00F71DB6" w:rsidRDefault="007159B3" w:rsidP="007159B3">
      <w:pPr>
        <w:numPr>
          <w:ilvl w:val="0"/>
          <w:numId w:val="2"/>
        </w:numPr>
        <w:tabs>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 xml:space="preserve">Gore navedene površine su približne i tačniji podaci sa orto fotografijama mogu se dobiti u Regionalnoj kancelariji KAP-a u Peći.  </w:t>
      </w:r>
    </w:p>
    <w:p w14:paraId="18881D44" w14:textId="0A37E349" w:rsidR="007159B3" w:rsidRPr="00F71DB6" w:rsidRDefault="007159B3" w:rsidP="007159B3">
      <w:pPr>
        <w:numPr>
          <w:ilvl w:val="0"/>
          <w:numId w:val="2"/>
        </w:numPr>
        <w:tabs>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Detaljni podaci o imovini koja je predmet oglasa mogu se dobiti u Kancelariji KAP-a u Ul. Papa Klimenti XI Albani (objekat “Onix” I spra</w:t>
      </w:r>
      <w:r w:rsidR="00D307C8" w:rsidRPr="00F71DB6">
        <w:rPr>
          <w:rFonts w:ascii="Calibri" w:hAnsi="Calibri" w:cs="Calibri"/>
          <w:sz w:val="20"/>
          <w:szCs w:val="20"/>
          <w:lang w:val="sr-Latn-RS"/>
        </w:rPr>
        <w:t>t), 30000 Peć preko telefona: +</w:t>
      </w:r>
      <w:r w:rsidRPr="00F71DB6">
        <w:rPr>
          <w:rFonts w:ascii="Calibri" w:hAnsi="Calibri" w:cs="Calibri"/>
          <w:sz w:val="20"/>
          <w:szCs w:val="20"/>
          <w:lang w:val="sr-Latn-RS"/>
        </w:rPr>
        <w:t>38</w:t>
      </w:r>
      <w:r w:rsidR="004731B9" w:rsidRPr="00F71DB6">
        <w:rPr>
          <w:rFonts w:ascii="Calibri" w:hAnsi="Calibri" w:cs="Calibri"/>
          <w:sz w:val="20"/>
          <w:szCs w:val="20"/>
          <w:lang w:val="sr-Latn-RS"/>
        </w:rPr>
        <w:t>3</w:t>
      </w:r>
      <w:r w:rsidRPr="00F71DB6">
        <w:rPr>
          <w:rFonts w:ascii="Calibri" w:hAnsi="Calibri" w:cs="Calibri"/>
          <w:sz w:val="20"/>
          <w:szCs w:val="20"/>
          <w:lang w:val="sr-Latn-RS"/>
        </w:rPr>
        <w:t xml:space="preserve"> 39 423 755 ili imejl adrese: </w:t>
      </w:r>
      <w:r w:rsidRPr="00F71DB6">
        <w:rPr>
          <w:rFonts w:ascii="Calibri" w:hAnsi="Calibri" w:cs="Calibri"/>
          <w:b/>
          <w:sz w:val="20"/>
          <w:szCs w:val="20"/>
          <w:lang w:val="sr-Latn-RS"/>
        </w:rPr>
        <w:t>info@pak-ks.org</w:t>
      </w:r>
      <w:r w:rsidRPr="00F71DB6">
        <w:rPr>
          <w:rFonts w:ascii="Calibri" w:hAnsi="Calibri" w:cs="Calibri"/>
          <w:b/>
          <w:sz w:val="20"/>
          <w:szCs w:val="20"/>
          <w:lang w:val="sr-Latn-RS"/>
        </w:rPr>
        <w:tab/>
      </w:r>
    </w:p>
    <w:p w14:paraId="38D788A4" w14:textId="77777777" w:rsidR="007159B3" w:rsidRPr="00F71DB6" w:rsidRDefault="007159B3" w:rsidP="007159B3">
      <w:pPr>
        <w:numPr>
          <w:ilvl w:val="0"/>
          <w:numId w:val="2"/>
        </w:numPr>
        <w:tabs>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Ovaj oglas osim što će biti objavljen u medijima na albanskom i srpskom jeziku na Kosovu biće objavljen i na zvaničnoj veb stranici KAP-a;</w:t>
      </w:r>
    </w:p>
    <w:p w14:paraId="3FA1CFFC" w14:textId="77777777" w:rsidR="007159B3" w:rsidRPr="00F71DB6" w:rsidRDefault="007159B3" w:rsidP="007159B3">
      <w:pPr>
        <w:pStyle w:val="ListParagraph"/>
        <w:numPr>
          <w:ilvl w:val="0"/>
          <w:numId w:val="2"/>
        </w:numPr>
        <w:tabs>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U cenu ukupne ponude treba uključiti sve primenljive poreze na Kosovu, uključujući i PDV 18%, itd.</w:t>
      </w:r>
    </w:p>
    <w:p w14:paraId="5D357578" w14:textId="3DB4D4F5" w:rsidR="00A542B9" w:rsidRPr="00F71DB6" w:rsidRDefault="007159B3" w:rsidP="007159B3">
      <w:pPr>
        <w:pStyle w:val="ListParagraph"/>
        <w:numPr>
          <w:ilvl w:val="0"/>
          <w:numId w:val="2"/>
        </w:numPr>
        <w:tabs>
          <w:tab w:val="left" w:pos="-180"/>
        </w:tabs>
        <w:ind w:left="-180" w:hanging="270"/>
        <w:jc w:val="both"/>
        <w:rPr>
          <w:rFonts w:ascii="Calibri" w:hAnsi="Calibri" w:cs="Calibri"/>
          <w:sz w:val="20"/>
          <w:szCs w:val="20"/>
          <w:lang w:val="sr-Latn-RS"/>
        </w:rPr>
      </w:pPr>
      <w:r w:rsidRPr="00F71DB6">
        <w:rPr>
          <w:rFonts w:ascii="Calibri" w:hAnsi="Calibri" w:cs="Calibri"/>
          <w:sz w:val="20"/>
          <w:szCs w:val="20"/>
          <w:lang w:val="sr-Latn-RS"/>
        </w:rPr>
        <w:t>U onim slučajevima kada postoje dve iste ponude, to se reguliše tako da prvi ponuđač po vremenu, ima prednost</w:t>
      </w:r>
      <w:r w:rsidR="00A542B9" w:rsidRPr="00F71DB6">
        <w:rPr>
          <w:rFonts w:ascii="Calibri" w:hAnsi="Calibri" w:cs="Calibri"/>
          <w:sz w:val="20"/>
          <w:szCs w:val="20"/>
          <w:lang w:val="sr-Latn-RS"/>
        </w:rPr>
        <w:t>.</w:t>
      </w:r>
    </w:p>
    <w:p w14:paraId="66E86B43" w14:textId="77777777" w:rsidR="00330113" w:rsidRPr="00F71DB6" w:rsidRDefault="00330113" w:rsidP="00E00963">
      <w:pPr>
        <w:tabs>
          <w:tab w:val="left" w:pos="0"/>
        </w:tabs>
        <w:ind w:hanging="270"/>
        <w:jc w:val="both"/>
        <w:rPr>
          <w:rFonts w:ascii="Calibri" w:hAnsi="Calibri" w:cs="Calibri"/>
          <w:sz w:val="20"/>
          <w:szCs w:val="20"/>
          <w:lang w:val="sr-Latn-RS"/>
        </w:rPr>
      </w:pPr>
    </w:p>
    <w:p w14:paraId="555569C5" w14:textId="77777777" w:rsidR="007159B3" w:rsidRPr="00F71DB6" w:rsidRDefault="007159B3" w:rsidP="007159B3">
      <w:pPr>
        <w:ind w:left="-360"/>
        <w:jc w:val="both"/>
        <w:rPr>
          <w:rFonts w:ascii="Calibri" w:hAnsi="Calibri" w:cs="Calibri"/>
          <w:b/>
          <w:sz w:val="20"/>
          <w:szCs w:val="20"/>
          <w:lang w:val="sr-Latn-RS"/>
        </w:rPr>
      </w:pPr>
      <w:r w:rsidRPr="00F71DB6">
        <w:rPr>
          <w:rFonts w:ascii="Calibri" w:hAnsi="Calibri" w:cs="Calibri"/>
          <w:b/>
          <w:sz w:val="20"/>
          <w:szCs w:val="20"/>
          <w:lang w:val="sr-Latn-RS"/>
        </w:rPr>
        <w:t xml:space="preserve">Plaćanje zakupnine: </w:t>
      </w:r>
    </w:p>
    <w:p w14:paraId="48C78D3F" w14:textId="4F2628F5" w:rsidR="007159B3" w:rsidRPr="00F71DB6" w:rsidRDefault="007159B3" w:rsidP="007159B3">
      <w:pPr>
        <w:tabs>
          <w:tab w:val="left" w:pos="-90"/>
        </w:tabs>
        <w:ind w:left="-360" w:right="-421"/>
        <w:jc w:val="both"/>
        <w:rPr>
          <w:rFonts w:ascii="Calibri" w:hAnsi="Calibri" w:cs="Arial"/>
          <w:sz w:val="20"/>
          <w:szCs w:val="20"/>
          <w:lang w:val="sr-Latn-RS"/>
        </w:rPr>
      </w:pPr>
      <w:r w:rsidRPr="00F71DB6">
        <w:rPr>
          <w:rFonts w:ascii="Calibri" w:hAnsi="Calibri" w:cs="Arial"/>
          <w:sz w:val="20"/>
          <w:szCs w:val="20"/>
          <w:lang w:val="sr-Latn-RS"/>
        </w:rPr>
        <w:t xml:space="preserve">Pobednički ponuđači su dužni da unapred uplaćuju redovne mesečne iznose, počevši sa prvom uplatom koja je predviđena na početku ovog Ugovora o zakupu, i do mere koliko je sprovodljivo, mesečne naknadne uplate, koje su određene za isti dan narednog meseca (ili ranije ukoliko datum prve uplate ili bilo koje druge mesečne uplate pada na određeni zvanični praznik).  </w:t>
      </w:r>
    </w:p>
    <w:p w14:paraId="2A828C32" w14:textId="77777777" w:rsidR="007159B3" w:rsidRPr="00F71DB6" w:rsidRDefault="007159B3" w:rsidP="007159B3">
      <w:pPr>
        <w:tabs>
          <w:tab w:val="left" w:pos="-90"/>
        </w:tabs>
        <w:ind w:left="-360" w:right="-421"/>
        <w:jc w:val="both"/>
        <w:rPr>
          <w:rFonts w:ascii="Calibri" w:hAnsi="Calibri" w:cs="Arial"/>
          <w:sz w:val="20"/>
          <w:szCs w:val="20"/>
          <w:lang w:val="sr-Latn-RS"/>
        </w:rPr>
      </w:pPr>
    </w:p>
    <w:p w14:paraId="6D4919A0" w14:textId="77777777" w:rsidR="007159B3" w:rsidRPr="00F71DB6" w:rsidRDefault="007159B3" w:rsidP="007159B3">
      <w:pPr>
        <w:ind w:left="-360"/>
        <w:jc w:val="both"/>
        <w:rPr>
          <w:rFonts w:ascii="Calibri" w:hAnsi="Calibri" w:cs="Calibri"/>
          <w:b/>
          <w:sz w:val="20"/>
          <w:szCs w:val="20"/>
          <w:lang w:val="sr-Latn-RS"/>
        </w:rPr>
      </w:pPr>
      <w:r w:rsidRPr="00F71DB6">
        <w:rPr>
          <w:rFonts w:ascii="Calibri" w:hAnsi="Calibri" w:cs="Calibri"/>
          <w:b/>
          <w:sz w:val="20"/>
          <w:szCs w:val="20"/>
          <w:lang w:val="sr-Latn-RS"/>
        </w:rPr>
        <w:t>Opšte odredbe:</w:t>
      </w:r>
    </w:p>
    <w:p w14:paraId="2869098F" w14:textId="07A7A688" w:rsidR="007159B3" w:rsidRPr="00F71DB6" w:rsidRDefault="007159B3" w:rsidP="007159B3">
      <w:pPr>
        <w:ind w:left="-360"/>
        <w:jc w:val="both"/>
        <w:rPr>
          <w:rFonts w:ascii="Calibri" w:hAnsi="Calibri" w:cs="Calibri"/>
          <w:sz w:val="20"/>
          <w:szCs w:val="20"/>
          <w:lang w:val="sr-Latn-RS"/>
        </w:rPr>
      </w:pPr>
      <w:r w:rsidRPr="00F71DB6">
        <w:rPr>
          <w:rFonts w:ascii="Calibri" w:hAnsi="Calibri" w:cs="Calibri"/>
          <w:sz w:val="20"/>
          <w:szCs w:val="20"/>
          <w:lang w:val="sr-Latn-RS"/>
        </w:rPr>
        <w:t>Imovine gore navedenih jedinica nude se u zakup „u stanju u kakvom jesu“ i „gde su“. Odgovornost je ponuđača da ispitaju opis i uslove imovina (činjenično stanje) i KAP odnosno Likvidacioni organ dotičnih DP-a će smatrati da su ponuđači dovoljno upoznati sa imovinama ponuđenim za zakup i neće biti odgovorni za bilo kakvo eventualno ometanje u posedu/korišćenju</w:t>
      </w:r>
      <w:r w:rsidR="00890457" w:rsidRPr="00F71DB6">
        <w:rPr>
          <w:rFonts w:ascii="Calibri" w:hAnsi="Calibri" w:cs="Calibri"/>
          <w:sz w:val="20"/>
          <w:szCs w:val="20"/>
          <w:lang w:val="sr-Latn-RS"/>
        </w:rPr>
        <w:t>.</w:t>
      </w:r>
    </w:p>
    <w:p w14:paraId="60A0854B" w14:textId="77777777" w:rsidR="007159B3" w:rsidRPr="00F71DB6" w:rsidRDefault="007159B3" w:rsidP="007159B3">
      <w:pPr>
        <w:ind w:left="-360"/>
        <w:jc w:val="both"/>
        <w:rPr>
          <w:rFonts w:ascii="Calibri" w:hAnsi="Calibri" w:cs="Calibri"/>
          <w:sz w:val="20"/>
          <w:szCs w:val="20"/>
          <w:lang w:val="sr-Latn-RS"/>
        </w:rPr>
      </w:pPr>
    </w:p>
    <w:p w14:paraId="09267FFE" w14:textId="77777777" w:rsidR="007159B3" w:rsidRPr="00F71DB6" w:rsidRDefault="007159B3" w:rsidP="007159B3">
      <w:pPr>
        <w:ind w:left="-360"/>
        <w:jc w:val="both"/>
        <w:rPr>
          <w:rFonts w:ascii="Calibri" w:hAnsi="Calibri" w:cs="Calibri"/>
          <w:b/>
          <w:sz w:val="20"/>
          <w:szCs w:val="20"/>
          <w:lang w:val="sr-Latn-RS"/>
        </w:rPr>
      </w:pPr>
      <w:r w:rsidRPr="00F71DB6">
        <w:rPr>
          <w:rFonts w:ascii="Calibri" w:hAnsi="Calibri" w:cs="Calibri"/>
          <w:b/>
          <w:sz w:val="20"/>
          <w:szCs w:val="20"/>
          <w:lang w:val="sr-Latn-RS"/>
        </w:rPr>
        <w:t>Ponuđači sa zabranom nadmetanja:</w:t>
      </w:r>
    </w:p>
    <w:p w14:paraId="2508DC69" w14:textId="77777777" w:rsidR="007159B3" w:rsidRPr="00F71DB6" w:rsidRDefault="007159B3" w:rsidP="007159B3">
      <w:pPr>
        <w:ind w:left="-90" w:hanging="270"/>
        <w:jc w:val="both"/>
        <w:rPr>
          <w:rFonts w:ascii="Calibri" w:hAnsi="Calibri" w:cs="Calibri"/>
          <w:sz w:val="20"/>
          <w:szCs w:val="20"/>
          <w:lang w:val="sr-Latn-RS"/>
        </w:rPr>
      </w:pPr>
      <w:r w:rsidRPr="00F71DB6">
        <w:rPr>
          <w:rFonts w:ascii="Calibri" w:hAnsi="Calibri" w:cs="Calibri"/>
          <w:sz w:val="20"/>
          <w:szCs w:val="20"/>
          <w:lang w:val="sr-Latn-RS"/>
        </w:rPr>
        <w:t>•</w:t>
      </w:r>
      <w:r w:rsidRPr="00F71DB6">
        <w:rPr>
          <w:rFonts w:ascii="Calibri" w:hAnsi="Calibri" w:cs="Calibri"/>
          <w:sz w:val="20"/>
          <w:szCs w:val="20"/>
          <w:lang w:val="sr-Latn-RS"/>
        </w:rPr>
        <w:tab/>
        <w:t xml:space="preserve">Fizička ili pravna lica koja su uzurpirala nepokretnu imovinu u društvenom vlasništvu, prema kojima je Agencija ili DP pokrenulo sudski postupak za oslobađanje imovine i nadoknadu eventualne štete;  </w:t>
      </w:r>
    </w:p>
    <w:p w14:paraId="40289148" w14:textId="5FFC7744" w:rsidR="00330113" w:rsidRPr="00F71DB6" w:rsidRDefault="007159B3" w:rsidP="007159B3">
      <w:pPr>
        <w:ind w:left="-90" w:hanging="270"/>
        <w:jc w:val="both"/>
        <w:rPr>
          <w:rFonts w:ascii="Calibri" w:hAnsi="Calibri" w:cs="Calibri"/>
          <w:sz w:val="20"/>
          <w:szCs w:val="20"/>
          <w:lang w:val="sr-Latn-RS"/>
        </w:rPr>
      </w:pPr>
      <w:r w:rsidRPr="00F71DB6">
        <w:rPr>
          <w:rFonts w:ascii="Calibri" w:hAnsi="Calibri" w:cs="Calibri"/>
          <w:sz w:val="20"/>
          <w:szCs w:val="20"/>
          <w:lang w:val="sr-Latn-RS"/>
        </w:rPr>
        <w:t>•</w:t>
      </w:r>
      <w:r w:rsidRPr="00F71DB6">
        <w:rPr>
          <w:rFonts w:ascii="Calibri" w:hAnsi="Calibri" w:cs="Calibri"/>
          <w:sz w:val="20"/>
          <w:szCs w:val="20"/>
          <w:lang w:val="sr-Latn-RS"/>
        </w:rPr>
        <w:tab/>
        <w:t>Fizička i pravna lica koja: (i) nisu poštovala uslove bilo kakvog ugovora zaključenog sa Agencijom ili sa bilo kojim preduzećem kojim upravlja Agencija (postojanje i prirodu takvog prekršaja odrediće Agencija po sopstvenom nahođenju), (ii) imaju dug ili neplaćenu novčanu kaznu prema Agenciji ili prema određenom preduzeću kojim upravlja Agencija, (iii) fizička ili pravna lica koja nisu platila novčane kazne određene od strane Agencije ili koja su predmet bilo kog tužbenog zahteva ili spora (bez obzira da li je to pitanje podneto u sudu ili u nekom drugom mestu)</w:t>
      </w:r>
      <w:r w:rsidR="00330113" w:rsidRPr="00F71DB6">
        <w:rPr>
          <w:rFonts w:ascii="Calibri" w:hAnsi="Calibri" w:cs="Calibri"/>
          <w:sz w:val="20"/>
          <w:szCs w:val="20"/>
          <w:lang w:val="sr-Latn-RS"/>
        </w:rPr>
        <w:t>;</w:t>
      </w:r>
    </w:p>
    <w:p w14:paraId="6F5A52DE" w14:textId="77777777" w:rsidR="00330113" w:rsidRPr="00F71DB6" w:rsidRDefault="00330113" w:rsidP="00330113">
      <w:pPr>
        <w:ind w:left="360"/>
        <w:jc w:val="both"/>
        <w:rPr>
          <w:rFonts w:ascii="Calibri" w:hAnsi="Calibri" w:cs="Calibri"/>
          <w:sz w:val="20"/>
          <w:szCs w:val="20"/>
          <w:lang w:val="sr-Latn-RS"/>
        </w:rPr>
      </w:pPr>
    </w:p>
    <w:p w14:paraId="2E283A87" w14:textId="77B6E40A" w:rsidR="007159B3" w:rsidRPr="00F71DB6" w:rsidRDefault="007159B3" w:rsidP="007159B3">
      <w:pPr>
        <w:shd w:val="clear" w:color="auto" w:fill="FFFFFF"/>
        <w:jc w:val="center"/>
        <w:rPr>
          <w:rFonts w:ascii="Calibri" w:hAnsi="Calibri" w:cs="Calibri"/>
          <w:b/>
          <w:bCs/>
          <w:sz w:val="22"/>
          <w:szCs w:val="22"/>
          <w:lang w:val="sr-Latn-RS"/>
        </w:rPr>
      </w:pPr>
      <w:r w:rsidRPr="00F71DB6">
        <w:rPr>
          <w:rFonts w:ascii="Calibri" w:hAnsi="Calibri" w:cs="Calibri"/>
          <w:b/>
          <w:bCs/>
          <w:sz w:val="22"/>
          <w:szCs w:val="22"/>
          <w:lang w:val="sr-Latn-RS"/>
        </w:rPr>
        <w:t xml:space="preserve">Ponude će biti primljene dana </w:t>
      </w:r>
      <w:r w:rsidR="001751A6">
        <w:rPr>
          <w:rFonts w:ascii="Calibri" w:hAnsi="Calibri" w:cs="Calibri"/>
          <w:b/>
          <w:bCs/>
          <w:sz w:val="22"/>
          <w:szCs w:val="22"/>
          <w:lang w:val="sr-Latn-RS"/>
        </w:rPr>
        <w:t>07.06</w:t>
      </w:r>
      <w:r w:rsidR="00D70EFC">
        <w:rPr>
          <w:rFonts w:ascii="Calibri" w:hAnsi="Calibri" w:cs="Calibri"/>
          <w:b/>
          <w:bCs/>
          <w:sz w:val="22"/>
          <w:szCs w:val="22"/>
          <w:lang w:val="sr-Latn-RS"/>
        </w:rPr>
        <w:t>.2024</w:t>
      </w:r>
      <w:r w:rsidR="00F148FB" w:rsidRPr="00F71DB6">
        <w:rPr>
          <w:rFonts w:ascii="Calibri" w:hAnsi="Calibri" w:cs="Calibri"/>
          <w:b/>
          <w:bCs/>
          <w:sz w:val="22"/>
          <w:szCs w:val="22"/>
          <w:lang w:val="sr-Latn-RS"/>
        </w:rPr>
        <w:t xml:space="preserve"> </w:t>
      </w:r>
      <w:r w:rsidRPr="00F71DB6">
        <w:rPr>
          <w:rFonts w:ascii="Calibri" w:hAnsi="Calibri" w:cs="Calibri"/>
          <w:b/>
          <w:bCs/>
          <w:sz w:val="22"/>
          <w:szCs w:val="22"/>
          <w:lang w:val="sr-Latn-RS"/>
        </w:rPr>
        <w:t>od 10:00 – 12:00 časova</w:t>
      </w:r>
    </w:p>
    <w:p w14:paraId="585A21DC" w14:textId="77777777" w:rsidR="007159B3" w:rsidRPr="00F71DB6" w:rsidRDefault="007159B3" w:rsidP="007159B3">
      <w:pPr>
        <w:shd w:val="clear" w:color="auto" w:fill="FFFFFF"/>
        <w:jc w:val="center"/>
        <w:rPr>
          <w:rFonts w:ascii="Calibri" w:hAnsi="Calibri" w:cs="Calibri"/>
          <w:b/>
          <w:bCs/>
          <w:sz w:val="22"/>
          <w:szCs w:val="22"/>
          <w:lang w:val="sr-Latn-RS"/>
        </w:rPr>
      </w:pPr>
      <w:r w:rsidRPr="00F71DB6">
        <w:rPr>
          <w:rFonts w:ascii="Calibri" w:hAnsi="Calibri" w:cs="Calibri"/>
          <w:b/>
          <w:bCs/>
          <w:sz w:val="22"/>
          <w:szCs w:val="22"/>
          <w:lang w:val="sr-Latn-RS"/>
        </w:rPr>
        <w:t xml:space="preserve">u zapečaćenoj koverti za svaku jedinicu pojedinačno u:                                                                                                                                </w:t>
      </w:r>
    </w:p>
    <w:p w14:paraId="14D1E671" w14:textId="77777777" w:rsidR="007159B3" w:rsidRPr="00F71DB6" w:rsidRDefault="007159B3" w:rsidP="007159B3">
      <w:pPr>
        <w:shd w:val="clear" w:color="auto" w:fill="FFFFFF"/>
        <w:jc w:val="center"/>
        <w:rPr>
          <w:rFonts w:ascii="Calibri" w:hAnsi="Calibri" w:cs="Calibri"/>
          <w:b/>
          <w:bCs/>
          <w:sz w:val="22"/>
          <w:szCs w:val="22"/>
          <w:lang w:val="sr-Latn-RS"/>
        </w:rPr>
      </w:pPr>
    </w:p>
    <w:p w14:paraId="538237A5" w14:textId="005CDE7B" w:rsidR="007159B3" w:rsidRPr="00F71DB6" w:rsidRDefault="004731B9" w:rsidP="007159B3">
      <w:pPr>
        <w:shd w:val="clear" w:color="auto" w:fill="FFFFFF"/>
        <w:jc w:val="center"/>
        <w:rPr>
          <w:rFonts w:ascii="Calibri" w:hAnsi="Calibri" w:cs="Calibri"/>
          <w:b/>
          <w:bCs/>
          <w:sz w:val="22"/>
          <w:szCs w:val="22"/>
          <w:lang w:val="sr-Latn-RS"/>
        </w:rPr>
      </w:pPr>
      <w:r w:rsidRPr="00F71DB6">
        <w:rPr>
          <w:rFonts w:ascii="Calibri" w:hAnsi="Calibri" w:cs="Calibri"/>
          <w:b/>
          <w:bCs/>
          <w:sz w:val="22"/>
          <w:szCs w:val="22"/>
          <w:lang w:val="sr-Latn-RS"/>
        </w:rPr>
        <w:t>Divizij</w:t>
      </w:r>
      <w:r w:rsidR="006F64E7" w:rsidRPr="00F71DB6">
        <w:rPr>
          <w:rFonts w:ascii="Calibri" w:hAnsi="Calibri" w:cs="Calibri"/>
          <w:b/>
          <w:bCs/>
          <w:sz w:val="22"/>
          <w:szCs w:val="22"/>
          <w:lang w:val="sr-Latn-RS"/>
        </w:rPr>
        <w:t>i</w:t>
      </w:r>
      <w:r w:rsidRPr="00F71DB6">
        <w:rPr>
          <w:rFonts w:ascii="Calibri" w:hAnsi="Calibri" w:cs="Calibri"/>
          <w:b/>
          <w:bCs/>
          <w:sz w:val="22"/>
          <w:szCs w:val="22"/>
          <w:lang w:val="sr-Latn-RS"/>
        </w:rPr>
        <w:t xml:space="preserve"> Regionalne kancelarije</w:t>
      </w:r>
      <w:r w:rsidR="007159B3" w:rsidRPr="00F71DB6">
        <w:rPr>
          <w:rFonts w:ascii="Calibri" w:hAnsi="Calibri" w:cs="Calibri"/>
          <w:b/>
          <w:bCs/>
          <w:sz w:val="22"/>
          <w:szCs w:val="22"/>
          <w:lang w:val="sr-Latn-RS"/>
        </w:rPr>
        <w:t xml:space="preserve"> KAP-a u Peći</w:t>
      </w:r>
    </w:p>
    <w:p w14:paraId="459D906E" w14:textId="77777777" w:rsidR="007159B3" w:rsidRPr="00F71DB6" w:rsidRDefault="007159B3" w:rsidP="007159B3">
      <w:pPr>
        <w:shd w:val="clear" w:color="auto" w:fill="FFFFFF"/>
        <w:jc w:val="center"/>
        <w:rPr>
          <w:rFonts w:ascii="Calibri" w:hAnsi="Calibri" w:cs="Calibri"/>
          <w:b/>
          <w:bCs/>
          <w:sz w:val="22"/>
          <w:szCs w:val="22"/>
          <w:lang w:val="sr-Latn-RS"/>
        </w:rPr>
      </w:pPr>
      <w:r w:rsidRPr="00F71DB6">
        <w:rPr>
          <w:rFonts w:ascii="Calibri" w:hAnsi="Calibri" w:cs="Calibri"/>
          <w:b/>
          <w:bCs/>
          <w:sz w:val="22"/>
          <w:szCs w:val="22"/>
          <w:lang w:val="sr-Latn-RS"/>
        </w:rPr>
        <w:t>Tel: 039-423-755</w:t>
      </w:r>
    </w:p>
    <w:p w14:paraId="48BA9D7C" w14:textId="77777777" w:rsidR="007159B3" w:rsidRPr="00F71DB6" w:rsidRDefault="007159B3" w:rsidP="007159B3">
      <w:pPr>
        <w:shd w:val="clear" w:color="auto" w:fill="FFFFFF"/>
        <w:jc w:val="center"/>
        <w:rPr>
          <w:rFonts w:ascii="Calibri" w:hAnsi="Calibri" w:cs="Calibri"/>
          <w:b/>
          <w:bCs/>
          <w:sz w:val="22"/>
          <w:szCs w:val="22"/>
          <w:lang w:val="sr-Latn-RS"/>
        </w:rPr>
      </w:pPr>
      <w:r w:rsidRPr="00F71DB6">
        <w:rPr>
          <w:rFonts w:ascii="Calibri" w:hAnsi="Calibri" w:cs="Calibri"/>
          <w:b/>
          <w:bCs/>
          <w:sz w:val="22"/>
          <w:szCs w:val="22"/>
          <w:lang w:val="sr-Latn-RS"/>
        </w:rPr>
        <w:t>Adresa: Ul. Papa Klimenti XI Albani (objekat “Onix” I sprat), 30000 Peć</w:t>
      </w:r>
    </w:p>
    <w:p w14:paraId="5569608C" w14:textId="1BED98DF" w:rsidR="001E4D94" w:rsidRPr="00F71DB6" w:rsidRDefault="007159B3" w:rsidP="007159B3">
      <w:pPr>
        <w:shd w:val="clear" w:color="auto" w:fill="FFFFFF"/>
        <w:jc w:val="center"/>
        <w:rPr>
          <w:rFonts w:ascii="Calibri" w:hAnsi="Calibri" w:cs="Calibri"/>
          <w:sz w:val="20"/>
          <w:szCs w:val="20"/>
          <w:lang w:val="sr-Latn-RS"/>
        </w:rPr>
      </w:pPr>
      <w:r w:rsidRPr="00F71DB6">
        <w:rPr>
          <w:rFonts w:ascii="Calibri" w:hAnsi="Calibri" w:cs="Calibri"/>
          <w:b/>
          <w:bCs/>
          <w:sz w:val="22"/>
          <w:szCs w:val="22"/>
          <w:lang w:val="sr-Latn-RS"/>
        </w:rPr>
        <w:t>imejl</w:t>
      </w:r>
      <w:r w:rsidR="00330113" w:rsidRPr="00F71DB6">
        <w:rPr>
          <w:rFonts w:ascii="Calibri" w:hAnsi="Calibri" w:cs="Calibri"/>
          <w:b/>
          <w:bCs/>
          <w:sz w:val="20"/>
          <w:szCs w:val="20"/>
          <w:lang w:val="sr-Latn-RS"/>
        </w:rPr>
        <w:t xml:space="preserve">: </w:t>
      </w:r>
      <w:hyperlink r:id="rId10" w:history="1">
        <w:r w:rsidR="00330113" w:rsidRPr="00F71DB6">
          <w:rPr>
            <w:rStyle w:val="Hyperlink"/>
            <w:rFonts w:ascii="Calibri" w:hAnsi="Calibri" w:cs="Calibri"/>
            <w:b/>
            <w:bCs/>
            <w:sz w:val="20"/>
            <w:szCs w:val="20"/>
            <w:lang w:val="sr-Latn-RS"/>
          </w:rPr>
          <w:t>info@pak-ks.org</w:t>
        </w:r>
      </w:hyperlink>
      <w:r w:rsidR="00330113" w:rsidRPr="00F71DB6">
        <w:rPr>
          <w:rFonts w:ascii="Calibri" w:hAnsi="Calibri" w:cs="Calibri"/>
          <w:sz w:val="20"/>
          <w:szCs w:val="20"/>
          <w:lang w:val="sr-Latn-RS"/>
        </w:rPr>
        <w:t xml:space="preserve">; </w:t>
      </w:r>
      <w:hyperlink r:id="rId11" w:history="1">
        <w:r w:rsidRPr="00F71DB6">
          <w:rPr>
            <w:rStyle w:val="Hyperlink"/>
            <w:rFonts w:ascii="Calibri" w:hAnsi="Calibri" w:cs="Calibri"/>
            <w:b/>
            <w:bCs/>
            <w:sz w:val="20"/>
            <w:szCs w:val="20"/>
            <w:lang w:val="sr-Latn-RS"/>
          </w:rPr>
          <w:t>www.pak-ks.org</w:t>
        </w:r>
      </w:hyperlink>
    </w:p>
    <w:sectPr w:rsidR="001E4D94" w:rsidRPr="00F71DB6" w:rsidSect="005A39A1">
      <w:footerReference w:type="default" r:id="rId12"/>
      <w:pgSz w:w="11909" w:h="16834" w:code="9"/>
      <w:pgMar w:top="45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774D" w14:textId="77777777" w:rsidR="00FD7BA0" w:rsidRDefault="00FD7BA0" w:rsidP="00B8245C">
      <w:r>
        <w:separator/>
      </w:r>
    </w:p>
  </w:endnote>
  <w:endnote w:type="continuationSeparator" w:id="0">
    <w:p w14:paraId="443B3CE6" w14:textId="77777777" w:rsidR="00FD7BA0" w:rsidRDefault="00FD7BA0" w:rsidP="00B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3890" w14:textId="11705D67" w:rsidR="00F71DB6" w:rsidRPr="00B8245C" w:rsidRDefault="00F71DB6">
    <w:pPr>
      <w:pStyle w:val="Footer"/>
      <w:jc w:val="right"/>
    </w:pPr>
    <w:r>
      <w:fldChar w:fldCharType="begin"/>
    </w:r>
    <w:r>
      <w:instrText xml:space="preserve"> PAGE </w:instrText>
    </w:r>
    <w:r>
      <w:fldChar w:fldCharType="separate"/>
    </w:r>
    <w:r w:rsidR="001751A6">
      <w:rPr>
        <w:noProof/>
      </w:rPr>
      <w:t>6</w:t>
    </w:r>
    <w:r>
      <w:fldChar w:fldCharType="end"/>
    </w:r>
    <w:r w:rsidRPr="00B8245C">
      <w:t xml:space="preserve"> </w:t>
    </w:r>
    <w:r>
      <w:t>-</w:t>
    </w:r>
    <w:r w:rsidRPr="00B8245C">
      <w:t xml:space="preserve"> </w:t>
    </w:r>
    <w:r>
      <w:fldChar w:fldCharType="begin"/>
    </w:r>
    <w:r>
      <w:instrText xml:space="preserve"> NUMPAGES  </w:instrText>
    </w:r>
    <w:r>
      <w:fldChar w:fldCharType="separate"/>
    </w:r>
    <w:r w:rsidR="001751A6">
      <w:rPr>
        <w:noProof/>
      </w:rPr>
      <w:t>6</w:t>
    </w:r>
    <w:r>
      <w:fldChar w:fldCharType="end"/>
    </w:r>
  </w:p>
  <w:p w14:paraId="4A7CA99B" w14:textId="77777777" w:rsidR="00F71DB6" w:rsidRDefault="00F71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B9415" w14:textId="77777777" w:rsidR="00FD7BA0" w:rsidRDefault="00FD7BA0" w:rsidP="00B8245C">
      <w:r>
        <w:separator/>
      </w:r>
    </w:p>
  </w:footnote>
  <w:footnote w:type="continuationSeparator" w:id="0">
    <w:p w14:paraId="68F51526" w14:textId="77777777" w:rsidR="00FD7BA0" w:rsidRDefault="00FD7BA0" w:rsidP="00B8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28A"/>
    <w:multiLevelType w:val="hybridMultilevel"/>
    <w:tmpl w:val="2F80B342"/>
    <w:lvl w:ilvl="0" w:tplc="387EA5A4">
      <w:start w:val="1"/>
      <w:numFmt w:val="lowerLetter"/>
      <w:lvlText w:val="%1)."/>
      <w:lvlJc w:val="left"/>
      <w:pPr>
        <w:tabs>
          <w:tab w:val="num" w:pos="4959"/>
        </w:tabs>
        <w:ind w:left="4959"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78C264C"/>
    <w:multiLevelType w:val="hybridMultilevel"/>
    <w:tmpl w:val="D8B4F73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2ABC2B28"/>
    <w:multiLevelType w:val="hybridMultilevel"/>
    <w:tmpl w:val="B5646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9E0B74"/>
    <w:multiLevelType w:val="hybridMultilevel"/>
    <w:tmpl w:val="264EEE4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3ED77E73"/>
    <w:multiLevelType w:val="hybridMultilevel"/>
    <w:tmpl w:val="3760B7E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4"/>
  </w:num>
  <w:num w:numId="3">
    <w:abstractNumId w:val="0"/>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1A"/>
    <w:rsid w:val="000021FA"/>
    <w:rsid w:val="00006D6D"/>
    <w:rsid w:val="00007E90"/>
    <w:rsid w:val="00010079"/>
    <w:rsid w:val="000118D8"/>
    <w:rsid w:val="00011C94"/>
    <w:rsid w:val="000128BF"/>
    <w:rsid w:val="00013478"/>
    <w:rsid w:val="00016C9D"/>
    <w:rsid w:val="000231CD"/>
    <w:rsid w:val="000260C1"/>
    <w:rsid w:val="0003169C"/>
    <w:rsid w:val="00032A8C"/>
    <w:rsid w:val="000379A6"/>
    <w:rsid w:val="00037B51"/>
    <w:rsid w:val="00037E9D"/>
    <w:rsid w:val="000401E8"/>
    <w:rsid w:val="00040255"/>
    <w:rsid w:val="00050214"/>
    <w:rsid w:val="00050A46"/>
    <w:rsid w:val="0005115C"/>
    <w:rsid w:val="00054A0F"/>
    <w:rsid w:val="00060396"/>
    <w:rsid w:val="000740F4"/>
    <w:rsid w:val="0007705F"/>
    <w:rsid w:val="00081CD7"/>
    <w:rsid w:val="00085166"/>
    <w:rsid w:val="00085C3F"/>
    <w:rsid w:val="00090AD8"/>
    <w:rsid w:val="0009347E"/>
    <w:rsid w:val="00095707"/>
    <w:rsid w:val="000A2B12"/>
    <w:rsid w:val="000A54AB"/>
    <w:rsid w:val="000A5763"/>
    <w:rsid w:val="000B3E66"/>
    <w:rsid w:val="000B4453"/>
    <w:rsid w:val="000B4833"/>
    <w:rsid w:val="000C0EFA"/>
    <w:rsid w:val="000C292D"/>
    <w:rsid w:val="000C5FB5"/>
    <w:rsid w:val="000C6BAD"/>
    <w:rsid w:val="000C6FE3"/>
    <w:rsid w:val="000C7FBB"/>
    <w:rsid w:val="000D6A14"/>
    <w:rsid w:val="000D75B8"/>
    <w:rsid w:val="000E0EF2"/>
    <w:rsid w:val="000E3C20"/>
    <w:rsid w:val="000F29AE"/>
    <w:rsid w:val="000F5274"/>
    <w:rsid w:val="000F6276"/>
    <w:rsid w:val="000F69D7"/>
    <w:rsid w:val="00100333"/>
    <w:rsid w:val="001024C2"/>
    <w:rsid w:val="00102B26"/>
    <w:rsid w:val="00105CE9"/>
    <w:rsid w:val="00112FF2"/>
    <w:rsid w:val="001148D2"/>
    <w:rsid w:val="00114B92"/>
    <w:rsid w:val="00121596"/>
    <w:rsid w:val="001222F5"/>
    <w:rsid w:val="00124A5A"/>
    <w:rsid w:val="00126F51"/>
    <w:rsid w:val="001318BF"/>
    <w:rsid w:val="0013409E"/>
    <w:rsid w:val="00135781"/>
    <w:rsid w:val="0014195F"/>
    <w:rsid w:val="00147922"/>
    <w:rsid w:val="0015050A"/>
    <w:rsid w:val="001571B6"/>
    <w:rsid w:val="00162EB5"/>
    <w:rsid w:val="00163481"/>
    <w:rsid w:val="00164ADD"/>
    <w:rsid w:val="001722F7"/>
    <w:rsid w:val="001727A8"/>
    <w:rsid w:val="00174FC3"/>
    <w:rsid w:val="001751A6"/>
    <w:rsid w:val="00183457"/>
    <w:rsid w:val="0018407B"/>
    <w:rsid w:val="00184A99"/>
    <w:rsid w:val="00185ED7"/>
    <w:rsid w:val="00190387"/>
    <w:rsid w:val="0019665F"/>
    <w:rsid w:val="001969FF"/>
    <w:rsid w:val="001A21FC"/>
    <w:rsid w:val="001A452D"/>
    <w:rsid w:val="001A4DD7"/>
    <w:rsid w:val="001A63B8"/>
    <w:rsid w:val="001B06AC"/>
    <w:rsid w:val="001B0F17"/>
    <w:rsid w:val="001B2DC9"/>
    <w:rsid w:val="001B71D3"/>
    <w:rsid w:val="001B737A"/>
    <w:rsid w:val="001C1C72"/>
    <w:rsid w:val="001C6BA4"/>
    <w:rsid w:val="001D47AF"/>
    <w:rsid w:val="001D6DDB"/>
    <w:rsid w:val="001D785B"/>
    <w:rsid w:val="001E2CAA"/>
    <w:rsid w:val="001E3B36"/>
    <w:rsid w:val="001E3B8B"/>
    <w:rsid w:val="001E4D94"/>
    <w:rsid w:val="001E4FB4"/>
    <w:rsid w:val="001E5DC1"/>
    <w:rsid w:val="001F3066"/>
    <w:rsid w:val="001F4561"/>
    <w:rsid w:val="001F4915"/>
    <w:rsid w:val="001F6579"/>
    <w:rsid w:val="00200259"/>
    <w:rsid w:val="0020222D"/>
    <w:rsid w:val="00204275"/>
    <w:rsid w:val="0020594C"/>
    <w:rsid w:val="00210004"/>
    <w:rsid w:val="00210DD7"/>
    <w:rsid w:val="00212791"/>
    <w:rsid w:val="00214266"/>
    <w:rsid w:val="00214A5E"/>
    <w:rsid w:val="00217590"/>
    <w:rsid w:val="0022315D"/>
    <w:rsid w:val="00231271"/>
    <w:rsid w:val="00231627"/>
    <w:rsid w:val="0023501A"/>
    <w:rsid w:val="002364DC"/>
    <w:rsid w:val="0024337F"/>
    <w:rsid w:val="00244989"/>
    <w:rsid w:val="0024580C"/>
    <w:rsid w:val="00251442"/>
    <w:rsid w:val="00251620"/>
    <w:rsid w:val="002544E0"/>
    <w:rsid w:val="00265356"/>
    <w:rsid w:val="00270226"/>
    <w:rsid w:val="00272801"/>
    <w:rsid w:val="00273C06"/>
    <w:rsid w:val="002773C3"/>
    <w:rsid w:val="00277D18"/>
    <w:rsid w:val="00291963"/>
    <w:rsid w:val="00292D0A"/>
    <w:rsid w:val="00296B42"/>
    <w:rsid w:val="002A2896"/>
    <w:rsid w:val="002A346C"/>
    <w:rsid w:val="002A44E9"/>
    <w:rsid w:val="002A589D"/>
    <w:rsid w:val="002A5E35"/>
    <w:rsid w:val="002B0D65"/>
    <w:rsid w:val="002B1BD2"/>
    <w:rsid w:val="002B68CA"/>
    <w:rsid w:val="002B7E94"/>
    <w:rsid w:val="002C09B3"/>
    <w:rsid w:val="002C2D95"/>
    <w:rsid w:val="002C45F8"/>
    <w:rsid w:val="002D0999"/>
    <w:rsid w:val="002D11BF"/>
    <w:rsid w:val="002D21CE"/>
    <w:rsid w:val="002E6243"/>
    <w:rsid w:val="002F170E"/>
    <w:rsid w:val="002F2949"/>
    <w:rsid w:val="002F4C8A"/>
    <w:rsid w:val="00302620"/>
    <w:rsid w:val="0030334C"/>
    <w:rsid w:val="003033B7"/>
    <w:rsid w:val="003039C0"/>
    <w:rsid w:val="00312403"/>
    <w:rsid w:val="00317843"/>
    <w:rsid w:val="003178FC"/>
    <w:rsid w:val="00321CBD"/>
    <w:rsid w:val="003223CC"/>
    <w:rsid w:val="00322D5F"/>
    <w:rsid w:val="00323A45"/>
    <w:rsid w:val="00325727"/>
    <w:rsid w:val="00327758"/>
    <w:rsid w:val="00330113"/>
    <w:rsid w:val="00331AD4"/>
    <w:rsid w:val="003324BD"/>
    <w:rsid w:val="00333546"/>
    <w:rsid w:val="0033563F"/>
    <w:rsid w:val="00335846"/>
    <w:rsid w:val="003359B4"/>
    <w:rsid w:val="00344C51"/>
    <w:rsid w:val="0035043C"/>
    <w:rsid w:val="00351177"/>
    <w:rsid w:val="00352EB0"/>
    <w:rsid w:val="00355DD1"/>
    <w:rsid w:val="00363D06"/>
    <w:rsid w:val="00367951"/>
    <w:rsid w:val="00367CF6"/>
    <w:rsid w:val="00375B21"/>
    <w:rsid w:val="0037714D"/>
    <w:rsid w:val="00381DA5"/>
    <w:rsid w:val="0038296B"/>
    <w:rsid w:val="003829B3"/>
    <w:rsid w:val="00387EE5"/>
    <w:rsid w:val="00391BB8"/>
    <w:rsid w:val="003966FA"/>
    <w:rsid w:val="003A2981"/>
    <w:rsid w:val="003A3809"/>
    <w:rsid w:val="003A53FF"/>
    <w:rsid w:val="003A7354"/>
    <w:rsid w:val="003B03D0"/>
    <w:rsid w:val="003B7B29"/>
    <w:rsid w:val="003C1303"/>
    <w:rsid w:val="003C4169"/>
    <w:rsid w:val="003D10DB"/>
    <w:rsid w:val="003D1739"/>
    <w:rsid w:val="003D6084"/>
    <w:rsid w:val="003D6A90"/>
    <w:rsid w:val="003E0F3F"/>
    <w:rsid w:val="003E1888"/>
    <w:rsid w:val="003E248D"/>
    <w:rsid w:val="003E3F59"/>
    <w:rsid w:val="003E56A4"/>
    <w:rsid w:val="003E6C0A"/>
    <w:rsid w:val="003F0F08"/>
    <w:rsid w:val="003F1BE6"/>
    <w:rsid w:val="003F4A86"/>
    <w:rsid w:val="003F6CC5"/>
    <w:rsid w:val="003F7D82"/>
    <w:rsid w:val="00401942"/>
    <w:rsid w:val="0040520E"/>
    <w:rsid w:val="00405F44"/>
    <w:rsid w:val="00412563"/>
    <w:rsid w:val="0041678C"/>
    <w:rsid w:val="00417098"/>
    <w:rsid w:val="004175C3"/>
    <w:rsid w:val="00420A2D"/>
    <w:rsid w:val="00420FD5"/>
    <w:rsid w:val="0042190A"/>
    <w:rsid w:val="00422F5F"/>
    <w:rsid w:val="00426254"/>
    <w:rsid w:val="00431CEC"/>
    <w:rsid w:val="00432F3D"/>
    <w:rsid w:val="00433C21"/>
    <w:rsid w:val="004462FA"/>
    <w:rsid w:val="004507F1"/>
    <w:rsid w:val="00452E4A"/>
    <w:rsid w:val="00452E71"/>
    <w:rsid w:val="00454038"/>
    <w:rsid w:val="00455C8A"/>
    <w:rsid w:val="0045668D"/>
    <w:rsid w:val="00460C3B"/>
    <w:rsid w:val="00461BFD"/>
    <w:rsid w:val="00464A80"/>
    <w:rsid w:val="0046558D"/>
    <w:rsid w:val="00466C8C"/>
    <w:rsid w:val="00467304"/>
    <w:rsid w:val="004675C2"/>
    <w:rsid w:val="00470122"/>
    <w:rsid w:val="004705F3"/>
    <w:rsid w:val="00470702"/>
    <w:rsid w:val="004708A6"/>
    <w:rsid w:val="004708C6"/>
    <w:rsid w:val="004731B9"/>
    <w:rsid w:val="004765F0"/>
    <w:rsid w:val="00481CB8"/>
    <w:rsid w:val="0048269E"/>
    <w:rsid w:val="00483A11"/>
    <w:rsid w:val="00487A5A"/>
    <w:rsid w:val="00492E8F"/>
    <w:rsid w:val="004A12E8"/>
    <w:rsid w:val="004A6CBE"/>
    <w:rsid w:val="004A78C6"/>
    <w:rsid w:val="004B07D1"/>
    <w:rsid w:val="004B1454"/>
    <w:rsid w:val="004B4E0B"/>
    <w:rsid w:val="004B6E8F"/>
    <w:rsid w:val="004C2FA0"/>
    <w:rsid w:val="004C597E"/>
    <w:rsid w:val="004C7B16"/>
    <w:rsid w:val="004D138B"/>
    <w:rsid w:val="004D5E72"/>
    <w:rsid w:val="004E3637"/>
    <w:rsid w:val="004E4425"/>
    <w:rsid w:val="004E4971"/>
    <w:rsid w:val="004E5724"/>
    <w:rsid w:val="004E652C"/>
    <w:rsid w:val="004E6BE7"/>
    <w:rsid w:val="004E6FAD"/>
    <w:rsid w:val="004F0B3A"/>
    <w:rsid w:val="004F5BE9"/>
    <w:rsid w:val="005002CD"/>
    <w:rsid w:val="00501979"/>
    <w:rsid w:val="00501CBE"/>
    <w:rsid w:val="00502461"/>
    <w:rsid w:val="00503419"/>
    <w:rsid w:val="005046B8"/>
    <w:rsid w:val="0050527B"/>
    <w:rsid w:val="005065F5"/>
    <w:rsid w:val="005118E7"/>
    <w:rsid w:val="00511BBD"/>
    <w:rsid w:val="005120AC"/>
    <w:rsid w:val="00513013"/>
    <w:rsid w:val="005178A2"/>
    <w:rsid w:val="005201EB"/>
    <w:rsid w:val="00524D8B"/>
    <w:rsid w:val="005337C4"/>
    <w:rsid w:val="00536955"/>
    <w:rsid w:val="0053730B"/>
    <w:rsid w:val="005405F1"/>
    <w:rsid w:val="00541827"/>
    <w:rsid w:val="00541B82"/>
    <w:rsid w:val="00542167"/>
    <w:rsid w:val="005448EC"/>
    <w:rsid w:val="00546DAB"/>
    <w:rsid w:val="00550DA7"/>
    <w:rsid w:val="005540A9"/>
    <w:rsid w:val="00555B5F"/>
    <w:rsid w:val="005617AF"/>
    <w:rsid w:val="00570602"/>
    <w:rsid w:val="005722AE"/>
    <w:rsid w:val="00575470"/>
    <w:rsid w:val="005803AF"/>
    <w:rsid w:val="00580E59"/>
    <w:rsid w:val="00585754"/>
    <w:rsid w:val="00585D99"/>
    <w:rsid w:val="00586AC8"/>
    <w:rsid w:val="00593F79"/>
    <w:rsid w:val="005A2599"/>
    <w:rsid w:val="005A39A1"/>
    <w:rsid w:val="005A49F4"/>
    <w:rsid w:val="005A733F"/>
    <w:rsid w:val="005B14AD"/>
    <w:rsid w:val="005B20D4"/>
    <w:rsid w:val="005B35BE"/>
    <w:rsid w:val="005B6F8C"/>
    <w:rsid w:val="005C725B"/>
    <w:rsid w:val="005D4344"/>
    <w:rsid w:val="005D620B"/>
    <w:rsid w:val="005D6826"/>
    <w:rsid w:val="005D7F6E"/>
    <w:rsid w:val="005E1B4D"/>
    <w:rsid w:val="005E64BC"/>
    <w:rsid w:val="005F03D8"/>
    <w:rsid w:val="005F2AF8"/>
    <w:rsid w:val="005F3C2E"/>
    <w:rsid w:val="005F7ACB"/>
    <w:rsid w:val="006101E8"/>
    <w:rsid w:val="00613803"/>
    <w:rsid w:val="00613935"/>
    <w:rsid w:val="0061519C"/>
    <w:rsid w:val="006155D3"/>
    <w:rsid w:val="006171E8"/>
    <w:rsid w:val="00620BC2"/>
    <w:rsid w:val="00622884"/>
    <w:rsid w:val="00622963"/>
    <w:rsid w:val="00630081"/>
    <w:rsid w:val="00642EF6"/>
    <w:rsid w:val="006467E5"/>
    <w:rsid w:val="006537FB"/>
    <w:rsid w:val="0065604B"/>
    <w:rsid w:val="00656BDB"/>
    <w:rsid w:val="00660070"/>
    <w:rsid w:val="00664439"/>
    <w:rsid w:val="006649B2"/>
    <w:rsid w:val="006661BD"/>
    <w:rsid w:val="0066664C"/>
    <w:rsid w:val="00675CF0"/>
    <w:rsid w:val="00677AC5"/>
    <w:rsid w:val="006802DE"/>
    <w:rsid w:val="006826C2"/>
    <w:rsid w:val="00683060"/>
    <w:rsid w:val="00684025"/>
    <w:rsid w:val="006862C0"/>
    <w:rsid w:val="0069159D"/>
    <w:rsid w:val="00691D9E"/>
    <w:rsid w:val="006A04D5"/>
    <w:rsid w:val="006A5801"/>
    <w:rsid w:val="006B27B9"/>
    <w:rsid w:val="006C0079"/>
    <w:rsid w:val="006C0345"/>
    <w:rsid w:val="006C03F7"/>
    <w:rsid w:val="006C0652"/>
    <w:rsid w:val="006C0F23"/>
    <w:rsid w:val="006C1BBF"/>
    <w:rsid w:val="006C2FDF"/>
    <w:rsid w:val="006C7554"/>
    <w:rsid w:val="006C759D"/>
    <w:rsid w:val="006D2F52"/>
    <w:rsid w:val="006D6DFA"/>
    <w:rsid w:val="006D7786"/>
    <w:rsid w:val="006E314C"/>
    <w:rsid w:val="006E7505"/>
    <w:rsid w:val="006F06A2"/>
    <w:rsid w:val="006F3658"/>
    <w:rsid w:val="006F64E7"/>
    <w:rsid w:val="006F7D60"/>
    <w:rsid w:val="00702A1D"/>
    <w:rsid w:val="007036F6"/>
    <w:rsid w:val="007050DC"/>
    <w:rsid w:val="00713F8E"/>
    <w:rsid w:val="0071407C"/>
    <w:rsid w:val="007159B3"/>
    <w:rsid w:val="007203C9"/>
    <w:rsid w:val="00722EFB"/>
    <w:rsid w:val="0072708C"/>
    <w:rsid w:val="00730A2C"/>
    <w:rsid w:val="007332ED"/>
    <w:rsid w:val="00733D5C"/>
    <w:rsid w:val="0073651A"/>
    <w:rsid w:val="0074715C"/>
    <w:rsid w:val="0075387D"/>
    <w:rsid w:val="0075584D"/>
    <w:rsid w:val="007566FC"/>
    <w:rsid w:val="00761833"/>
    <w:rsid w:val="007623A2"/>
    <w:rsid w:val="0076488C"/>
    <w:rsid w:val="00770A40"/>
    <w:rsid w:val="00771989"/>
    <w:rsid w:val="0077438A"/>
    <w:rsid w:val="007744A7"/>
    <w:rsid w:val="0077794F"/>
    <w:rsid w:val="00783742"/>
    <w:rsid w:val="0078577E"/>
    <w:rsid w:val="007904CE"/>
    <w:rsid w:val="00792A07"/>
    <w:rsid w:val="00794029"/>
    <w:rsid w:val="00795E51"/>
    <w:rsid w:val="007A1B8D"/>
    <w:rsid w:val="007A31DA"/>
    <w:rsid w:val="007A3F13"/>
    <w:rsid w:val="007A4F41"/>
    <w:rsid w:val="007A574F"/>
    <w:rsid w:val="007A670C"/>
    <w:rsid w:val="007A6BCE"/>
    <w:rsid w:val="007A6BFE"/>
    <w:rsid w:val="007B1147"/>
    <w:rsid w:val="007B1FFE"/>
    <w:rsid w:val="007B2E10"/>
    <w:rsid w:val="007B3063"/>
    <w:rsid w:val="007B45E3"/>
    <w:rsid w:val="007B534A"/>
    <w:rsid w:val="007C0030"/>
    <w:rsid w:val="007C1231"/>
    <w:rsid w:val="007C4BDA"/>
    <w:rsid w:val="007C644B"/>
    <w:rsid w:val="007C7BCF"/>
    <w:rsid w:val="007D480A"/>
    <w:rsid w:val="007D5F40"/>
    <w:rsid w:val="007D6CB5"/>
    <w:rsid w:val="007D72B4"/>
    <w:rsid w:val="007E58A9"/>
    <w:rsid w:val="007E5E58"/>
    <w:rsid w:val="007E7CC3"/>
    <w:rsid w:val="007F0922"/>
    <w:rsid w:val="007F2A51"/>
    <w:rsid w:val="007F4562"/>
    <w:rsid w:val="007F6D2B"/>
    <w:rsid w:val="007F6DC8"/>
    <w:rsid w:val="007F7105"/>
    <w:rsid w:val="00810AA7"/>
    <w:rsid w:val="0081424C"/>
    <w:rsid w:val="00814500"/>
    <w:rsid w:val="00817CF6"/>
    <w:rsid w:val="00820A96"/>
    <w:rsid w:val="00821B15"/>
    <w:rsid w:val="00823C05"/>
    <w:rsid w:val="008241A5"/>
    <w:rsid w:val="00825759"/>
    <w:rsid w:val="0082607C"/>
    <w:rsid w:val="00827C59"/>
    <w:rsid w:val="00845453"/>
    <w:rsid w:val="00846B3A"/>
    <w:rsid w:val="008473FF"/>
    <w:rsid w:val="008545EE"/>
    <w:rsid w:val="008605F3"/>
    <w:rsid w:val="0086208D"/>
    <w:rsid w:val="008632AC"/>
    <w:rsid w:val="00863459"/>
    <w:rsid w:val="0086476B"/>
    <w:rsid w:val="008663BA"/>
    <w:rsid w:val="0086761B"/>
    <w:rsid w:val="00867801"/>
    <w:rsid w:val="00867D2A"/>
    <w:rsid w:val="00872C0C"/>
    <w:rsid w:val="008740CC"/>
    <w:rsid w:val="00877359"/>
    <w:rsid w:val="008776DA"/>
    <w:rsid w:val="00880774"/>
    <w:rsid w:val="00885AC9"/>
    <w:rsid w:val="00890457"/>
    <w:rsid w:val="00890CCC"/>
    <w:rsid w:val="008911ED"/>
    <w:rsid w:val="008930EB"/>
    <w:rsid w:val="0089333A"/>
    <w:rsid w:val="00894CE0"/>
    <w:rsid w:val="008977F5"/>
    <w:rsid w:val="008A062C"/>
    <w:rsid w:val="008A3063"/>
    <w:rsid w:val="008A68FA"/>
    <w:rsid w:val="008B05C9"/>
    <w:rsid w:val="008B3E7D"/>
    <w:rsid w:val="008B4FC3"/>
    <w:rsid w:val="008D2F67"/>
    <w:rsid w:val="008D4AAA"/>
    <w:rsid w:val="008D6629"/>
    <w:rsid w:val="008D6BB2"/>
    <w:rsid w:val="008D76C3"/>
    <w:rsid w:val="008E19EF"/>
    <w:rsid w:val="008E210F"/>
    <w:rsid w:val="008E4350"/>
    <w:rsid w:val="008F1592"/>
    <w:rsid w:val="008F1E9E"/>
    <w:rsid w:val="008F395C"/>
    <w:rsid w:val="008F5C1A"/>
    <w:rsid w:val="008F6AE2"/>
    <w:rsid w:val="008F76B9"/>
    <w:rsid w:val="008F7EAD"/>
    <w:rsid w:val="00900284"/>
    <w:rsid w:val="009002E6"/>
    <w:rsid w:val="00903E89"/>
    <w:rsid w:val="009045E6"/>
    <w:rsid w:val="00904EB6"/>
    <w:rsid w:val="0091421F"/>
    <w:rsid w:val="00915418"/>
    <w:rsid w:val="00915767"/>
    <w:rsid w:val="009256DA"/>
    <w:rsid w:val="00925C5F"/>
    <w:rsid w:val="0093214D"/>
    <w:rsid w:val="0093225C"/>
    <w:rsid w:val="00932E9B"/>
    <w:rsid w:val="00934AC9"/>
    <w:rsid w:val="00936EBD"/>
    <w:rsid w:val="0093758D"/>
    <w:rsid w:val="00942225"/>
    <w:rsid w:val="00945530"/>
    <w:rsid w:val="0095131E"/>
    <w:rsid w:val="00954835"/>
    <w:rsid w:val="00954A36"/>
    <w:rsid w:val="0095572E"/>
    <w:rsid w:val="009570DC"/>
    <w:rsid w:val="0097362B"/>
    <w:rsid w:val="009754E8"/>
    <w:rsid w:val="00975BB9"/>
    <w:rsid w:val="00976EBF"/>
    <w:rsid w:val="009773F4"/>
    <w:rsid w:val="0099482A"/>
    <w:rsid w:val="00995A28"/>
    <w:rsid w:val="009A2146"/>
    <w:rsid w:val="009A7F0B"/>
    <w:rsid w:val="009B1270"/>
    <w:rsid w:val="009B2690"/>
    <w:rsid w:val="009B78E3"/>
    <w:rsid w:val="009C1572"/>
    <w:rsid w:val="009C51E0"/>
    <w:rsid w:val="009C7505"/>
    <w:rsid w:val="009C7D0A"/>
    <w:rsid w:val="009D0963"/>
    <w:rsid w:val="009D0A68"/>
    <w:rsid w:val="009D4C37"/>
    <w:rsid w:val="009E67AD"/>
    <w:rsid w:val="009E6D05"/>
    <w:rsid w:val="009F025A"/>
    <w:rsid w:val="009F2F1E"/>
    <w:rsid w:val="009F38CC"/>
    <w:rsid w:val="009F38D1"/>
    <w:rsid w:val="009F3D3D"/>
    <w:rsid w:val="00A0168D"/>
    <w:rsid w:val="00A030E5"/>
    <w:rsid w:val="00A034CF"/>
    <w:rsid w:val="00A06637"/>
    <w:rsid w:val="00A12AC6"/>
    <w:rsid w:val="00A142CA"/>
    <w:rsid w:val="00A150C9"/>
    <w:rsid w:val="00A15F28"/>
    <w:rsid w:val="00A26405"/>
    <w:rsid w:val="00A26812"/>
    <w:rsid w:val="00A27BA6"/>
    <w:rsid w:val="00A37EEF"/>
    <w:rsid w:val="00A41982"/>
    <w:rsid w:val="00A51FE4"/>
    <w:rsid w:val="00A53C86"/>
    <w:rsid w:val="00A542B9"/>
    <w:rsid w:val="00A54548"/>
    <w:rsid w:val="00A60055"/>
    <w:rsid w:val="00A6045C"/>
    <w:rsid w:val="00A60DBB"/>
    <w:rsid w:val="00A66B75"/>
    <w:rsid w:val="00A66C55"/>
    <w:rsid w:val="00A70D93"/>
    <w:rsid w:val="00A72E18"/>
    <w:rsid w:val="00A75647"/>
    <w:rsid w:val="00A7603F"/>
    <w:rsid w:val="00A76E1C"/>
    <w:rsid w:val="00A81895"/>
    <w:rsid w:val="00A81CE6"/>
    <w:rsid w:val="00A83A57"/>
    <w:rsid w:val="00A83FCB"/>
    <w:rsid w:val="00A86CCA"/>
    <w:rsid w:val="00A91CAC"/>
    <w:rsid w:val="00A96E18"/>
    <w:rsid w:val="00AA0766"/>
    <w:rsid w:val="00AA150D"/>
    <w:rsid w:val="00AA1EDB"/>
    <w:rsid w:val="00AA1FAA"/>
    <w:rsid w:val="00AA429E"/>
    <w:rsid w:val="00AA52FC"/>
    <w:rsid w:val="00AA6C15"/>
    <w:rsid w:val="00AA7FF3"/>
    <w:rsid w:val="00AB01FC"/>
    <w:rsid w:val="00AB0FD7"/>
    <w:rsid w:val="00AB7F4F"/>
    <w:rsid w:val="00AC013E"/>
    <w:rsid w:val="00AC0301"/>
    <w:rsid w:val="00AC2ADC"/>
    <w:rsid w:val="00AC59DD"/>
    <w:rsid w:val="00AC74FB"/>
    <w:rsid w:val="00AD1A84"/>
    <w:rsid w:val="00AD354F"/>
    <w:rsid w:val="00AD5982"/>
    <w:rsid w:val="00AE308A"/>
    <w:rsid w:val="00AE7140"/>
    <w:rsid w:val="00AF015B"/>
    <w:rsid w:val="00AF0CA1"/>
    <w:rsid w:val="00AF2C47"/>
    <w:rsid w:val="00AF3206"/>
    <w:rsid w:val="00AF3346"/>
    <w:rsid w:val="00AF3983"/>
    <w:rsid w:val="00AF5623"/>
    <w:rsid w:val="00AF5FF3"/>
    <w:rsid w:val="00B00D71"/>
    <w:rsid w:val="00B063C8"/>
    <w:rsid w:val="00B109B0"/>
    <w:rsid w:val="00B12EF0"/>
    <w:rsid w:val="00B12F65"/>
    <w:rsid w:val="00B140C9"/>
    <w:rsid w:val="00B209BA"/>
    <w:rsid w:val="00B2473E"/>
    <w:rsid w:val="00B2648A"/>
    <w:rsid w:val="00B437E3"/>
    <w:rsid w:val="00B43D07"/>
    <w:rsid w:val="00B44060"/>
    <w:rsid w:val="00B47FF9"/>
    <w:rsid w:val="00B50ADA"/>
    <w:rsid w:val="00B558ED"/>
    <w:rsid w:val="00B601BE"/>
    <w:rsid w:val="00B61F83"/>
    <w:rsid w:val="00B66353"/>
    <w:rsid w:val="00B66FE9"/>
    <w:rsid w:val="00B674F5"/>
    <w:rsid w:val="00B7137D"/>
    <w:rsid w:val="00B757B3"/>
    <w:rsid w:val="00B75BD8"/>
    <w:rsid w:val="00B76D36"/>
    <w:rsid w:val="00B77C91"/>
    <w:rsid w:val="00B8176E"/>
    <w:rsid w:val="00B8245C"/>
    <w:rsid w:val="00B84F15"/>
    <w:rsid w:val="00B86130"/>
    <w:rsid w:val="00B92844"/>
    <w:rsid w:val="00B93929"/>
    <w:rsid w:val="00BA0049"/>
    <w:rsid w:val="00BA11E4"/>
    <w:rsid w:val="00BA2ADA"/>
    <w:rsid w:val="00BA38D9"/>
    <w:rsid w:val="00BA5EAB"/>
    <w:rsid w:val="00BA6140"/>
    <w:rsid w:val="00BA71C2"/>
    <w:rsid w:val="00BB0E68"/>
    <w:rsid w:val="00BB3CF3"/>
    <w:rsid w:val="00BB6B5D"/>
    <w:rsid w:val="00BC076C"/>
    <w:rsid w:val="00BC3D15"/>
    <w:rsid w:val="00BD33A5"/>
    <w:rsid w:val="00BD4577"/>
    <w:rsid w:val="00BD5590"/>
    <w:rsid w:val="00BD7210"/>
    <w:rsid w:val="00BE14F2"/>
    <w:rsid w:val="00BE54A2"/>
    <w:rsid w:val="00BF1566"/>
    <w:rsid w:val="00BF3514"/>
    <w:rsid w:val="00BF3730"/>
    <w:rsid w:val="00BF6F24"/>
    <w:rsid w:val="00C02B1C"/>
    <w:rsid w:val="00C02DE2"/>
    <w:rsid w:val="00C04667"/>
    <w:rsid w:val="00C05D2B"/>
    <w:rsid w:val="00C10BAE"/>
    <w:rsid w:val="00C12C0A"/>
    <w:rsid w:val="00C13725"/>
    <w:rsid w:val="00C148D4"/>
    <w:rsid w:val="00C1653A"/>
    <w:rsid w:val="00C165BD"/>
    <w:rsid w:val="00C17266"/>
    <w:rsid w:val="00C27B1B"/>
    <w:rsid w:val="00C30E7A"/>
    <w:rsid w:val="00C32334"/>
    <w:rsid w:val="00C43FC5"/>
    <w:rsid w:val="00C4455B"/>
    <w:rsid w:val="00C45C4B"/>
    <w:rsid w:val="00C5195C"/>
    <w:rsid w:val="00C52C91"/>
    <w:rsid w:val="00C55E15"/>
    <w:rsid w:val="00C630D2"/>
    <w:rsid w:val="00C651BF"/>
    <w:rsid w:val="00C71AEC"/>
    <w:rsid w:val="00C73F64"/>
    <w:rsid w:val="00C74706"/>
    <w:rsid w:val="00C81BAB"/>
    <w:rsid w:val="00C83DFA"/>
    <w:rsid w:val="00C869BB"/>
    <w:rsid w:val="00C90A87"/>
    <w:rsid w:val="00C919CC"/>
    <w:rsid w:val="00C92BD7"/>
    <w:rsid w:val="00C95263"/>
    <w:rsid w:val="00C9648C"/>
    <w:rsid w:val="00CB3529"/>
    <w:rsid w:val="00CB7A6D"/>
    <w:rsid w:val="00CC07A7"/>
    <w:rsid w:val="00CD1ED8"/>
    <w:rsid w:val="00CD422D"/>
    <w:rsid w:val="00CD45F8"/>
    <w:rsid w:val="00CD4ABD"/>
    <w:rsid w:val="00CE19EE"/>
    <w:rsid w:val="00CE2894"/>
    <w:rsid w:val="00CE724C"/>
    <w:rsid w:val="00CE7901"/>
    <w:rsid w:val="00CF6354"/>
    <w:rsid w:val="00CF6CC7"/>
    <w:rsid w:val="00D05FB4"/>
    <w:rsid w:val="00D06335"/>
    <w:rsid w:val="00D11BDA"/>
    <w:rsid w:val="00D133F8"/>
    <w:rsid w:val="00D16939"/>
    <w:rsid w:val="00D16CD3"/>
    <w:rsid w:val="00D2045A"/>
    <w:rsid w:val="00D24933"/>
    <w:rsid w:val="00D24B9D"/>
    <w:rsid w:val="00D262FB"/>
    <w:rsid w:val="00D27E07"/>
    <w:rsid w:val="00D307C8"/>
    <w:rsid w:val="00D31262"/>
    <w:rsid w:val="00D3441D"/>
    <w:rsid w:val="00D414E3"/>
    <w:rsid w:val="00D51F4C"/>
    <w:rsid w:val="00D55A6B"/>
    <w:rsid w:val="00D5791A"/>
    <w:rsid w:val="00D6247A"/>
    <w:rsid w:val="00D64B87"/>
    <w:rsid w:val="00D64D28"/>
    <w:rsid w:val="00D70679"/>
    <w:rsid w:val="00D70BB8"/>
    <w:rsid w:val="00D70EFC"/>
    <w:rsid w:val="00D71FB2"/>
    <w:rsid w:val="00D73257"/>
    <w:rsid w:val="00D74AB8"/>
    <w:rsid w:val="00D85BF2"/>
    <w:rsid w:val="00D9111A"/>
    <w:rsid w:val="00D92916"/>
    <w:rsid w:val="00D941BC"/>
    <w:rsid w:val="00DA27B2"/>
    <w:rsid w:val="00DA2FB2"/>
    <w:rsid w:val="00DA490E"/>
    <w:rsid w:val="00DA7B3D"/>
    <w:rsid w:val="00DB183E"/>
    <w:rsid w:val="00DB7B78"/>
    <w:rsid w:val="00DC334D"/>
    <w:rsid w:val="00DD2566"/>
    <w:rsid w:val="00DD2A3C"/>
    <w:rsid w:val="00DD3B28"/>
    <w:rsid w:val="00DD404A"/>
    <w:rsid w:val="00DD4408"/>
    <w:rsid w:val="00DD6DD3"/>
    <w:rsid w:val="00DE058D"/>
    <w:rsid w:val="00DE0DAA"/>
    <w:rsid w:val="00DE2530"/>
    <w:rsid w:val="00DE3F48"/>
    <w:rsid w:val="00DF1EE5"/>
    <w:rsid w:val="00DF7128"/>
    <w:rsid w:val="00E00963"/>
    <w:rsid w:val="00E05296"/>
    <w:rsid w:val="00E05CAE"/>
    <w:rsid w:val="00E0766A"/>
    <w:rsid w:val="00E12D4C"/>
    <w:rsid w:val="00E1620E"/>
    <w:rsid w:val="00E200F0"/>
    <w:rsid w:val="00E2153B"/>
    <w:rsid w:val="00E245F8"/>
    <w:rsid w:val="00E255EB"/>
    <w:rsid w:val="00E34033"/>
    <w:rsid w:val="00E3484C"/>
    <w:rsid w:val="00E3631F"/>
    <w:rsid w:val="00E419C8"/>
    <w:rsid w:val="00E42EEE"/>
    <w:rsid w:val="00E43CF8"/>
    <w:rsid w:val="00E500F2"/>
    <w:rsid w:val="00E5213B"/>
    <w:rsid w:val="00E53CF7"/>
    <w:rsid w:val="00E55B7D"/>
    <w:rsid w:val="00E56378"/>
    <w:rsid w:val="00E6028F"/>
    <w:rsid w:val="00E63058"/>
    <w:rsid w:val="00E63921"/>
    <w:rsid w:val="00E702F0"/>
    <w:rsid w:val="00E71767"/>
    <w:rsid w:val="00E73D28"/>
    <w:rsid w:val="00E7472C"/>
    <w:rsid w:val="00E762B5"/>
    <w:rsid w:val="00E77A4D"/>
    <w:rsid w:val="00E81F25"/>
    <w:rsid w:val="00E84435"/>
    <w:rsid w:val="00E84C49"/>
    <w:rsid w:val="00E8600A"/>
    <w:rsid w:val="00E87DD8"/>
    <w:rsid w:val="00E92E9C"/>
    <w:rsid w:val="00E94AD4"/>
    <w:rsid w:val="00E94B5C"/>
    <w:rsid w:val="00EA2333"/>
    <w:rsid w:val="00EA7BCE"/>
    <w:rsid w:val="00EB138A"/>
    <w:rsid w:val="00EB3F90"/>
    <w:rsid w:val="00EB44F5"/>
    <w:rsid w:val="00EC1609"/>
    <w:rsid w:val="00EC24A1"/>
    <w:rsid w:val="00EC3C37"/>
    <w:rsid w:val="00EC42B7"/>
    <w:rsid w:val="00EC55DA"/>
    <w:rsid w:val="00EC5978"/>
    <w:rsid w:val="00EC6815"/>
    <w:rsid w:val="00ED059D"/>
    <w:rsid w:val="00ED37AF"/>
    <w:rsid w:val="00ED6E0F"/>
    <w:rsid w:val="00EE1339"/>
    <w:rsid w:val="00EE4B00"/>
    <w:rsid w:val="00EE762C"/>
    <w:rsid w:val="00EF3542"/>
    <w:rsid w:val="00EF3989"/>
    <w:rsid w:val="00EF3F08"/>
    <w:rsid w:val="00EF4540"/>
    <w:rsid w:val="00EF68EE"/>
    <w:rsid w:val="00F0440B"/>
    <w:rsid w:val="00F11C74"/>
    <w:rsid w:val="00F1313D"/>
    <w:rsid w:val="00F148FB"/>
    <w:rsid w:val="00F172A7"/>
    <w:rsid w:val="00F21154"/>
    <w:rsid w:val="00F231C6"/>
    <w:rsid w:val="00F246E8"/>
    <w:rsid w:val="00F24C09"/>
    <w:rsid w:val="00F350EC"/>
    <w:rsid w:val="00F360D9"/>
    <w:rsid w:val="00F459B6"/>
    <w:rsid w:val="00F472AF"/>
    <w:rsid w:val="00F47D92"/>
    <w:rsid w:val="00F519D1"/>
    <w:rsid w:val="00F5455E"/>
    <w:rsid w:val="00F56633"/>
    <w:rsid w:val="00F60481"/>
    <w:rsid w:val="00F63B78"/>
    <w:rsid w:val="00F71DB6"/>
    <w:rsid w:val="00F728E3"/>
    <w:rsid w:val="00F7320F"/>
    <w:rsid w:val="00F73F98"/>
    <w:rsid w:val="00F75FE4"/>
    <w:rsid w:val="00F8237E"/>
    <w:rsid w:val="00F847FE"/>
    <w:rsid w:val="00F85969"/>
    <w:rsid w:val="00F943BF"/>
    <w:rsid w:val="00F97FA4"/>
    <w:rsid w:val="00FA24A7"/>
    <w:rsid w:val="00FA3F7D"/>
    <w:rsid w:val="00FA795C"/>
    <w:rsid w:val="00FB1655"/>
    <w:rsid w:val="00FB1EBC"/>
    <w:rsid w:val="00FB385D"/>
    <w:rsid w:val="00FB581A"/>
    <w:rsid w:val="00FB5946"/>
    <w:rsid w:val="00FB6A15"/>
    <w:rsid w:val="00FC3C4C"/>
    <w:rsid w:val="00FC51A0"/>
    <w:rsid w:val="00FD000E"/>
    <w:rsid w:val="00FD057B"/>
    <w:rsid w:val="00FD412E"/>
    <w:rsid w:val="00FD4E71"/>
    <w:rsid w:val="00FD7BA0"/>
    <w:rsid w:val="00FD7F30"/>
    <w:rsid w:val="00FE0CF2"/>
    <w:rsid w:val="00FE659D"/>
    <w:rsid w:val="00FF188F"/>
    <w:rsid w:val="00FF1B32"/>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B3E06"/>
  <w15:docId w15:val="{948B261E-BB30-4406-80B6-4BBC8A44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00"/>
    <w:rPr>
      <w:sz w:val="24"/>
      <w:szCs w:val="24"/>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653A"/>
    <w:rPr>
      <w:rFonts w:cs="Times New Roman"/>
      <w:color w:val="0000FF"/>
      <w:u w:val="single"/>
    </w:rPr>
  </w:style>
  <w:style w:type="table" w:styleId="TableGrid">
    <w:name w:val="Table Grid"/>
    <w:basedOn w:val="TableNormal"/>
    <w:uiPriority w:val="99"/>
    <w:rsid w:val="009F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20B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702"/>
    <w:rPr>
      <w:rFonts w:cs="Times New Roman"/>
      <w:sz w:val="2"/>
    </w:rPr>
  </w:style>
  <w:style w:type="paragraph" w:customStyle="1" w:styleId="Char">
    <w:name w:val="Char"/>
    <w:basedOn w:val="Normal"/>
    <w:uiPriority w:val="99"/>
    <w:rsid w:val="00BA0049"/>
    <w:pPr>
      <w:spacing w:after="160" w:line="240" w:lineRule="exact"/>
    </w:pPr>
    <w:rPr>
      <w:rFonts w:ascii="Tahoma" w:hAnsi="Tahoma"/>
      <w:sz w:val="20"/>
      <w:szCs w:val="20"/>
    </w:rPr>
  </w:style>
  <w:style w:type="paragraph" w:customStyle="1" w:styleId="CharCharChar">
    <w:name w:val="Char Char Char"/>
    <w:basedOn w:val="Normal"/>
    <w:uiPriority w:val="99"/>
    <w:rsid w:val="00054A0F"/>
    <w:pPr>
      <w:spacing w:after="160" w:line="240" w:lineRule="exact"/>
    </w:pPr>
    <w:rPr>
      <w:rFonts w:ascii="Tahoma" w:hAnsi="Tahoma"/>
      <w:sz w:val="20"/>
      <w:szCs w:val="20"/>
    </w:rPr>
  </w:style>
  <w:style w:type="paragraph" w:styleId="Footer">
    <w:name w:val="footer"/>
    <w:basedOn w:val="Normal"/>
    <w:link w:val="FooterChar"/>
    <w:uiPriority w:val="99"/>
    <w:rsid w:val="00102B26"/>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102B26"/>
    <w:rPr>
      <w:rFonts w:cs="Times New Roman"/>
      <w:lang w:val="sq-AL"/>
    </w:rPr>
  </w:style>
  <w:style w:type="character" w:customStyle="1" w:styleId="body21">
    <w:name w:val="body21"/>
    <w:basedOn w:val="DefaultParagraphFont"/>
    <w:rsid w:val="0014195F"/>
    <w:rPr>
      <w:rFonts w:ascii="Times" w:hAnsi="Times" w:hint="default"/>
      <w:sz w:val="22"/>
      <w:szCs w:val="22"/>
    </w:rPr>
  </w:style>
  <w:style w:type="paragraph" w:styleId="ListParagraph">
    <w:name w:val="List Paragraph"/>
    <w:basedOn w:val="Normal"/>
    <w:uiPriority w:val="34"/>
    <w:qFormat/>
    <w:rsid w:val="00273C06"/>
    <w:pPr>
      <w:ind w:left="720"/>
      <w:contextualSpacing/>
    </w:pPr>
  </w:style>
  <w:style w:type="paragraph" w:styleId="Header">
    <w:name w:val="header"/>
    <w:basedOn w:val="Normal"/>
    <w:link w:val="HeaderChar"/>
    <w:uiPriority w:val="99"/>
    <w:semiHidden/>
    <w:unhideWhenUsed/>
    <w:rsid w:val="00B8245C"/>
    <w:pPr>
      <w:tabs>
        <w:tab w:val="center" w:pos="4680"/>
        <w:tab w:val="right" w:pos="9360"/>
      </w:tabs>
    </w:pPr>
  </w:style>
  <w:style w:type="character" w:customStyle="1" w:styleId="HeaderChar">
    <w:name w:val="Header Char"/>
    <w:basedOn w:val="DefaultParagraphFont"/>
    <w:link w:val="Header"/>
    <w:uiPriority w:val="99"/>
    <w:semiHidden/>
    <w:rsid w:val="00B8245C"/>
    <w:rPr>
      <w:sz w:val="24"/>
      <w:szCs w:val="24"/>
    </w:rPr>
  </w:style>
  <w:style w:type="paragraph" w:styleId="PlainText">
    <w:name w:val="Plain Text"/>
    <w:basedOn w:val="Normal"/>
    <w:link w:val="PlainTextChar"/>
    <w:uiPriority w:val="99"/>
    <w:semiHidden/>
    <w:unhideWhenUsed/>
    <w:rsid w:val="00F97FA4"/>
    <w:rPr>
      <w:rFonts w:ascii="Consolas" w:eastAsia="Calibri" w:hAnsi="Consolas"/>
      <w:sz w:val="21"/>
      <w:szCs w:val="21"/>
    </w:rPr>
  </w:style>
  <w:style w:type="character" w:customStyle="1" w:styleId="PlainTextChar">
    <w:name w:val="Plain Text Char"/>
    <w:basedOn w:val="DefaultParagraphFont"/>
    <w:link w:val="PlainText"/>
    <w:uiPriority w:val="99"/>
    <w:semiHidden/>
    <w:rsid w:val="00F97FA4"/>
    <w:rPr>
      <w:rFonts w:ascii="Consolas" w:eastAsia="Calibri" w:hAnsi="Consolas" w:cs="Times New Roman"/>
      <w:sz w:val="21"/>
      <w:szCs w:val="21"/>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875">
      <w:bodyDiv w:val="1"/>
      <w:marLeft w:val="0"/>
      <w:marRight w:val="0"/>
      <w:marTop w:val="0"/>
      <w:marBottom w:val="0"/>
      <w:divBdr>
        <w:top w:val="none" w:sz="0" w:space="0" w:color="auto"/>
        <w:left w:val="none" w:sz="0" w:space="0" w:color="auto"/>
        <w:bottom w:val="none" w:sz="0" w:space="0" w:color="auto"/>
        <w:right w:val="none" w:sz="0" w:space="0" w:color="auto"/>
      </w:divBdr>
    </w:div>
    <w:div w:id="62071526">
      <w:bodyDiv w:val="1"/>
      <w:marLeft w:val="0"/>
      <w:marRight w:val="0"/>
      <w:marTop w:val="0"/>
      <w:marBottom w:val="0"/>
      <w:divBdr>
        <w:top w:val="none" w:sz="0" w:space="0" w:color="auto"/>
        <w:left w:val="none" w:sz="0" w:space="0" w:color="auto"/>
        <w:bottom w:val="none" w:sz="0" w:space="0" w:color="auto"/>
        <w:right w:val="none" w:sz="0" w:space="0" w:color="auto"/>
      </w:divBdr>
    </w:div>
    <w:div w:id="110635813">
      <w:bodyDiv w:val="1"/>
      <w:marLeft w:val="0"/>
      <w:marRight w:val="0"/>
      <w:marTop w:val="0"/>
      <w:marBottom w:val="0"/>
      <w:divBdr>
        <w:top w:val="none" w:sz="0" w:space="0" w:color="auto"/>
        <w:left w:val="none" w:sz="0" w:space="0" w:color="auto"/>
        <w:bottom w:val="none" w:sz="0" w:space="0" w:color="auto"/>
        <w:right w:val="none" w:sz="0" w:space="0" w:color="auto"/>
      </w:divBdr>
    </w:div>
    <w:div w:id="116143909">
      <w:bodyDiv w:val="1"/>
      <w:marLeft w:val="0"/>
      <w:marRight w:val="0"/>
      <w:marTop w:val="0"/>
      <w:marBottom w:val="0"/>
      <w:divBdr>
        <w:top w:val="none" w:sz="0" w:space="0" w:color="auto"/>
        <w:left w:val="none" w:sz="0" w:space="0" w:color="auto"/>
        <w:bottom w:val="none" w:sz="0" w:space="0" w:color="auto"/>
        <w:right w:val="none" w:sz="0" w:space="0" w:color="auto"/>
      </w:divBdr>
    </w:div>
    <w:div w:id="136849408">
      <w:bodyDiv w:val="1"/>
      <w:marLeft w:val="0"/>
      <w:marRight w:val="0"/>
      <w:marTop w:val="0"/>
      <w:marBottom w:val="0"/>
      <w:divBdr>
        <w:top w:val="none" w:sz="0" w:space="0" w:color="auto"/>
        <w:left w:val="none" w:sz="0" w:space="0" w:color="auto"/>
        <w:bottom w:val="none" w:sz="0" w:space="0" w:color="auto"/>
        <w:right w:val="none" w:sz="0" w:space="0" w:color="auto"/>
      </w:divBdr>
    </w:div>
    <w:div w:id="184055002">
      <w:bodyDiv w:val="1"/>
      <w:marLeft w:val="0"/>
      <w:marRight w:val="0"/>
      <w:marTop w:val="0"/>
      <w:marBottom w:val="0"/>
      <w:divBdr>
        <w:top w:val="none" w:sz="0" w:space="0" w:color="auto"/>
        <w:left w:val="none" w:sz="0" w:space="0" w:color="auto"/>
        <w:bottom w:val="none" w:sz="0" w:space="0" w:color="auto"/>
        <w:right w:val="none" w:sz="0" w:space="0" w:color="auto"/>
      </w:divBdr>
    </w:div>
    <w:div w:id="236475626">
      <w:bodyDiv w:val="1"/>
      <w:marLeft w:val="0"/>
      <w:marRight w:val="0"/>
      <w:marTop w:val="0"/>
      <w:marBottom w:val="0"/>
      <w:divBdr>
        <w:top w:val="none" w:sz="0" w:space="0" w:color="auto"/>
        <w:left w:val="none" w:sz="0" w:space="0" w:color="auto"/>
        <w:bottom w:val="none" w:sz="0" w:space="0" w:color="auto"/>
        <w:right w:val="none" w:sz="0" w:space="0" w:color="auto"/>
      </w:divBdr>
    </w:div>
    <w:div w:id="246231487">
      <w:bodyDiv w:val="1"/>
      <w:marLeft w:val="0"/>
      <w:marRight w:val="0"/>
      <w:marTop w:val="0"/>
      <w:marBottom w:val="0"/>
      <w:divBdr>
        <w:top w:val="none" w:sz="0" w:space="0" w:color="auto"/>
        <w:left w:val="none" w:sz="0" w:space="0" w:color="auto"/>
        <w:bottom w:val="none" w:sz="0" w:space="0" w:color="auto"/>
        <w:right w:val="none" w:sz="0" w:space="0" w:color="auto"/>
      </w:divBdr>
    </w:div>
    <w:div w:id="261884752">
      <w:bodyDiv w:val="1"/>
      <w:marLeft w:val="0"/>
      <w:marRight w:val="0"/>
      <w:marTop w:val="0"/>
      <w:marBottom w:val="0"/>
      <w:divBdr>
        <w:top w:val="none" w:sz="0" w:space="0" w:color="auto"/>
        <w:left w:val="none" w:sz="0" w:space="0" w:color="auto"/>
        <w:bottom w:val="none" w:sz="0" w:space="0" w:color="auto"/>
        <w:right w:val="none" w:sz="0" w:space="0" w:color="auto"/>
      </w:divBdr>
    </w:div>
    <w:div w:id="426538425">
      <w:bodyDiv w:val="1"/>
      <w:marLeft w:val="0"/>
      <w:marRight w:val="0"/>
      <w:marTop w:val="0"/>
      <w:marBottom w:val="0"/>
      <w:divBdr>
        <w:top w:val="none" w:sz="0" w:space="0" w:color="auto"/>
        <w:left w:val="none" w:sz="0" w:space="0" w:color="auto"/>
        <w:bottom w:val="none" w:sz="0" w:space="0" w:color="auto"/>
        <w:right w:val="none" w:sz="0" w:space="0" w:color="auto"/>
      </w:divBdr>
    </w:div>
    <w:div w:id="575214325">
      <w:bodyDiv w:val="1"/>
      <w:marLeft w:val="0"/>
      <w:marRight w:val="0"/>
      <w:marTop w:val="0"/>
      <w:marBottom w:val="0"/>
      <w:divBdr>
        <w:top w:val="none" w:sz="0" w:space="0" w:color="auto"/>
        <w:left w:val="none" w:sz="0" w:space="0" w:color="auto"/>
        <w:bottom w:val="none" w:sz="0" w:space="0" w:color="auto"/>
        <w:right w:val="none" w:sz="0" w:space="0" w:color="auto"/>
      </w:divBdr>
    </w:div>
    <w:div w:id="611474605">
      <w:bodyDiv w:val="1"/>
      <w:marLeft w:val="0"/>
      <w:marRight w:val="0"/>
      <w:marTop w:val="0"/>
      <w:marBottom w:val="0"/>
      <w:divBdr>
        <w:top w:val="none" w:sz="0" w:space="0" w:color="auto"/>
        <w:left w:val="none" w:sz="0" w:space="0" w:color="auto"/>
        <w:bottom w:val="none" w:sz="0" w:space="0" w:color="auto"/>
        <w:right w:val="none" w:sz="0" w:space="0" w:color="auto"/>
      </w:divBdr>
    </w:div>
    <w:div w:id="627206821">
      <w:bodyDiv w:val="1"/>
      <w:marLeft w:val="0"/>
      <w:marRight w:val="0"/>
      <w:marTop w:val="0"/>
      <w:marBottom w:val="0"/>
      <w:divBdr>
        <w:top w:val="none" w:sz="0" w:space="0" w:color="auto"/>
        <w:left w:val="none" w:sz="0" w:space="0" w:color="auto"/>
        <w:bottom w:val="none" w:sz="0" w:space="0" w:color="auto"/>
        <w:right w:val="none" w:sz="0" w:space="0" w:color="auto"/>
      </w:divBdr>
    </w:div>
    <w:div w:id="645204249">
      <w:bodyDiv w:val="1"/>
      <w:marLeft w:val="0"/>
      <w:marRight w:val="0"/>
      <w:marTop w:val="0"/>
      <w:marBottom w:val="0"/>
      <w:divBdr>
        <w:top w:val="none" w:sz="0" w:space="0" w:color="auto"/>
        <w:left w:val="none" w:sz="0" w:space="0" w:color="auto"/>
        <w:bottom w:val="none" w:sz="0" w:space="0" w:color="auto"/>
        <w:right w:val="none" w:sz="0" w:space="0" w:color="auto"/>
      </w:divBdr>
    </w:div>
    <w:div w:id="706105201">
      <w:bodyDiv w:val="1"/>
      <w:marLeft w:val="0"/>
      <w:marRight w:val="0"/>
      <w:marTop w:val="0"/>
      <w:marBottom w:val="0"/>
      <w:divBdr>
        <w:top w:val="none" w:sz="0" w:space="0" w:color="auto"/>
        <w:left w:val="none" w:sz="0" w:space="0" w:color="auto"/>
        <w:bottom w:val="none" w:sz="0" w:space="0" w:color="auto"/>
        <w:right w:val="none" w:sz="0" w:space="0" w:color="auto"/>
      </w:divBdr>
    </w:div>
    <w:div w:id="737282907">
      <w:bodyDiv w:val="1"/>
      <w:marLeft w:val="0"/>
      <w:marRight w:val="0"/>
      <w:marTop w:val="0"/>
      <w:marBottom w:val="0"/>
      <w:divBdr>
        <w:top w:val="none" w:sz="0" w:space="0" w:color="auto"/>
        <w:left w:val="none" w:sz="0" w:space="0" w:color="auto"/>
        <w:bottom w:val="none" w:sz="0" w:space="0" w:color="auto"/>
        <w:right w:val="none" w:sz="0" w:space="0" w:color="auto"/>
      </w:divBdr>
    </w:div>
    <w:div w:id="760955912">
      <w:marLeft w:val="0"/>
      <w:marRight w:val="0"/>
      <w:marTop w:val="0"/>
      <w:marBottom w:val="0"/>
      <w:divBdr>
        <w:top w:val="none" w:sz="0" w:space="0" w:color="auto"/>
        <w:left w:val="none" w:sz="0" w:space="0" w:color="auto"/>
        <w:bottom w:val="none" w:sz="0" w:space="0" w:color="auto"/>
        <w:right w:val="none" w:sz="0" w:space="0" w:color="auto"/>
      </w:divBdr>
    </w:div>
    <w:div w:id="760955913">
      <w:marLeft w:val="0"/>
      <w:marRight w:val="0"/>
      <w:marTop w:val="0"/>
      <w:marBottom w:val="0"/>
      <w:divBdr>
        <w:top w:val="none" w:sz="0" w:space="0" w:color="auto"/>
        <w:left w:val="none" w:sz="0" w:space="0" w:color="auto"/>
        <w:bottom w:val="none" w:sz="0" w:space="0" w:color="auto"/>
        <w:right w:val="none" w:sz="0" w:space="0" w:color="auto"/>
      </w:divBdr>
    </w:div>
    <w:div w:id="760955914">
      <w:marLeft w:val="0"/>
      <w:marRight w:val="0"/>
      <w:marTop w:val="0"/>
      <w:marBottom w:val="0"/>
      <w:divBdr>
        <w:top w:val="none" w:sz="0" w:space="0" w:color="auto"/>
        <w:left w:val="none" w:sz="0" w:space="0" w:color="auto"/>
        <w:bottom w:val="none" w:sz="0" w:space="0" w:color="auto"/>
        <w:right w:val="none" w:sz="0" w:space="0" w:color="auto"/>
      </w:divBdr>
    </w:div>
    <w:div w:id="760955915">
      <w:marLeft w:val="0"/>
      <w:marRight w:val="0"/>
      <w:marTop w:val="0"/>
      <w:marBottom w:val="0"/>
      <w:divBdr>
        <w:top w:val="none" w:sz="0" w:space="0" w:color="auto"/>
        <w:left w:val="none" w:sz="0" w:space="0" w:color="auto"/>
        <w:bottom w:val="none" w:sz="0" w:space="0" w:color="auto"/>
        <w:right w:val="none" w:sz="0" w:space="0" w:color="auto"/>
      </w:divBdr>
    </w:div>
    <w:div w:id="760955916">
      <w:marLeft w:val="0"/>
      <w:marRight w:val="0"/>
      <w:marTop w:val="0"/>
      <w:marBottom w:val="0"/>
      <w:divBdr>
        <w:top w:val="none" w:sz="0" w:space="0" w:color="auto"/>
        <w:left w:val="none" w:sz="0" w:space="0" w:color="auto"/>
        <w:bottom w:val="none" w:sz="0" w:space="0" w:color="auto"/>
        <w:right w:val="none" w:sz="0" w:space="0" w:color="auto"/>
      </w:divBdr>
    </w:div>
    <w:div w:id="760955917">
      <w:marLeft w:val="0"/>
      <w:marRight w:val="0"/>
      <w:marTop w:val="0"/>
      <w:marBottom w:val="0"/>
      <w:divBdr>
        <w:top w:val="none" w:sz="0" w:space="0" w:color="auto"/>
        <w:left w:val="none" w:sz="0" w:space="0" w:color="auto"/>
        <w:bottom w:val="none" w:sz="0" w:space="0" w:color="auto"/>
        <w:right w:val="none" w:sz="0" w:space="0" w:color="auto"/>
      </w:divBdr>
    </w:div>
    <w:div w:id="760955918">
      <w:marLeft w:val="0"/>
      <w:marRight w:val="0"/>
      <w:marTop w:val="0"/>
      <w:marBottom w:val="0"/>
      <w:divBdr>
        <w:top w:val="none" w:sz="0" w:space="0" w:color="auto"/>
        <w:left w:val="none" w:sz="0" w:space="0" w:color="auto"/>
        <w:bottom w:val="none" w:sz="0" w:space="0" w:color="auto"/>
        <w:right w:val="none" w:sz="0" w:space="0" w:color="auto"/>
      </w:divBdr>
    </w:div>
    <w:div w:id="760955919">
      <w:marLeft w:val="0"/>
      <w:marRight w:val="0"/>
      <w:marTop w:val="0"/>
      <w:marBottom w:val="0"/>
      <w:divBdr>
        <w:top w:val="none" w:sz="0" w:space="0" w:color="auto"/>
        <w:left w:val="none" w:sz="0" w:space="0" w:color="auto"/>
        <w:bottom w:val="none" w:sz="0" w:space="0" w:color="auto"/>
        <w:right w:val="none" w:sz="0" w:space="0" w:color="auto"/>
      </w:divBdr>
    </w:div>
    <w:div w:id="760955920">
      <w:marLeft w:val="0"/>
      <w:marRight w:val="0"/>
      <w:marTop w:val="0"/>
      <w:marBottom w:val="0"/>
      <w:divBdr>
        <w:top w:val="none" w:sz="0" w:space="0" w:color="auto"/>
        <w:left w:val="none" w:sz="0" w:space="0" w:color="auto"/>
        <w:bottom w:val="none" w:sz="0" w:space="0" w:color="auto"/>
        <w:right w:val="none" w:sz="0" w:space="0" w:color="auto"/>
      </w:divBdr>
    </w:div>
    <w:div w:id="760955921">
      <w:marLeft w:val="0"/>
      <w:marRight w:val="0"/>
      <w:marTop w:val="0"/>
      <w:marBottom w:val="0"/>
      <w:divBdr>
        <w:top w:val="none" w:sz="0" w:space="0" w:color="auto"/>
        <w:left w:val="none" w:sz="0" w:space="0" w:color="auto"/>
        <w:bottom w:val="none" w:sz="0" w:space="0" w:color="auto"/>
        <w:right w:val="none" w:sz="0" w:space="0" w:color="auto"/>
      </w:divBdr>
    </w:div>
    <w:div w:id="760955922">
      <w:marLeft w:val="0"/>
      <w:marRight w:val="0"/>
      <w:marTop w:val="0"/>
      <w:marBottom w:val="0"/>
      <w:divBdr>
        <w:top w:val="none" w:sz="0" w:space="0" w:color="auto"/>
        <w:left w:val="none" w:sz="0" w:space="0" w:color="auto"/>
        <w:bottom w:val="none" w:sz="0" w:space="0" w:color="auto"/>
        <w:right w:val="none" w:sz="0" w:space="0" w:color="auto"/>
      </w:divBdr>
    </w:div>
    <w:div w:id="825560647">
      <w:bodyDiv w:val="1"/>
      <w:marLeft w:val="0"/>
      <w:marRight w:val="0"/>
      <w:marTop w:val="0"/>
      <w:marBottom w:val="0"/>
      <w:divBdr>
        <w:top w:val="none" w:sz="0" w:space="0" w:color="auto"/>
        <w:left w:val="none" w:sz="0" w:space="0" w:color="auto"/>
        <w:bottom w:val="none" w:sz="0" w:space="0" w:color="auto"/>
        <w:right w:val="none" w:sz="0" w:space="0" w:color="auto"/>
      </w:divBdr>
    </w:div>
    <w:div w:id="875309635">
      <w:bodyDiv w:val="1"/>
      <w:marLeft w:val="0"/>
      <w:marRight w:val="0"/>
      <w:marTop w:val="0"/>
      <w:marBottom w:val="0"/>
      <w:divBdr>
        <w:top w:val="none" w:sz="0" w:space="0" w:color="auto"/>
        <w:left w:val="none" w:sz="0" w:space="0" w:color="auto"/>
        <w:bottom w:val="none" w:sz="0" w:space="0" w:color="auto"/>
        <w:right w:val="none" w:sz="0" w:space="0" w:color="auto"/>
      </w:divBdr>
    </w:div>
    <w:div w:id="889338502">
      <w:bodyDiv w:val="1"/>
      <w:marLeft w:val="0"/>
      <w:marRight w:val="0"/>
      <w:marTop w:val="0"/>
      <w:marBottom w:val="0"/>
      <w:divBdr>
        <w:top w:val="none" w:sz="0" w:space="0" w:color="auto"/>
        <w:left w:val="none" w:sz="0" w:space="0" w:color="auto"/>
        <w:bottom w:val="none" w:sz="0" w:space="0" w:color="auto"/>
        <w:right w:val="none" w:sz="0" w:space="0" w:color="auto"/>
      </w:divBdr>
    </w:div>
    <w:div w:id="1026060143">
      <w:bodyDiv w:val="1"/>
      <w:marLeft w:val="0"/>
      <w:marRight w:val="0"/>
      <w:marTop w:val="0"/>
      <w:marBottom w:val="0"/>
      <w:divBdr>
        <w:top w:val="none" w:sz="0" w:space="0" w:color="auto"/>
        <w:left w:val="none" w:sz="0" w:space="0" w:color="auto"/>
        <w:bottom w:val="none" w:sz="0" w:space="0" w:color="auto"/>
        <w:right w:val="none" w:sz="0" w:space="0" w:color="auto"/>
      </w:divBdr>
    </w:div>
    <w:div w:id="1029524167">
      <w:bodyDiv w:val="1"/>
      <w:marLeft w:val="0"/>
      <w:marRight w:val="0"/>
      <w:marTop w:val="0"/>
      <w:marBottom w:val="0"/>
      <w:divBdr>
        <w:top w:val="none" w:sz="0" w:space="0" w:color="auto"/>
        <w:left w:val="none" w:sz="0" w:space="0" w:color="auto"/>
        <w:bottom w:val="none" w:sz="0" w:space="0" w:color="auto"/>
        <w:right w:val="none" w:sz="0" w:space="0" w:color="auto"/>
      </w:divBdr>
    </w:div>
    <w:div w:id="1045981318">
      <w:bodyDiv w:val="1"/>
      <w:marLeft w:val="0"/>
      <w:marRight w:val="0"/>
      <w:marTop w:val="0"/>
      <w:marBottom w:val="0"/>
      <w:divBdr>
        <w:top w:val="none" w:sz="0" w:space="0" w:color="auto"/>
        <w:left w:val="none" w:sz="0" w:space="0" w:color="auto"/>
        <w:bottom w:val="none" w:sz="0" w:space="0" w:color="auto"/>
        <w:right w:val="none" w:sz="0" w:space="0" w:color="auto"/>
      </w:divBdr>
    </w:div>
    <w:div w:id="1104887577">
      <w:bodyDiv w:val="1"/>
      <w:marLeft w:val="0"/>
      <w:marRight w:val="0"/>
      <w:marTop w:val="0"/>
      <w:marBottom w:val="0"/>
      <w:divBdr>
        <w:top w:val="none" w:sz="0" w:space="0" w:color="auto"/>
        <w:left w:val="none" w:sz="0" w:space="0" w:color="auto"/>
        <w:bottom w:val="none" w:sz="0" w:space="0" w:color="auto"/>
        <w:right w:val="none" w:sz="0" w:space="0" w:color="auto"/>
      </w:divBdr>
    </w:div>
    <w:div w:id="1345278485">
      <w:bodyDiv w:val="1"/>
      <w:marLeft w:val="0"/>
      <w:marRight w:val="0"/>
      <w:marTop w:val="0"/>
      <w:marBottom w:val="0"/>
      <w:divBdr>
        <w:top w:val="none" w:sz="0" w:space="0" w:color="auto"/>
        <w:left w:val="none" w:sz="0" w:space="0" w:color="auto"/>
        <w:bottom w:val="none" w:sz="0" w:space="0" w:color="auto"/>
        <w:right w:val="none" w:sz="0" w:space="0" w:color="auto"/>
      </w:divBdr>
    </w:div>
    <w:div w:id="1480995574">
      <w:bodyDiv w:val="1"/>
      <w:marLeft w:val="0"/>
      <w:marRight w:val="0"/>
      <w:marTop w:val="0"/>
      <w:marBottom w:val="0"/>
      <w:divBdr>
        <w:top w:val="none" w:sz="0" w:space="0" w:color="auto"/>
        <w:left w:val="none" w:sz="0" w:space="0" w:color="auto"/>
        <w:bottom w:val="none" w:sz="0" w:space="0" w:color="auto"/>
        <w:right w:val="none" w:sz="0" w:space="0" w:color="auto"/>
      </w:divBdr>
    </w:div>
    <w:div w:id="1516309350">
      <w:bodyDiv w:val="1"/>
      <w:marLeft w:val="0"/>
      <w:marRight w:val="0"/>
      <w:marTop w:val="0"/>
      <w:marBottom w:val="0"/>
      <w:divBdr>
        <w:top w:val="none" w:sz="0" w:space="0" w:color="auto"/>
        <w:left w:val="none" w:sz="0" w:space="0" w:color="auto"/>
        <w:bottom w:val="none" w:sz="0" w:space="0" w:color="auto"/>
        <w:right w:val="none" w:sz="0" w:space="0" w:color="auto"/>
      </w:divBdr>
    </w:div>
    <w:div w:id="1535920666">
      <w:bodyDiv w:val="1"/>
      <w:marLeft w:val="0"/>
      <w:marRight w:val="0"/>
      <w:marTop w:val="0"/>
      <w:marBottom w:val="0"/>
      <w:divBdr>
        <w:top w:val="none" w:sz="0" w:space="0" w:color="auto"/>
        <w:left w:val="none" w:sz="0" w:space="0" w:color="auto"/>
        <w:bottom w:val="none" w:sz="0" w:space="0" w:color="auto"/>
        <w:right w:val="none" w:sz="0" w:space="0" w:color="auto"/>
      </w:divBdr>
    </w:div>
    <w:div w:id="1563558425">
      <w:bodyDiv w:val="1"/>
      <w:marLeft w:val="0"/>
      <w:marRight w:val="0"/>
      <w:marTop w:val="0"/>
      <w:marBottom w:val="0"/>
      <w:divBdr>
        <w:top w:val="none" w:sz="0" w:space="0" w:color="auto"/>
        <w:left w:val="none" w:sz="0" w:space="0" w:color="auto"/>
        <w:bottom w:val="none" w:sz="0" w:space="0" w:color="auto"/>
        <w:right w:val="none" w:sz="0" w:space="0" w:color="auto"/>
      </w:divBdr>
    </w:div>
    <w:div w:id="1625767207">
      <w:bodyDiv w:val="1"/>
      <w:marLeft w:val="0"/>
      <w:marRight w:val="0"/>
      <w:marTop w:val="0"/>
      <w:marBottom w:val="0"/>
      <w:divBdr>
        <w:top w:val="none" w:sz="0" w:space="0" w:color="auto"/>
        <w:left w:val="none" w:sz="0" w:space="0" w:color="auto"/>
        <w:bottom w:val="none" w:sz="0" w:space="0" w:color="auto"/>
        <w:right w:val="none" w:sz="0" w:space="0" w:color="auto"/>
      </w:divBdr>
    </w:div>
    <w:div w:id="1646423462">
      <w:bodyDiv w:val="1"/>
      <w:marLeft w:val="0"/>
      <w:marRight w:val="0"/>
      <w:marTop w:val="0"/>
      <w:marBottom w:val="0"/>
      <w:divBdr>
        <w:top w:val="none" w:sz="0" w:space="0" w:color="auto"/>
        <w:left w:val="none" w:sz="0" w:space="0" w:color="auto"/>
        <w:bottom w:val="none" w:sz="0" w:space="0" w:color="auto"/>
        <w:right w:val="none" w:sz="0" w:space="0" w:color="auto"/>
      </w:divBdr>
    </w:div>
    <w:div w:id="1657687773">
      <w:bodyDiv w:val="1"/>
      <w:marLeft w:val="0"/>
      <w:marRight w:val="0"/>
      <w:marTop w:val="0"/>
      <w:marBottom w:val="0"/>
      <w:divBdr>
        <w:top w:val="none" w:sz="0" w:space="0" w:color="auto"/>
        <w:left w:val="none" w:sz="0" w:space="0" w:color="auto"/>
        <w:bottom w:val="none" w:sz="0" w:space="0" w:color="auto"/>
        <w:right w:val="none" w:sz="0" w:space="0" w:color="auto"/>
      </w:divBdr>
    </w:div>
    <w:div w:id="1722711147">
      <w:bodyDiv w:val="1"/>
      <w:marLeft w:val="0"/>
      <w:marRight w:val="0"/>
      <w:marTop w:val="0"/>
      <w:marBottom w:val="0"/>
      <w:divBdr>
        <w:top w:val="none" w:sz="0" w:space="0" w:color="auto"/>
        <w:left w:val="none" w:sz="0" w:space="0" w:color="auto"/>
        <w:bottom w:val="none" w:sz="0" w:space="0" w:color="auto"/>
        <w:right w:val="none" w:sz="0" w:space="0" w:color="auto"/>
      </w:divBdr>
    </w:div>
    <w:div w:id="1733234822">
      <w:bodyDiv w:val="1"/>
      <w:marLeft w:val="0"/>
      <w:marRight w:val="0"/>
      <w:marTop w:val="0"/>
      <w:marBottom w:val="0"/>
      <w:divBdr>
        <w:top w:val="none" w:sz="0" w:space="0" w:color="auto"/>
        <w:left w:val="none" w:sz="0" w:space="0" w:color="auto"/>
        <w:bottom w:val="none" w:sz="0" w:space="0" w:color="auto"/>
        <w:right w:val="none" w:sz="0" w:space="0" w:color="auto"/>
      </w:divBdr>
    </w:div>
    <w:div w:id="1797915306">
      <w:bodyDiv w:val="1"/>
      <w:marLeft w:val="0"/>
      <w:marRight w:val="0"/>
      <w:marTop w:val="0"/>
      <w:marBottom w:val="0"/>
      <w:divBdr>
        <w:top w:val="none" w:sz="0" w:space="0" w:color="auto"/>
        <w:left w:val="none" w:sz="0" w:space="0" w:color="auto"/>
        <w:bottom w:val="none" w:sz="0" w:space="0" w:color="auto"/>
        <w:right w:val="none" w:sz="0" w:space="0" w:color="auto"/>
      </w:divBdr>
    </w:div>
    <w:div w:id="1804497838">
      <w:bodyDiv w:val="1"/>
      <w:marLeft w:val="0"/>
      <w:marRight w:val="0"/>
      <w:marTop w:val="0"/>
      <w:marBottom w:val="0"/>
      <w:divBdr>
        <w:top w:val="none" w:sz="0" w:space="0" w:color="auto"/>
        <w:left w:val="none" w:sz="0" w:space="0" w:color="auto"/>
        <w:bottom w:val="none" w:sz="0" w:space="0" w:color="auto"/>
        <w:right w:val="none" w:sz="0" w:space="0" w:color="auto"/>
      </w:divBdr>
    </w:div>
    <w:div w:id="1896236281">
      <w:bodyDiv w:val="1"/>
      <w:marLeft w:val="0"/>
      <w:marRight w:val="0"/>
      <w:marTop w:val="0"/>
      <w:marBottom w:val="0"/>
      <w:divBdr>
        <w:top w:val="none" w:sz="0" w:space="0" w:color="auto"/>
        <w:left w:val="none" w:sz="0" w:space="0" w:color="auto"/>
        <w:bottom w:val="none" w:sz="0" w:space="0" w:color="auto"/>
        <w:right w:val="none" w:sz="0" w:space="0" w:color="auto"/>
      </w:divBdr>
    </w:div>
    <w:div w:id="1905949750">
      <w:bodyDiv w:val="1"/>
      <w:marLeft w:val="0"/>
      <w:marRight w:val="0"/>
      <w:marTop w:val="0"/>
      <w:marBottom w:val="0"/>
      <w:divBdr>
        <w:top w:val="none" w:sz="0" w:space="0" w:color="auto"/>
        <w:left w:val="none" w:sz="0" w:space="0" w:color="auto"/>
        <w:bottom w:val="none" w:sz="0" w:space="0" w:color="auto"/>
        <w:right w:val="none" w:sz="0" w:space="0" w:color="auto"/>
      </w:divBdr>
    </w:div>
    <w:div w:id="1924562375">
      <w:bodyDiv w:val="1"/>
      <w:marLeft w:val="0"/>
      <w:marRight w:val="0"/>
      <w:marTop w:val="0"/>
      <w:marBottom w:val="0"/>
      <w:divBdr>
        <w:top w:val="none" w:sz="0" w:space="0" w:color="auto"/>
        <w:left w:val="none" w:sz="0" w:space="0" w:color="auto"/>
        <w:bottom w:val="none" w:sz="0" w:space="0" w:color="auto"/>
        <w:right w:val="none" w:sz="0" w:space="0" w:color="auto"/>
      </w:divBdr>
    </w:div>
    <w:div w:id="2052994706">
      <w:bodyDiv w:val="1"/>
      <w:marLeft w:val="0"/>
      <w:marRight w:val="0"/>
      <w:marTop w:val="0"/>
      <w:marBottom w:val="0"/>
      <w:divBdr>
        <w:top w:val="none" w:sz="0" w:space="0" w:color="auto"/>
        <w:left w:val="none" w:sz="0" w:space="0" w:color="auto"/>
        <w:bottom w:val="none" w:sz="0" w:space="0" w:color="auto"/>
        <w:right w:val="none" w:sz="0" w:space="0" w:color="auto"/>
      </w:divBdr>
    </w:div>
    <w:div w:id="2060010194">
      <w:bodyDiv w:val="1"/>
      <w:marLeft w:val="0"/>
      <w:marRight w:val="0"/>
      <w:marTop w:val="0"/>
      <w:marBottom w:val="0"/>
      <w:divBdr>
        <w:top w:val="none" w:sz="0" w:space="0" w:color="auto"/>
        <w:left w:val="none" w:sz="0" w:space="0" w:color="auto"/>
        <w:bottom w:val="none" w:sz="0" w:space="0" w:color="auto"/>
        <w:right w:val="none" w:sz="0" w:space="0" w:color="auto"/>
      </w:divBdr>
    </w:div>
    <w:div w:id="2085296709">
      <w:bodyDiv w:val="1"/>
      <w:marLeft w:val="0"/>
      <w:marRight w:val="0"/>
      <w:marTop w:val="0"/>
      <w:marBottom w:val="0"/>
      <w:divBdr>
        <w:top w:val="none" w:sz="0" w:space="0" w:color="auto"/>
        <w:left w:val="none" w:sz="0" w:space="0" w:color="auto"/>
        <w:bottom w:val="none" w:sz="0" w:space="0" w:color="auto"/>
        <w:right w:val="none" w:sz="0" w:space="0" w:color="auto"/>
      </w:divBdr>
    </w:div>
    <w:div w:id="2094280175">
      <w:bodyDiv w:val="1"/>
      <w:marLeft w:val="0"/>
      <w:marRight w:val="0"/>
      <w:marTop w:val="0"/>
      <w:marBottom w:val="0"/>
      <w:divBdr>
        <w:top w:val="none" w:sz="0" w:space="0" w:color="auto"/>
        <w:left w:val="none" w:sz="0" w:space="0" w:color="auto"/>
        <w:bottom w:val="none" w:sz="0" w:space="0" w:color="auto"/>
        <w:right w:val="none" w:sz="0" w:space="0" w:color="auto"/>
      </w:divBdr>
    </w:div>
    <w:div w:id="2128966746">
      <w:bodyDiv w:val="1"/>
      <w:marLeft w:val="0"/>
      <w:marRight w:val="0"/>
      <w:marTop w:val="0"/>
      <w:marBottom w:val="0"/>
      <w:divBdr>
        <w:top w:val="none" w:sz="0" w:space="0" w:color="auto"/>
        <w:left w:val="none" w:sz="0" w:space="0" w:color="auto"/>
        <w:bottom w:val="none" w:sz="0" w:space="0" w:color="auto"/>
        <w:right w:val="none" w:sz="0" w:space="0" w:color="auto"/>
      </w:divBdr>
    </w:div>
    <w:div w:id="21335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ks.org" TargetMode="External"/><Relationship Id="rId5" Type="http://schemas.openxmlformats.org/officeDocument/2006/relationships/webSettings" Target="webSettings.xml"/><Relationship Id="rId10" Type="http://schemas.openxmlformats.org/officeDocument/2006/relationships/hyperlink" Target="mailto:info@pak-ks.org" TargetMode="External"/><Relationship Id="rId4" Type="http://schemas.openxmlformats.org/officeDocument/2006/relationships/settings" Target="settings.xml"/><Relationship Id="rId9" Type="http://schemas.openxmlformats.org/officeDocument/2006/relationships/hyperlink" Target="http://www.pak-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A3E07-60ED-49F6-8D7F-58274347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2796</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PAK</Company>
  <LinksUpToDate>false</LinksUpToDate>
  <CharactersWithSpaces>17433</CharactersWithSpaces>
  <SharedDoc>false</SharedDoc>
  <HLinks>
    <vt:vector size="18" baseType="variant">
      <vt:variant>
        <vt:i4>2621543</vt:i4>
      </vt:variant>
      <vt:variant>
        <vt:i4>6</vt:i4>
      </vt:variant>
      <vt:variant>
        <vt:i4>0</vt:i4>
      </vt:variant>
      <vt:variant>
        <vt:i4>5</vt:i4>
      </vt:variant>
      <vt:variant>
        <vt:lpwstr>http://www.pak-ks.org/</vt:lpwstr>
      </vt:variant>
      <vt:variant>
        <vt:lpwstr/>
      </vt:variant>
      <vt:variant>
        <vt:i4>1704039</vt:i4>
      </vt:variant>
      <vt:variant>
        <vt:i4>3</vt:i4>
      </vt:variant>
      <vt:variant>
        <vt:i4>0</vt:i4>
      </vt:variant>
      <vt:variant>
        <vt:i4>5</vt:i4>
      </vt:variant>
      <vt:variant>
        <vt:lpwstr>mailto:info@pak-ks.org</vt:lpwstr>
      </vt:variant>
      <vt:variant>
        <vt:lpwstr/>
      </vt:variant>
      <vt:variant>
        <vt:i4>2621543</vt:i4>
      </vt:variant>
      <vt:variant>
        <vt:i4>0</vt:i4>
      </vt:variant>
      <vt:variant>
        <vt:i4>0</vt:i4>
      </vt:variant>
      <vt:variant>
        <vt:i4>5</vt:i4>
      </vt:variant>
      <vt:variant>
        <vt:lpwstr>http://www.pak-ks.org/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Ardita Lokaj</dc:creator>
  <cp:lastModifiedBy>Labinot Smajlaj</cp:lastModifiedBy>
  <cp:revision>12</cp:revision>
  <cp:lastPrinted>2023-04-12T10:46:00Z</cp:lastPrinted>
  <dcterms:created xsi:type="dcterms:W3CDTF">2024-05-24T13:15:00Z</dcterms:created>
  <dcterms:modified xsi:type="dcterms:W3CDTF">2024-05-24T13:36:00Z</dcterms:modified>
</cp:coreProperties>
</file>