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bookmarkStart w:id="0" w:name="_GoBack"/>
      <w:bookmarkEnd w:id="0"/>
      <w:r w:rsidRPr="003B6A7B">
        <w:rPr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3B6A7B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 w:rsidRPr="003B6A7B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3B6A7B">
        <w:rPr>
          <w:color w:val="000000"/>
          <w:lang w:val="sq-AL"/>
        </w:rPr>
        <w:t>Rregullores nr.</w:t>
      </w:r>
      <w:r w:rsidR="0018436F" w:rsidRPr="003B6A7B">
        <w:rPr>
          <w:color w:val="000000"/>
          <w:lang w:val="sq-AL"/>
        </w:rPr>
        <w:t xml:space="preserve"> </w:t>
      </w:r>
      <w:r w:rsidRPr="003B6A7B">
        <w:rPr>
          <w:color w:val="000000"/>
          <w:lang w:val="sq-AL"/>
        </w:rPr>
        <w:t>06/2020 angazhimin e Ofruesve të Shërbimeve (OSH) në procesin e likuidimit të Ndërmarrjeve Shoqërore (NSH), Autoriteti i Likuidimit shpallë këtë:</w:t>
      </w:r>
    </w:p>
    <w:p w:rsidR="00281466" w:rsidRPr="003B6A7B" w:rsidRDefault="00281466" w:rsidP="00DE10A9">
      <w:pPr>
        <w:jc w:val="center"/>
        <w:rPr>
          <w:b/>
          <w:bCs/>
          <w:sz w:val="32"/>
          <w:szCs w:val="32"/>
          <w:lang w:val="sq-AL"/>
        </w:rPr>
      </w:pPr>
    </w:p>
    <w:p w:rsidR="003B7CC0" w:rsidRPr="003B6A7B" w:rsidRDefault="003B7CC0" w:rsidP="00DE10A9">
      <w:pPr>
        <w:jc w:val="center"/>
        <w:rPr>
          <w:sz w:val="32"/>
          <w:szCs w:val="32"/>
          <w:lang w:val="sq-AL"/>
        </w:rPr>
      </w:pPr>
      <w:r w:rsidRPr="003B6A7B">
        <w:rPr>
          <w:b/>
          <w:bCs/>
          <w:sz w:val="32"/>
          <w:szCs w:val="32"/>
          <w:lang w:val="sq-AL"/>
        </w:rPr>
        <w:t>Konkurs</w:t>
      </w:r>
      <w:r w:rsidR="00FA0C00" w:rsidRPr="003B6A7B">
        <w:rPr>
          <w:b/>
          <w:bCs/>
          <w:sz w:val="32"/>
          <w:szCs w:val="32"/>
          <w:lang w:val="sq-AL"/>
        </w:rPr>
        <w:t xml:space="preserve"> pë</w:t>
      </w:r>
      <w:r w:rsidR="005932F9" w:rsidRPr="003B6A7B">
        <w:rPr>
          <w:b/>
          <w:bCs/>
          <w:sz w:val="32"/>
          <w:szCs w:val="32"/>
          <w:lang w:val="sq-AL"/>
        </w:rPr>
        <w:t>r Ofrues të Shërbimeve në procesin e likuidimit</w:t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062E8F" w:rsidRDefault="003B7CC0" w:rsidP="00FA0C00">
      <w:pPr>
        <w:ind w:left="5040" w:hanging="5040"/>
        <w:rPr>
          <w:lang w:val="sq-AL"/>
        </w:rPr>
      </w:pPr>
      <w:r w:rsidRPr="003B6A7B">
        <w:rPr>
          <w:b/>
          <w:bCs/>
          <w:lang w:val="sq-AL"/>
        </w:rPr>
        <w:t>Titulli i pozitës së punës</w:t>
      </w:r>
      <w:r w:rsidRPr="003B6A7B">
        <w:rPr>
          <w:b/>
          <w:bCs/>
          <w:lang w:val="sq-AL"/>
        </w:rPr>
        <w:tab/>
      </w:r>
      <w:r w:rsidR="00062E8F">
        <w:rPr>
          <w:lang w:val="sq-AL"/>
        </w:rPr>
        <w:t>Ofrues i Shërbimeve</w:t>
      </w:r>
    </w:p>
    <w:p w:rsidR="009E1BB9" w:rsidRDefault="009E1BB9" w:rsidP="00062E8F">
      <w:pPr>
        <w:ind w:left="5040"/>
        <w:rPr>
          <w:lang w:val="sq-AL"/>
        </w:rPr>
      </w:pPr>
      <w:r>
        <w:rPr>
          <w:lang w:val="sq-AL"/>
        </w:rPr>
        <w:t>Zyra Rajonale Prishtinë dhe ZQ (Arkivat) - 3 OSH</w:t>
      </w:r>
    </w:p>
    <w:p w:rsidR="00DE10A9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Kohëzgjatja e emërimit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lang w:val="sq-AL"/>
        </w:rPr>
        <w:t>6</w:t>
      </w:r>
      <w:r w:rsidRPr="003B6A7B">
        <w:rPr>
          <w:lang w:val="sq-AL"/>
        </w:rPr>
        <w:t xml:space="preserve"> </w:t>
      </w:r>
      <w:r w:rsidR="00DE10A9" w:rsidRPr="003B6A7B">
        <w:rPr>
          <w:lang w:val="sq-AL"/>
        </w:rPr>
        <w:t>mujor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Paga</w:t>
      </w:r>
      <w:r w:rsidR="005932F9" w:rsidRPr="003B6A7B">
        <w:rPr>
          <w:b/>
          <w:bCs/>
          <w:lang w:val="sq-AL"/>
        </w:rPr>
        <w:t xml:space="preserve"> </w:t>
      </w:r>
      <w:r w:rsidR="00DE10A9" w:rsidRPr="003B6A7B">
        <w:rPr>
          <w:b/>
          <w:bCs/>
          <w:lang w:val="sq-AL"/>
        </w:rPr>
        <w:t>(bruto)</w:t>
      </w:r>
      <w:r w:rsidR="005932F9" w:rsidRPr="003B6A7B">
        <w:rPr>
          <w:b/>
          <w:bCs/>
          <w:lang w:val="sq-AL"/>
        </w:rPr>
        <w:t xml:space="preserve"> përfshirë kontributet e punëdhënësit</w:t>
      </w:r>
      <w:r w:rsidRPr="003B6A7B">
        <w:rPr>
          <w:b/>
          <w:bCs/>
          <w:lang w:val="sq-AL"/>
        </w:rPr>
        <w:tab/>
      </w:r>
      <w:r w:rsidR="00281466" w:rsidRPr="003B6A7B">
        <w:rPr>
          <w:lang w:val="sq-AL"/>
        </w:rPr>
        <w:t>450</w:t>
      </w:r>
      <w:r w:rsidRPr="003B6A7B">
        <w:rPr>
          <w:lang w:val="sq-AL"/>
        </w:rPr>
        <w:t>.0</w:t>
      </w:r>
      <w:r w:rsidR="00DE10A9" w:rsidRPr="003B6A7B">
        <w:rPr>
          <w:lang w:val="sq-AL"/>
        </w:rPr>
        <w:t>0 Euro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Nr. i kërkuar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CA7336">
        <w:rPr>
          <w:lang w:val="sq-AL"/>
        </w:rPr>
        <w:t>3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Data e njoftimit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3863E8" w:rsidRPr="00062E8F">
        <w:rPr>
          <w:bCs/>
          <w:lang w:val="sq-AL"/>
        </w:rPr>
        <w:t>16</w:t>
      </w:r>
      <w:r w:rsidR="00336679" w:rsidRPr="003B6A7B">
        <w:rPr>
          <w:position w:val="-2"/>
          <w:lang w:val="sq-AL"/>
        </w:rPr>
        <w:t>/06</w:t>
      </w:r>
      <w:r w:rsidR="00281466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2022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position w:val="-2"/>
          <w:lang w:val="sq-AL"/>
        </w:rPr>
        <w:t>Afati për aplikim</w:t>
      </w:r>
      <w:r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3863E8" w:rsidRPr="003B6A7B">
        <w:rPr>
          <w:position w:val="-2"/>
          <w:lang w:val="sq-AL"/>
        </w:rPr>
        <w:t>23</w:t>
      </w:r>
      <w:r w:rsidR="006D4293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06</w:t>
      </w:r>
      <w:r w:rsidR="006D4293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2022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Institucioni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Pr="003B6A7B">
        <w:rPr>
          <w:position w:val="2"/>
          <w:lang w:val="sq-AL"/>
        </w:rPr>
        <w:t>Agjencia</w:t>
      </w:r>
      <w:r w:rsidRPr="003B6A7B">
        <w:rPr>
          <w:spacing w:val="-1"/>
          <w:position w:val="2"/>
          <w:lang w:val="sq-AL"/>
        </w:rPr>
        <w:t xml:space="preserve"> </w:t>
      </w:r>
      <w:r w:rsidRPr="003B6A7B">
        <w:rPr>
          <w:position w:val="2"/>
          <w:lang w:val="sq-AL"/>
        </w:rPr>
        <w:t>Kosovare</w:t>
      </w:r>
      <w:r w:rsidRPr="003B6A7B">
        <w:rPr>
          <w:spacing w:val="-1"/>
          <w:position w:val="2"/>
          <w:lang w:val="sq-AL"/>
        </w:rPr>
        <w:t xml:space="preserve"> </w:t>
      </w:r>
      <w:r w:rsidRPr="003B6A7B">
        <w:rPr>
          <w:position w:val="2"/>
          <w:lang w:val="sq-AL"/>
        </w:rPr>
        <w:t>e Privatizimit</w:t>
      </w:r>
      <w:r w:rsidR="00C82C0F" w:rsidRPr="003B6A7B">
        <w:rPr>
          <w:position w:val="2"/>
          <w:lang w:val="sq-AL"/>
        </w:rPr>
        <w:t xml:space="preserve"> (AKP)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Departamenti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336679" w:rsidRPr="003B6A7B">
        <w:rPr>
          <w:lang w:val="sq-AL"/>
        </w:rPr>
        <w:t>Departamenti i Koordinimit Rajonal</w:t>
      </w:r>
    </w:p>
    <w:p w:rsidR="00DE10A9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Vendi i punës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281466" w:rsidRPr="003B6A7B">
        <w:rPr>
          <w:position w:val="2"/>
          <w:lang w:val="sq-AL"/>
        </w:rPr>
        <w:t>Prishtin</w:t>
      </w:r>
      <w:r w:rsidR="00FA0C00" w:rsidRPr="003B6A7B">
        <w:rPr>
          <w:position w:val="2"/>
          <w:lang w:val="sq-AL"/>
        </w:rPr>
        <w:t>ë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Nr. i Referencës</w:t>
      </w:r>
      <w:r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3863E8" w:rsidRPr="003B6A7B">
        <w:rPr>
          <w:position w:val="-2"/>
          <w:lang w:val="sq-AL"/>
        </w:rPr>
        <w:t>16</w:t>
      </w:r>
      <w:r w:rsidR="006D4293" w:rsidRPr="003B6A7B">
        <w:rPr>
          <w:position w:val="-2"/>
          <w:lang w:val="sq-AL"/>
        </w:rPr>
        <w:t>/</w:t>
      </w:r>
      <w:r w:rsidR="003863E8" w:rsidRPr="003B6A7B">
        <w:rPr>
          <w:position w:val="-2"/>
          <w:lang w:val="sq-AL"/>
        </w:rPr>
        <w:t>06</w:t>
      </w:r>
      <w:r w:rsidR="006D4293" w:rsidRPr="003B6A7B">
        <w:rPr>
          <w:position w:val="-2"/>
          <w:lang w:val="sq-AL"/>
        </w:rPr>
        <w:t>/</w:t>
      </w:r>
      <w:r w:rsidR="003863E8" w:rsidRPr="003B6A7B">
        <w:rPr>
          <w:position w:val="-2"/>
          <w:lang w:val="sq-AL"/>
        </w:rPr>
        <w:t>2022</w:t>
      </w:r>
    </w:p>
    <w:p w:rsidR="00DE10A9" w:rsidRPr="003B6A7B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Përshkrimi i përgjithshëm i punës:</w:t>
      </w:r>
    </w:p>
    <w:p w:rsidR="003863E8" w:rsidRPr="003B6A7B" w:rsidRDefault="003863E8" w:rsidP="003863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23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Ofruesit e Shërbimeve do të ofrojnë të gjithë përkrahjen profesionale/ teknike  në procesin e punëve të Departamentit Koordinimit Rajonal gjegj</w:t>
      </w:r>
      <w:r w:rsidRPr="003B6A7B">
        <w:rPr>
          <w:color w:val="000000"/>
          <w:szCs w:val="20"/>
          <w:lang w:val="sq-AL"/>
        </w:rPr>
        <w:t xml:space="preserve">ësisht </w:t>
      </w:r>
      <w:proofErr w:type="spellStart"/>
      <w:r w:rsidRPr="003B6A7B">
        <w:rPr>
          <w:color w:val="000000"/>
          <w:szCs w:val="20"/>
          <w:lang w:val="sq-AL"/>
        </w:rPr>
        <w:t>Zyre</w:t>
      </w:r>
      <w:r w:rsidR="00CA7336">
        <w:rPr>
          <w:color w:val="000000"/>
          <w:szCs w:val="20"/>
          <w:lang w:val="sq-AL"/>
        </w:rPr>
        <w:t>s</w:t>
      </w:r>
      <w:proofErr w:type="spellEnd"/>
      <w:r w:rsidRPr="003B6A7B">
        <w:rPr>
          <w:color w:val="000000"/>
          <w:szCs w:val="20"/>
          <w:lang w:val="sq-AL"/>
        </w:rPr>
        <w:t xml:space="preserve"> Rajonale</w:t>
      </w:r>
      <w:r w:rsidR="00CA7336">
        <w:rPr>
          <w:color w:val="000000"/>
          <w:szCs w:val="20"/>
          <w:lang w:val="sq-AL"/>
        </w:rPr>
        <w:t xml:space="preserve"> n</w:t>
      </w:r>
      <w:r w:rsidR="00CA7336" w:rsidRPr="00CA7336">
        <w:rPr>
          <w:color w:val="000000"/>
          <w:szCs w:val="20"/>
          <w:lang w:val="sq-AL"/>
        </w:rPr>
        <w:t>ë</w:t>
      </w:r>
      <w:r w:rsidR="00CA7336">
        <w:rPr>
          <w:color w:val="000000"/>
          <w:szCs w:val="20"/>
          <w:lang w:val="sq-AL"/>
        </w:rPr>
        <w:t xml:space="preserve"> Prishtin</w:t>
      </w:r>
      <w:r w:rsidR="00CA7336" w:rsidRPr="00CA7336">
        <w:rPr>
          <w:color w:val="000000"/>
          <w:szCs w:val="20"/>
          <w:lang w:val="sq-AL"/>
        </w:rPr>
        <w:t>ë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, duke ofruar mbështetje në </w:t>
      </w:r>
      <w:r w:rsidR="0074488A" w:rsidRPr="003B6A7B">
        <w:rPr>
          <w:rFonts w:asciiTheme="minorHAnsi" w:hAnsiTheme="minorHAnsi" w:cstheme="minorHAnsi"/>
          <w:color w:val="000000"/>
          <w:szCs w:val="20"/>
          <w:lang w:val="sq-AL"/>
        </w:rPr>
        <w:t>arkivimin, menaxhimin dhe mir</w:t>
      </w:r>
      <w:r w:rsidR="0074488A" w:rsidRPr="003B6A7B">
        <w:rPr>
          <w:color w:val="000000"/>
          <w:szCs w:val="20"/>
          <w:lang w:val="sq-AL"/>
        </w:rPr>
        <w:t>ëmbajtjen e dokumentacionit, asistimin e AL etj.</w:t>
      </w:r>
    </w:p>
    <w:p w:rsidR="0073389A" w:rsidRPr="00CA7336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Kërkesat e përgjithshme për prani</w:t>
      </w:r>
      <w:r w:rsidR="0073389A"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="Times New Roman" w:hAnsi="Times New Roman"/>
          <w:lang w:val="sq-AL"/>
        </w:rPr>
        <w:t>S</w:t>
      </w:r>
      <w:r w:rsidRPr="00CA7336">
        <w:rPr>
          <w:rFonts w:asciiTheme="minorHAnsi" w:hAnsiTheme="minorHAnsi" w:cstheme="minorHAnsi"/>
          <w:lang w:val="sq-AL"/>
        </w:rPr>
        <w:t xml:space="preserve">istemimi i arkivave të NSH-ve në arkivin gjeneral në </w:t>
      </w:r>
      <w:proofErr w:type="spellStart"/>
      <w:r w:rsidRPr="00CA7336">
        <w:rPr>
          <w:rFonts w:asciiTheme="minorHAnsi" w:hAnsiTheme="minorHAnsi" w:cstheme="minorHAnsi"/>
          <w:lang w:val="sq-AL"/>
        </w:rPr>
        <w:t>Hajvali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dhe ekstraktimi apo nxjerrja </w:t>
      </w:r>
      <w:proofErr w:type="spellStart"/>
      <w:r w:rsidRPr="00CA7336">
        <w:rPr>
          <w:rFonts w:asciiTheme="minorHAnsi" w:hAnsiTheme="minorHAnsi" w:cstheme="minorHAnsi"/>
          <w:lang w:val="sq-AL"/>
        </w:rPr>
        <w:t>kontinuele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sipas nevojës e dokumenteve të domosdoshme për AL-t respektivisht procesin e likuidimit.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 xml:space="preserve">Punët administrative në Zyrën Rajonale përkatësisht arkivin e kësaj zyre duke </w:t>
      </w:r>
      <w:proofErr w:type="spellStart"/>
      <w:r w:rsidRPr="00CA7336">
        <w:rPr>
          <w:rFonts w:asciiTheme="minorHAnsi" w:hAnsiTheme="minorHAnsi" w:cstheme="minorHAnsi"/>
          <w:lang w:val="sq-AL"/>
        </w:rPr>
        <w:t>i`u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asistuar zyrtarëve përgjegjës, Zyrtarëv</w:t>
      </w:r>
      <w:r w:rsidRPr="00CA7336">
        <w:rPr>
          <w:rFonts w:asciiTheme="minorHAnsi" w:hAnsiTheme="minorHAnsi" w:cstheme="minorHAnsi"/>
          <w:lang w:val="sq-AL" w:eastAsia="ja-JP"/>
        </w:rPr>
        <w:t xml:space="preserve">e </w:t>
      </w:r>
      <w:r w:rsidRPr="00CA7336">
        <w:rPr>
          <w:rFonts w:asciiTheme="minorHAnsi" w:hAnsiTheme="minorHAnsi" w:cstheme="minorHAnsi"/>
          <w:lang w:val="sq-AL"/>
        </w:rPr>
        <w:t xml:space="preserve">ligjor apo anëtarëve të AL-ve si: kompletimi i dosjeve, </w:t>
      </w:r>
      <w:proofErr w:type="spellStart"/>
      <w:r w:rsidRPr="00CA7336">
        <w:rPr>
          <w:rFonts w:asciiTheme="minorHAnsi" w:hAnsiTheme="minorHAnsi" w:cstheme="minorHAnsi"/>
          <w:lang w:val="sq-AL"/>
        </w:rPr>
        <w:t>tabelarëve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dhe azhurnimi i tyre për të </w:t>
      </w:r>
      <w:proofErr w:type="spellStart"/>
      <w:r w:rsidRPr="00CA7336">
        <w:rPr>
          <w:rFonts w:asciiTheme="minorHAnsi" w:hAnsiTheme="minorHAnsi" w:cstheme="minorHAnsi"/>
          <w:lang w:val="sq-AL"/>
        </w:rPr>
        <w:t>gjeneruar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një arkiv me të dhëna të plota, të sakta dhe të </w:t>
      </w:r>
      <w:proofErr w:type="spellStart"/>
      <w:r w:rsidRPr="00CA7336">
        <w:rPr>
          <w:rFonts w:asciiTheme="minorHAnsi" w:hAnsiTheme="minorHAnsi" w:cstheme="minorHAnsi"/>
          <w:lang w:val="sq-AL"/>
        </w:rPr>
        <w:t>disponueshme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në çdo kohë. Sistemimi adekuat i dosjeve si në formën fizike po ashtu edhe në formën elektronike.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>Punë të tjera administrative që kanë të bëjnë me të dhënat për 20%, letër konfirmimet për stazhin e punëtorëve, etj.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 xml:space="preserve">Në rast nevoje, në raste të caktuara emergjente, në mungesë të zyrtarëve përgjegjës, popullimi i të dhënave në </w:t>
      </w:r>
      <w:proofErr w:type="spellStart"/>
      <w:r w:rsidRPr="00CA7336">
        <w:rPr>
          <w:rFonts w:asciiTheme="minorHAnsi" w:hAnsiTheme="minorHAnsi" w:cstheme="minorHAnsi"/>
          <w:lang w:val="sq-AL"/>
        </w:rPr>
        <w:t>databazën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e NSH-ve në likuidim.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 xml:space="preserve">Asistimi në administrimin e </w:t>
      </w:r>
      <w:proofErr w:type="spellStart"/>
      <w:r w:rsidRPr="00CA7336">
        <w:rPr>
          <w:rFonts w:asciiTheme="minorHAnsi" w:hAnsiTheme="minorHAnsi" w:cstheme="minorHAnsi"/>
          <w:lang w:val="sq-AL"/>
        </w:rPr>
        <w:t>aseteve</w:t>
      </w:r>
      <w:proofErr w:type="spellEnd"/>
      <w:r w:rsidRPr="00CA7336">
        <w:rPr>
          <w:rFonts w:asciiTheme="minorHAnsi" w:hAnsiTheme="minorHAnsi" w:cstheme="minorHAnsi"/>
          <w:lang w:val="sq-AL"/>
        </w:rPr>
        <w:t xml:space="preserve"> gjatë vizitave periodike (evitimi i ndërtimeve ilegale) si dhe në administrimin e qiradhënieve si shpërndarja e faturave, njoftimeve dhe vizitat e </w:t>
      </w:r>
      <w:r w:rsidRPr="00CA7336">
        <w:rPr>
          <w:rFonts w:asciiTheme="minorHAnsi" w:hAnsiTheme="minorHAnsi" w:cstheme="minorHAnsi"/>
          <w:lang w:val="sq-AL"/>
        </w:rPr>
        <w:lastRenderedPageBreak/>
        <w:t>imponuara tek qiraxhinjtë në tërheqjen e vërejtjeve për pagesën e borxheve dhe/ose lirimin e pronave.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 xml:space="preserve">Ruajtja dhe sigurimi 24/7 i </w:t>
      </w:r>
      <w:proofErr w:type="spellStart"/>
      <w:r w:rsidRPr="00CA7336">
        <w:rPr>
          <w:rFonts w:asciiTheme="minorHAnsi" w:hAnsiTheme="minorHAnsi" w:cstheme="minorHAnsi"/>
          <w:lang w:val="sq-AL"/>
        </w:rPr>
        <w:t>aseteve</w:t>
      </w:r>
      <w:proofErr w:type="spellEnd"/>
      <w:r w:rsidRPr="00CA7336">
        <w:rPr>
          <w:rFonts w:asciiTheme="minorHAnsi" w:hAnsiTheme="minorHAnsi" w:cstheme="minorHAnsi"/>
          <w:lang w:val="sq-AL"/>
        </w:rPr>
        <w:t>.</w:t>
      </w:r>
    </w:p>
    <w:p w:rsidR="00CA7336" w:rsidRPr="00CA7336" w:rsidRDefault="00CA7336" w:rsidP="00CA7336">
      <w:pPr>
        <w:pStyle w:val="ListParagraph"/>
        <w:numPr>
          <w:ilvl w:val="0"/>
          <w:numId w:val="14"/>
        </w:numPr>
        <w:ind w:left="993" w:right="-90"/>
        <w:contextualSpacing/>
        <w:jc w:val="both"/>
        <w:rPr>
          <w:rFonts w:asciiTheme="minorHAnsi" w:hAnsiTheme="minorHAnsi" w:cstheme="minorHAnsi"/>
          <w:lang w:val="sq-AL"/>
        </w:rPr>
      </w:pPr>
      <w:r w:rsidRPr="00CA7336">
        <w:rPr>
          <w:rFonts w:asciiTheme="minorHAnsi" w:hAnsiTheme="minorHAnsi" w:cstheme="minorHAnsi"/>
          <w:lang w:val="sq-AL"/>
        </w:rPr>
        <w:t>Punë tjera që ndërlidhen me pikat e lartpërmendura dhe aktivitetet tjera që paraqiten gjatë procesit të likuidimit.</w:t>
      </w:r>
    </w:p>
    <w:p w:rsidR="003863E8" w:rsidRPr="00CA7336" w:rsidRDefault="003863E8" w:rsidP="00CA7336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CA7336">
        <w:rPr>
          <w:rFonts w:asciiTheme="minorHAnsi" w:hAnsiTheme="minorHAnsi" w:cstheme="minorHAnsi"/>
          <w:sz w:val="22"/>
          <w:szCs w:val="22"/>
          <w:lang w:val="sq-AL"/>
        </w:rPr>
        <w:t>Detyra të tjera të caktuara nga mbikëqyrësi.</w:t>
      </w:r>
    </w:p>
    <w:p w:rsidR="00AB087D" w:rsidRPr="003B6A7B" w:rsidRDefault="00AB087D" w:rsidP="00AB087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CA7336" w:rsidRDefault="00AB087D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T</w:t>
      </w:r>
      <w:r w:rsidR="004D3FA9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ë </w:t>
      </w:r>
      <w:r w:rsidR="004D3FA9"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zot</w:t>
      </w:r>
      <w:r w:rsidR="00FA0C00"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</w:t>
      </w:r>
      <w:r w:rsidR="004D3FA9"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roj së paku një</w:t>
      </w:r>
      <w:r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nga k</w:t>
      </w:r>
      <w:r w:rsidR="00DE10A9" w:rsidRPr="00CA7336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ërkesat e përgjithshme formale</w:t>
      </w:r>
    </w:p>
    <w:p w:rsidR="009E1BB9" w:rsidRPr="00CA7336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CA7336">
        <w:rPr>
          <w:rFonts w:asciiTheme="minorHAnsi" w:hAnsiTheme="minorHAnsi" w:cstheme="minorHAnsi"/>
          <w:color w:val="000000"/>
          <w:szCs w:val="20"/>
          <w:lang w:val="sq-AL"/>
        </w:rPr>
        <w:t xml:space="preserve">Preferohet </w:t>
      </w:r>
      <w:r w:rsidR="007A1319" w:rsidRPr="00CA7336">
        <w:rPr>
          <w:rFonts w:asciiTheme="minorHAnsi" w:hAnsiTheme="minorHAnsi" w:cstheme="minorHAnsi"/>
          <w:color w:val="000000"/>
          <w:szCs w:val="20"/>
          <w:lang w:val="sq-AL"/>
        </w:rPr>
        <w:t xml:space="preserve">Diploma e Universitetit: </w:t>
      </w:r>
      <w:r w:rsidR="00CA7336" w:rsidRPr="00CA7336">
        <w:rPr>
          <w:rFonts w:asciiTheme="minorHAnsi" w:hAnsiTheme="minorHAnsi" w:cstheme="minorHAnsi"/>
          <w:color w:val="000000"/>
          <w:szCs w:val="20"/>
          <w:lang w:val="sq-AL"/>
        </w:rPr>
        <w:t xml:space="preserve">Arkiv, Ekonomi, Juridik </w:t>
      </w:r>
      <w:r w:rsidR="003863E8" w:rsidRPr="00CA7336">
        <w:rPr>
          <w:rFonts w:asciiTheme="minorHAnsi" w:hAnsiTheme="minorHAnsi" w:cstheme="minorHAnsi"/>
          <w:color w:val="000000"/>
          <w:szCs w:val="20"/>
          <w:lang w:val="sq-AL"/>
        </w:rPr>
        <w:t>apo</w:t>
      </w:r>
      <w:r w:rsidR="007A1319" w:rsidRPr="00CA7336">
        <w:rPr>
          <w:rFonts w:asciiTheme="minorHAnsi" w:hAnsiTheme="minorHAnsi" w:cstheme="minorHAnsi"/>
          <w:color w:val="000000"/>
          <w:szCs w:val="20"/>
          <w:lang w:val="sq-AL"/>
        </w:rPr>
        <w:t xml:space="preserve"> relevante</w:t>
      </w:r>
    </w:p>
    <w:p w:rsidR="007A1319" w:rsidRPr="00CA7336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CA7336">
        <w:rPr>
          <w:rFonts w:asciiTheme="minorHAnsi" w:hAnsiTheme="minorHAnsi" w:cstheme="minorHAnsi"/>
          <w:color w:val="000000"/>
          <w:szCs w:val="20"/>
          <w:lang w:val="sq-AL"/>
        </w:rPr>
        <w:t>Diploma e shkollës së  mesme e obligueshme</w:t>
      </w:r>
      <w:r w:rsidR="007A1319" w:rsidRPr="00CA7336">
        <w:rPr>
          <w:rFonts w:asciiTheme="minorHAnsi" w:hAnsiTheme="minorHAnsi" w:cstheme="minorHAnsi"/>
          <w:color w:val="000000"/>
          <w:szCs w:val="20"/>
          <w:lang w:val="sq-AL"/>
        </w:rPr>
        <w:t xml:space="preserve">. </w:t>
      </w:r>
    </w:p>
    <w:p w:rsidR="0018436F" w:rsidRPr="003B6A7B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CA7336">
        <w:rPr>
          <w:rFonts w:asciiTheme="minorHAnsi" w:hAnsiTheme="minorHAnsi" w:cstheme="minorHAnsi"/>
          <w:color w:val="000000"/>
          <w:szCs w:val="20"/>
          <w:lang w:val="sq-AL"/>
        </w:rPr>
        <w:t>Minimumi 2 vite përvojë punë në detyra të njëjta</w:t>
      </w:r>
      <w:r>
        <w:rPr>
          <w:rFonts w:asciiTheme="minorHAnsi" w:hAnsiTheme="minorHAnsi" w:cstheme="minorHAnsi"/>
          <w:color w:val="000000"/>
          <w:szCs w:val="20"/>
          <w:lang w:val="sq-AL"/>
        </w:rPr>
        <w:t xml:space="preserve"> apo relevante;</w:t>
      </w:r>
    </w:p>
    <w:p w:rsidR="007A1319" w:rsidRPr="003B6A7B" w:rsidRDefault="007A1319" w:rsidP="007A1319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 specifike</w:t>
      </w:r>
    </w:p>
    <w:p w:rsidR="00DE10A9" w:rsidRPr="003B6A7B" w:rsidRDefault="00DE10A9" w:rsidP="005C3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exact"/>
        <w:ind w:right="-20" w:hanging="436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Përvoja në punë/aktivitet të ngjashëm do të konsiderohet përparësi.</w:t>
      </w:r>
    </w:p>
    <w:p w:rsidR="00DE10A9" w:rsidRPr="003B6A7B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Dokumentacioni që duhet paraqitur për aplikim</w:t>
      </w:r>
    </w:p>
    <w:p w:rsidR="00DE10A9" w:rsidRPr="003B6A7B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Aplikacioni i </w:t>
      </w:r>
      <w:r w:rsidR="0073389A" w:rsidRPr="003B6A7B">
        <w:rPr>
          <w:rFonts w:asciiTheme="minorHAnsi" w:hAnsiTheme="minorHAnsi" w:cstheme="minorHAnsi"/>
          <w:color w:val="000000"/>
          <w:szCs w:val="20"/>
          <w:lang w:val="sq-AL"/>
        </w:rPr>
        <w:t>punësimit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 (konsiderohet si CV dhe vlerësohet nga Komisioni);</w:t>
      </w:r>
    </w:p>
    <w:p w:rsidR="007A1319" w:rsidRPr="003B6A7B" w:rsidRDefault="007A131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Diploma Universitare;</w:t>
      </w:r>
    </w:p>
    <w:p w:rsidR="00DE10A9" w:rsidRPr="003B6A7B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Dëshmi për përvojën e punës;</w:t>
      </w:r>
    </w:p>
    <w:p w:rsidR="00DE10A9" w:rsidRPr="003B6A7B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Kopjen e letërnjoftimit/Pasaportës;</w:t>
      </w:r>
    </w:p>
    <w:p w:rsidR="00DE10A9" w:rsidRPr="003B6A7B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Certifikatë nga Gjykata që nuk është i dënuar </w:t>
      </w:r>
      <w:r w:rsidR="00E30B2D" w:rsidRPr="003B6A7B">
        <w:rPr>
          <w:rFonts w:asciiTheme="minorHAnsi" w:hAnsiTheme="minorHAnsi" w:cstheme="minorHAnsi"/>
          <w:color w:val="000000"/>
          <w:szCs w:val="20"/>
          <w:lang w:val="sq-AL"/>
        </w:rPr>
        <w:t>apo në procedurë penale</w:t>
      </w:r>
      <w:r w:rsidR="00FA0C00" w:rsidRPr="003B6A7B">
        <w:rPr>
          <w:rFonts w:asciiTheme="minorHAnsi" w:hAnsiTheme="minorHAnsi" w:cstheme="minorHAnsi"/>
          <w:color w:val="000000"/>
          <w:szCs w:val="20"/>
          <w:lang w:val="sq-AL"/>
        </w:rPr>
        <w:t>;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 si dhe</w:t>
      </w:r>
    </w:p>
    <w:p w:rsidR="00DE10A9" w:rsidRPr="003B6A7B" w:rsidRDefault="00647E98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Ç</w:t>
      </w:r>
      <w:r w:rsidR="00DE10A9" w:rsidRPr="003B6A7B">
        <w:rPr>
          <w:rFonts w:asciiTheme="minorHAnsi" w:hAnsiTheme="minorHAnsi" w:cstheme="minorHAnsi"/>
          <w:color w:val="000000"/>
          <w:szCs w:val="20"/>
          <w:lang w:val="sq-AL"/>
        </w:rPr>
        <w:t>do dokument që provon plotësimin e kushteve për aplikim të përcaktuara në shpalljen e konkurrimit dhe të deklaruara në aplikacion.</w:t>
      </w:r>
    </w:p>
    <w:p w:rsidR="00B27D42" w:rsidRPr="003B6A7B" w:rsidRDefault="00B27D42" w:rsidP="00B27D42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B27D42" w:rsidRPr="003B6A7B" w:rsidRDefault="006A407E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</w:t>
      </w:r>
      <w:r w:rsidR="00B27D42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e Aplikimit</w:t>
      </w:r>
    </w:p>
    <w:p w:rsidR="0073389A" w:rsidRPr="009E1BB9" w:rsidRDefault="00B27D42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Style w:val="Hyperlink"/>
          <w:rFonts w:asciiTheme="minorHAnsi" w:hAnsiTheme="minorHAnsi" w:cstheme="minorHAnsi"/>
          <w:color w:val="000000"/>
          <w:u w:val="none"/>
          <w:lang w:val="sq-AL"/>
        </w:rPr>
      </w:pPr>
      <w:r w:rsidRPr="003B6A7B">
        <w:rPr>
          <w:rFonts w:asciiTheme="minorHAnsi" w:hAnsiTheme="minorHAnsi" w:cstheme="minorHAnsi"/>
          <w:lang w:val="sq-AL"/>
        </w:rPr>
        <w:t xml:space="preserve">Kandidatët </w:t>
      </w:r>
      <w:r w:rsidR="006A407E" w:rsidRPr="003B6A7B">
        <w:rPr>
          <w:rFonts w:asciiTheme="minorHAnsi" w:hAnsiTheme="minorHAnsi" w:cstheme="minorHAnsi"/>
          <w:lang w:val="sq-AL"/>
        </w:rPr>
        <w:t>duhet</w:t>
      </w:r>
      <w:r w:rsidRPr="003B6A7B">
        <w:rPr>
          <w:rFonts w:asciiTheme="minorHAnsi" w:hAnsiTheme="minorHAnsi" w:cstheme="minorHAnsi"/>
          <w:lang w:val="sq-AL"/>
        </w:rPr>
        <w:t xml:space="preserve"> t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</w:t>
      </w:r>
      <w:r w:rsidR="006A407E" w:rsidRPr="003B6A7B">
        <w:rPr>
          <w:rFonts w:asciiTheme="minorHAnsi" w:hAnsiTheme="minorHAnsi" w:cstheme="minorHAnsi"/>
          <w:lang w:val="sq-AL"/>
        </w:rPr>
        <w:t>dorëzojnë</w:t>
      </w:r>
      <w:r w:rsidRPr="003B6A7B">
        <w:rPr>
          <w:rFonts w:asciiTheme="minorHAnsi" w:hAnsiTheme="minorHAnsi" w:cstheme="minorHAnsi"/>
          <w:lang w:val="sq-AL"/>
        </w:rPr>
        <w:t xml:space="preserve"> dokumentacionin e kompletuar m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s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largu me dat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</w:t>
      </w:r>
      <w:r w:rsidR="003863E8" w:rsidRPr="003B6A7B">
        <w:rPr>
          <w:rFonts w:asciiTheme="minorHAnsi" w:hAnsiTheme="minorHAnsi" w:cstheme="minorHAnsi"/>
          <w:lang w:val="sq-AL"/>
        </w:rPr>
        <w:t>23</w:t>
      </w:r>
      <w:r w:rsidR="007B46F0" w:rsidRPr="003B6A7B">
        <w:rPr>
          <w:rFonts w:asciiTheme="minorHAnsi" w:hAnsiTheme="minorHAnsi" w:cstheme="minorHAnsi"/>
          <w:lang w:val="sq-AL"/>
        </w:rPr>
        <w:t>/</w:t>
      </w:r>
      <w:r w:rsidR="00336679" w:rsidRPr="003B6A7B">
        <w:rPr>
          <w:rFonts w:asciiTheme="minorHAnsi" w:hAnsiTheme="minorHAnsi" w:cstheme="minorHAnsi"/>
          <w:lang w:val="sq-AL"/>
        </w:rPr>
        <w:t>06</w:t>
      </w:r>
      <w:r w:rsidR="007B46F0" w:rsidRPr="003B6A7B">
        <w:rPr>
          <w:rFonts w:asciiTheme="minorHAnsi" w:hAnsiTheme="minorHAnsi" w:cstheme="minorHAnsi"/>
          <w:lang w:val="sq-AL"/>
        </w:rPr>
        <w:t>/</w:t>
      </w:r>
      <w:r w:rsidR="00336679" w:rsidRPr="003B6A7B">
        <w:rPr>
          <w:rFonts w:asciiTheme="minorHAnsi" w:hAnsiTheme="minorHAnsi" w:cstheme="minorHAnsi"/>
          <w:lang w:val="sq-AL"/>
        </w:rPr>
        <w:t>2022</w:t>
      </w:r>
      <w:r w:rsidR="007B46F0" w:rsidRPr="003B6A7B">
        <w:rPr>
          <w:rFonts w:asciiTheme="minorHAnsi" w:hAnsiTheme="minorHAnsi" w:cstheme="minorHAnsi"/>
          <w:lang w:val="sq-AL"/>
        </w:rPr>
        <w:t xml:space="preserve"> </w:t>
      </w:r>
      <w:r w:rsidRPr="003B6A7B">
        <w:rPr>
          <w:rFonts w:asciiTheme="minorHAnsi" w:hAnsiTheme="minorHAnsi" w:cstheme="minorHAnsi"/>
          <w:color w:val="000000"/>
          <w:lang w:val="sq-AL"/>
        </w:rPr>
        <w:t>ne ora 16:00 n</w:t>
      </w:r>
      <w:r w:rsidR="006A407E" w:rsidRPr="003B6A7B">
        <w:rPr>
          <w:rFonts w:asciiTheme="minorHAnsi" w:hAnsiTheme="minorHAnsi" w:cstheme="minorHAnsi"/>
          <w:color w:val="000000"/>
          <w:lang w:val="sq-AL"/>
        </w:rPr>
        <w:t>ë</w:t>
      </w:r>
      <w:r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6A407E" w:rsidRPr="003B6A7B">
        <w:rPr>
          <w:rFonts w:asciiTheme="minorHAnsi" w:hAnsiTheme="minorHAnsi" w:cstheme="minorHAnsi"/>
          <w:color w:val="000000"/>
          <w:lang w:val="sq-AL"/>
        </w:rPr>
        <w:t>emalin</w:t>
      </w:r>
      <w:r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hyperlink r:id="rId9" w:history="1">
        <w:r w:rsidR="003863E8" w:rsidRPr="003B6A7B">
          <w:rPr>
            <w:rStyle w:val="Hyperlink"/>
            <w:rFonts w:asciiTheme="minorHAnsi" w:hAnsiTheme="minorHAnsi" w:cstheme="minorHAnsi"/>
            <w:lang w:val="sq-AL"/>
          </w:rPr>
          <w:t>punesimi@pak-ks.org</w:t>
        </w:r>
      </w:hyperlink>
      <w:r w:rsidR="006D4293" w:rsidRPr="003B6A7B">
        <w:rPr>
          <w:rStyle w:val="Hyperlink"/>
          <w:rFonts w:asciiTheme="minorHAnsi" w:hAnsiTheme="minorHAnsi" w:cstheme="minorHAnsi"/>
        </w:rPr>
        <w:t>.</w:t>
      </w:r>
    </w:p>
    <w:p w:rsidR="009E1BB9" w:rsidRPr="003B6A7B" w:rsidRDefault="009E1BB9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lang w:val="sq-AL"/>
        </w:rPr>
        <w:t>Gjatë aplikimit duhet të specifikohet saktë se për cilën pozitë dhe në cilën zyre</w:t>
      </w:r>
    </w:p>
    <w:p w:rsidR="006D4293" w:rsidRPr="003B6A7B" w:rsidRDefault="006D4293" w:rsidP="006D4293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73389A" w:rsidRPr="003B6A7B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Data e shpalljes së rezultateve të vlerësimit përfundimtar</w:t>
      </w:r>
    </w:p>
    <w:p w:rsidR="0073389A" w:rsidRPr="003B6A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B6A7B">
        <w:rPr>
          <w:rFonts w:asciiTheme="minorHAnsi" w:hAnsiTheme="minorHAnsi" w:cstheme="minorHAnsi"/>
          <w:color w:val="000000"/>
          <w:lang w:val="sq-AL"/>
        </w:rPr>
        <w:t xml:space="preserve">Lista e kandidateve sipas vlerësimit përfundimtar, do të shpallet më së largu deri më datën </w:t>
      </w:r>
      <w:r w:rsidR="003863E8" w:rsidRPr="003B6A7B">
        <w:rPr>
          <w:rFonts w:asciiTheme="minorHAnsi" w:hAnsiTheme="minorHAnsi" w:cstheme="minorHAnsi"/>
          <w:position w:val="-2"/>
          <w:lang w:val="sq-AL"/>
        </w:rPr>
        <w:t>27</w:t>
      </w:r>
      <w:r w:rsidR="006D4293" w:rsidRPr="003B6A7B">
        <w:rPr>
          <w:rFonts w:asciiTheme="minorHAnsi" w:hAnsiTheme="minorHAnsi" w:cstheme="minorHAnsi"/>
          <w:position w:val="-2"/>
          <w:lang w:val="sq-AL"/>
        </w:rPr>
        <w:t>/</w:t>
      </w:r>
      <w:r w:rsidR="00336679" w:rsidRPr="003B6A7B">
        <w:rPr>
          <w:rFonts w:asciiTheme="minorHAnsi" w:hAnsiTheme="minorHAnsi" w:cstheme="minorHAnsi"/>
          <w:position w:val="-2"/>
          <w:lang w:val="sq-AL"/>
        </w:rPr>
        <w:t>06</w:t>
      </w:r>
      <w:r w:rsidR="006D4293" w:rsidRPr="003B6A7B">
        <w:rPr>
          <w:rFonts w:asciiTheme="minorHAnsi" w:hAnsiTheme="minorHAnsi" w:cstheme="minorHAnsi"/>
          <w:position w:val="-2"/>
          <w:lang w:val="sq-AL"/>
        </w:rPr>
        <w:t>/</w:t>
      </w:r>
      <w:r w:rsidR="00336679" w:rsidRPr="003B6A7B">
        <w:rPr>
          <w:rFonts w:asciiTheme="minorHAnsi" w:hAnsiTheme="minorHAnsi" w:cstheme="minorHAnsi"/>
          <w:position w:val="-2"/>
          <w:lang w:val="sq-AL"/>
        </w:rPr>
        <w:t>2022</w:t>
      </w:r>
      <w:r w:rsidRPr="003B6A7B">
        <w:rPr>
          <w:rFonts w:asciiTheme="minorHAnsi" w:hAnsiTheme="minorHAnsi" w:cstheme="minorHAnsi"/>
          <w:lang w:val="sq-AL"/>
        </w:rPr>
        <w:t xml:space="preserve">, në </w:t>
      </w:r>
      <w:r w:rsidRPr="003B6A7B">
        <w:rPr>
          <w:rFonts w:asciiTheme="minorHAnsi" w:hAnsiTheme="minorHAnsi" w:cstheme="minorHAnsi"/>
          <w:color w:val="000000"/>
          <w:lang w:val="sq-AL"/>
        </w:rPr>
        <w:t>portalin e rekrutimit elektronik (</w:t>
      </w:r>
      <w:hyperlink r:id="rId10" w:history="1">
        <w:r w:rsidR="00336679" w:rsidRPr="003B6A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B6A7B">
        <w:rPr>
          <w:rFonts w:asciiTheme="minorHAnsi" w:hAnsiTheme="minorHAnsi" w:cstheme="minorHAnsi"/>
          <w:color w:val="000000"/>
          <w:lang w:val="sq-AL"/>
        </w:rPr>
        <w:t>).</w:t>
      </w:r>
    </w:p>
    <w:p w:rsidR="005C61C1" w:rsidRPr="003B6A7B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5C61C1" w:rsidRPr="003B6A7B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 e njoftimit dhe komunikimit me kandidatët</w:t>
      </w:r>
    </w:p>
    <w:p w:rsidR="003B7CC0" w:rsidRPr="003B6A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B6A7B">
        <w:rPr>
          <w:rFonts w:asciiTheme="minorHAnsi" w:hAnsiTheme="minorHAnsi" w:cstheme="minorHAnsi"/>
          <w:color w:val="000000"/>
          <w:lang w:val="sq-AL"/>
        </w:rPr>
        <w:t xml:space="preserve">Përmes </w:t>
      </w:r>
      <w:r w:rsidR="0018436F" w:rsidRPr="003B6A7B">
        <w:rPr>
          <w:rFonts w:asciiTheme="minorHAnsi" w:hAnsiTheme="minorHAnsi" w:cstheme="minorHAnsi"/>
          <w:color w:val="000000"/>
          <w:lang w:val="sq-AL"/>
        </w:rPr>
        <w:t>kontakt telefonit</w:t>
      </w:r>
      <w:r w:rsidRPr="003B6A7B">
        <w:rPr>
          <w:rFonts w:asciiTheme="minorHAnsi" w:hAnsiTheme="minorHAnsi" w:cstheme="minorHAnsi"/>
          <w:color w:val="000000"/>
          <w:lang w:val="sq-AL"/>
        </w:rPr>
        <w:t>,</w:t>
      </w:r>
      <w:r w:rsidR="0018436F"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r w:rsidRPr="003B6A7B">
        <w:rPr>
          <w:rFonts w:asciiTheme="minorHAnsi" w:hAnsiTheme="minorHAnsi" w:cstheme="minorHAnsi"/>
          <w:color w:val="000000"/>
          <w:lang w:val="sq-AL"/>
        </w:rPr>
        <w:t>SMS dhe portalit për rekrutimi elektronik (</w:t>
      </w:r>
      <w:hyperlink r:id="rId11" w:history="1">
        <w:r w:rsidR="00336679" w:rsidRPr="003B6A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B6A7B">
        <w:rPr>
          <w:rFonts w:asciiTheme="minorHAnsi" w:hAnsiTheme="minorHAnsi" w:cstheme="minorHAnsi"/>
          <w:color w:val="000000"/>
          <w:lang w:val="sq-AL"/>
        </w:rPr>
        <w:t>)</w:t>
      </w:r>
    </w:p>
    <w:sectPr w:rsidR="003B7CC0" w:rsidRPr="003B6A7B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24" w:rsidRDefault="00EF3424">
      <w:pPr>
        <w:spacing w:after="0" w:line="240" w:lineRule="auto"/>
      </w:pPr>
      <w:r>
        <w:separator/>
      </w:r>
    </w:p>
  </w:endnote>
  <w:endnote w:type="continuationSeparator" w:id="0">
    <w:p w:rsidR="00EF3424" w:rsidRDefault="00E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24" w:rsidRDefault="00EF3424">
      <w:pPr>
        <w:spacing w:after="0" w:line="240" w:lineRule="auto"/>
      </w:pPr>
      <w:r>
        <w:separator/>
      </w:r>
    </w:p>
  </w:footnote>
  <w:footnote w:type="continuationSeparator" w:id="0">
    <w:p w:rsidR="00EF3424" w:rsidRDefault="00EF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B079B"/>
    <w:multiLevelType w:val="hybridMultilevel"/>
    <w:tmpl w:val="6DA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0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621CE"/>
    <w:rsid w:val="00062E8F"/>
    <w:rsid w:val="00066ABB"/>
    <w:rsid w:val="000946B9"/>
    <w:rsid w:val="000A687D"/>
    <w:rsid w:val="000F3BC0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332821"/>
    <w:rsid w:val="00336679"/>
    <w:rsid w:val="003863E8"/>
    <w:rsid w:val="00395974"/>
    <w:rsid w:val="003B6A7B"/>
    <w:rsid w:val="003B7CC0"/>
    <w:rsid w:val="003C13A5"/>
    <w:rsid w:val="003C4AAF"/>
    <w:rsid w:val="003D21B4"/>
    <w:rsid w:val="004B7042"/>
    <w:rsid w:val="004C07BD"/>
    <w:rsid w:val="004C477A"/>
    <w:rsid w:val="004D3FA9"/>
    <w:rsid w:val="005111D5"/>
    <w:rsid w:val="00514F33"/>
    <w:rsid w:val="00546E6A"/>
    <w:rsid w:val="005743A8"/>
    <w:rsid w:val="005932F9"/>
    <w:rsid w:val="0059524B"/>
    <w:rsid w:val="005A3C5B"/>
    <w:rsid w:val="005C354A"/>
    <w:rsid w:val="005C61C1"/>
    <w:rsid w:val="00647E98"/>
    <w:rsid w:val="00676715"/>
    <w:rsid w:val="00684527"/>
    <w:rsid w:val="006A407E"/>
    <w:rsid w:val="006B1385"/>
    <w:rsid w:val="006C4188"/>
    <w:rsid w:val="006D4293"/>
    <w:rsid w:val="006E14C9"/>
    <w:rsid w:val="006E219C"/>
    <w:rsid w:val="0073389A"/>
    <w:rsid w:val="0074488A"/>
    <w:rsid w:val="00761C6A"/>
    <w:rsid w:val="00773A39"/>
    <w:rsid w:val="007A1319"/>
    <w:rsid w:val="007A7329"/>
    <w:rsid w:val="007B46F0"/>
    <w:rsid w:val="00810DC8"/>
    <w:rsid w:val="00815660"/>
    <w:rsid w:val="008304DC"/>
    <w:rsid w:val="008E2960"/>
    <w:rsid w:val="00914C95"/>
    <w:rsid w:val="009263B8"/>
    <w:rsid w:val="009628B3"/>
    <w:rsid w:val="00986B31"/>
    <w:rsid w:val="009E1BB9"/>
    <w:rsid w:val="009E3665"/>
    <w:rsid w:val="00A60C00"/>
    <w:rsid w:val="00A960D9"/>
    <w:rsid w:val="00AB087D"/>
    <w:rsid w:val="00AB78C3"/>
    <w:rsid w:val="00B17281"/>
    <w:rsid w:val="00B258B0"/>
    <w:rsid w:val="00B27D42"/>
    <w:rsid w:val="00B31912"/>
    <w:rsid w:val="00B76069"/>
    <w:rsid w:val="00C0414C"/>
    <w:rsid w:val="00C17CD2"/>
    <w:rsid w:val="00C72EEA"/>
    <w:rsid w:val="00C82C0F"/>
    <w:rsid w:val="00CA7336"/>
    <w:rsid w:val="00CB38BA"/>
    <w:rsid w:val="00CD0DF2"/>
    <w:rsid w:val="00D32011"/>
    <w:rsid w:val="00DD6B4C"/>
    <w:rsid w:val="00DE10A9"/>
    <w:rsid w:val="00DF5A19"/>
    <w:rsid w:val="00E04E71"/>
    <w:rsid w:val="00E246B7"/>
    <w:rsid w:val="00E30B2D"/>
    <w:rsid w:val="00E62593"/>
    <w:rsid w:val="00E716A1"/>
    <w:rsid w:val="00E91221"/>
    <w:rsid w:val="00EB2798"/>
    <w:rsid w:val="00EF3424"/>
    <w:rsid w:val="00F06656"/>
    <w:rsid w:val="00F820B1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186D-CE4C-4207-9696-E0E8A6A7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3926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Valmir Fejzullahu</cp:lastModifiedBy>
  <cp:revision>2</cp:revision>
  <cp:lastPrinted>2022-06-16T12:23:00Z</cp:lastPrinted>
  <dcterms:created xsi:type="dcterms:W3CDTF">2022-06-16T13:15:00Z</dcterms:created>
  <dcterms:modified xsi:type="dcterms:W3CDTF">2022-06-16T13:15:00Z</dcterms:modified>
</cp:coreProperties>
</file>