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</w:t>
      </w:r>
      <w:r w:rsidR="00AD2DEF">
        <w:t xml:space="preserve"> </w:t>
      </w:r>
      <w:r>
        <w:t>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r>
        <w:t>Menaxhues,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757574">
      <w:pPr>
        <w:pStyle w:val="BodyText"/>
        <w:ind w:left="119"/>
        <w:jc w:val="both"/>
      </w:pPr>
      <w:r>
        <w:t>Ofrues i Shërbimeve – Zyra Rajonale Prizren</w:t>
      </w:r>
      <w:r w:rsidR="003B508D">
        <w:t xml:space="preserve"> </w:t>
      </w:r>
      <w:r w:rsidR="0073526F">
        <w:t xml:space="preserve"> </w:t>
      </w:r>
      <w:r w:rsidR="00583DD0">
        <w:t>(Nr:</w:t>
      </w:r>
      <w:r w:rsidR="00583DD0">
        <w:rPr>
          <w:spacing w:val="8"/>
        </w:rPr>
        <w:t xml:space="preserve"> </w:t>
      </w:r>
      <w:r w:rsidR="00583DD0">
        <w:t>ref.</w:t>
      </w:r>
      <w:r w:rsidR="00583DD0">
        <w:rPr>
          <w:spacing w:val="11"/>
        </w:rPr>
        <w:t xml:space="preserve"> </w:t>
      </w:r>
      <w:r>
        <w:t>381</w:t>
      </w:r>
      <w:r w:rsidR="0073526F" w:rsidRPr="0073526F">
        <w:t>/2022</w:t>
      </w:r>
      <w:r w:rsidR="00583DD0">
        <w:t>)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757574" w:rsidP="0073526F">
      <w:pPr>
        <w:pStyle w:val="BodyText"/>
        <w:ind w:left="119"/>
      </w:pPr>
      <w:r>
        <w:t>Valmira Sallauka</w:t>
      </w:r>
      <w:r w:rsidR="003B508D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 w:rsidR="0073526F">
        <w:t>85</w:t>
      </w:r>
    </w:p>
    <w:p w:rsidR="0073526F" w:rsidRDefault="0073526F" w:rsidP="0073526F">
      <w:pPr>
        <w:pStyle w:val="BodyText"/>
        <w:ind w:left="119"/>
      </w:pP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583DD0">
      <w:pPr>
        <w:pStyle w:val="BodyText"/>
        <w:tabs>
          <w:tab w:val="left" w:pos="7782"/>
        </w:tabs>
        <w:ind w:left="119"/>
      </w:pPr>
      <w:r>
        <w:t>Autoriteti i</w:t>
      </w:r>
      <w:r>
        <w:rPr>
          <w:spacing w:val="-2"/>
        </w:rPr>
        <w:t xml:space="preserve"> </w:t>
      </w:r>
      <w:r w:rsidR="0073526F">
        <w:t>Likuidimit</w:t>
      </w:r>
      <w:r>
        <w:tab/>
      </w:r>
      <w:r w:rsidR="00757574">
        <w:t>0</w:t>
      </w:r>
      <w:r w:rsidR="00FF1F8F">
        <w:t>5</w:t>
      </w:r>
      <w:bookmarkStart w:id="0" w:name="_GoBack"/>
      <w:bookmarkEnd w:id="0"/>
      <w:r w:rsidR="00757574">
        <w:t xml:space="preserve"> Korrik</w:t>
      </w:r>
      <w:r>
        <w:rPr>
          <w:spacing w:val="-2"/>
        </w:rPr>
        <w:t xml:space="preserve"> </w:t>
      </w:r>
      <w:r w:rsidR="0073526F">
        <w:t>2022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3B508D"/>
    <w:rsid w:val="00583DD0"/>
    <w:rsid w:val="0073526F"/>
    <w:rsid w:val="00757574"/>
    <w:rsid w:val="00802683"/>
    <w:rsid w:val="00AD2DEF"/>
    <w:rsid w:val="00E41C43"/>
    <w:rsid w:val="00F36C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Valmir Fejzullahu</cp:lastModifiedBy>
  <cp:revision>2</cp:revision>
  <dcterms:created xsi:type="dcterms:W3CDTF">2022-07-05T11:42:00Z</dcterms:created>
  <dcterms:modified xsi:type="dcterms:W3CDTF">2022-07-05T11:42:00Z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